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DC5A" w14:textId="00A6E140" w:rsidR="00116CA7" w:rsidRDefault="001429A7" w:rsidP="001429A7">
      <w:pPr>
        <w:jc w:val="center"/>
        <w:rPr>
          <w:b/>
          <w:bCs/>
          <w:sz w:val="24"/>
          <w:szCs w:val="24"/>
        </w:rPr>
      </w:pPr>
      <w:r w:rsidRPr="001429A7">
        <w:rPr>
          <w:b/>
          <w:bCs/>
          <w:sz w:val="24"/>
          <w:szCs w:val="24"/>
        </w:rPr>
        <w:t>Pracovní list – doplňky stravy 1.část</w:t>
      </w:r>
    </w:p>
    <w:p w14:paraId="1D1C0242" w14:textId="52146886" w:rsidR="001429A7" w:rsidRDefault="001429A7" w:rsidP="001429A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 jaký zákon spadají doplňky stravy?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5925C064" w14:textId="76B14189" w:rsidR="001429A7" w:rsidRDefault="001429A7" w:rsidP="001429A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Uveďte orgány činné při uvádění </w:t>
      </w:r>
      <w:r>
        <w:rPr>
          <w:b/>
          <w:bCs/>
          <w:sz w:val="24"/>
          <w:szCs w:val="24"/>
        </w:rPr>
        <w:t>doplňk</w:t>
      </w:r>
      <w:r>
        <w:rPr>
          <w:b/>
          <w:bCs/>
          <w:sz w:val="24"/>
          <w:szCs w:val="24"/>
        </w:rPr>
        <w:t>ů</w:t>
      </w:r>
      <w:r>
        <w:rPr>
          <w:b/>
          <w:bCs/>
          <w:sz w:val="24"/>
          <w:szCs w:val="24"/>
        </w:rPr>
        <w:t xml:space="preserve"> stravy</w:t>
      </w:r>
      <w:r>
        <w:rPr>
          <w:b/>
          <w:bCs/>
          <w:sz w:val="24"/>
          <w:szCs w:val="24"/>
        </w:rPr>
        <w:t xml:space="preserve"> na trh:</w:t>
      </w:r>
      <w:r>
        <w:rPr>
          <w:b/>
          <w:bCs/>
          <w:sz w:val="24"/>
          <w:szCs w:val="24"/>
        </w:rPr>
        <w:br/>
      </w:r>
    </w:p>
    <w:p w14:paraId="6DAA373F" w14:textId="092C0C66" w:rsidR="001429A7" w:rsidRDefault="003F7C25" w:rsidP="001429A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2E14E999" w14:textId="79E4609F" w:rsidR="001429A7" w:rsidRDefault="003F7C25" w:rsidP="001429A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B445FB2" w14:textId="495B9D1C" w:rsidR="001429A7" w:rsidRDefault="003F7C25" w:rsidP="001429A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6AA81B44" w14:textId="2728762B" w:rsidR="001429A7" w:rsidRDefault="001429A7" w:rsidP="001429A7">
      <w:pPr>
        <w:pStyle w:val="Odstavecseseznamem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</w:p>
    <w:p w14:paraId="37865964" w14:textId="6675D3E7" w:rsidR="001429A7" w:rsidRDefault="001429A7" w:rsidP="001429A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Popište dle svých slov tvrzení </w:t>
      </w:r>
      <w:r w:rsidR="003F7C25">
        <w:rPr>
          <w:b/>
          <w:bCs/>
          <w:sz w:val="24"/>
          <w:szCs w:val="24"/>
        </w:rPr>
        <w:t>vycházející z definice státní zemědělské a potravinářské inspekce (SZPI)</w:t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  <w:r w:rsidR="003F7C25">
        <w:rPr>
          <w:b/>
          <w:bCs/>
          <w:sz w:val="24"/>
          <w:szCs w:val="24"/>
        </w:rPr>
        <w:br/>
      </w:r>
    </w:p>
    <w:p w14:paraId="41F33DAE" w14:textId="5ABACE8E" w:rsidR="003F7C25" w:rsidRPr="001429A7" w:rsidRDefault="003F7C25" w:rsidP="001429A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Uveďte dva sporty, u kterých mohou sportovci trpět deficitem</w:t>
      </w:r>
      <w:bookmarkStart w:id="0" w:name="_GoBack"/>
      <w:bookmarkEnd w:id="0"/>
      <w:r>
        <w:rPr>
          <w:b/>
          <w:bCs/>
          <w:sz w:val="24"/>
          <w:szCs w:val="24"/>
        </w:rPr>
        <w:t xml:space="preserve"> vitamínu D.</w:t>
      </w:r>
    </w:p>
    <w:sectPr w:rsidR="003F7C25" w:rsidRPr="0014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4E272" w14:textId="77777777" w:rsidR="000F59F1" w:rsidRDefault="000F59F1" w:rsidP="001429A7">
      <w:pPr>
        <w:spacing w:after="0" w:line="240" w:lineRule="auto"/>
      </w:pPr>
      <w:r>
        <w:separator/>
      </w:r>
    </w:p>
  </w:endnote>
  <w:endnote w:type="continuationSeparator" w:id="0">
    <w:p w14:paraId="09DECB0D" w14:textId="77777777" w:rsidR="000F59F1" w:rsidRDefault="000F59F1" w:rsidP="001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E0D0" w14:textId="77777777" w:rsidR="000F59F1" w:rsidRDefault="000F59F1" w:rsidP="001429A7">
      <w:pPr>
        <w:spacing w:after="0" w:line="240" w:lineRule="auto"/>
      </w:pPr>
      <w:r>
        <w:separator/>
      </w:r>
    </w:p>
  </w:footnote>
  <w:footnote w:type="continuationSeparator" w:id="0">
    <w:p w14:paraId="41C579D9" w14:textId="77777777" w:rsidR="000F59F1" w:rsidRDefault="000F59F1" w:rsidP="0014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C5A01" w14:textId="19B694CA" w:rsidR="001429A7" w:rsidRDefault="001429A7">
    <w:pPr>
      <w:pStyle w:val="Zhlav"/>
    </w:pPr>
    <w:r>
      <w:rPr>
        <w:noProof/>
      </w:rPr>
      <w:drawing>
        <wp:inline distT="0" distB="0" distL="0" distR="0" wp14:anchorId="0C76DAC2" wp14:editId="46B301FE">
          <wp:extent cx="927100" cy="927100"/>
          <wp:effectExtent l="0" t="0" r="0" b="0"/>
          <wp:docPr id="2" name="Obrázek 2" descr="http://www.kamzasportemvbrne.cz/uploads/fe_club/znak_FSpS_500_41a25f4ca268dbcf24458113b8e1c4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amzasportemvbrne.cz/uploads/fe_club/znak_FSpS_500_41a25f4ca268dbcf24458113b8e1c45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B776D"/>
    <w:multiLevelType w:val="hybridMultilevel"/>
    <w:tmpl w:val="8BB62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269C"/>
    <w:multiLevelType w:val="hybridMultilevel"/>
    <w:tmpl w:val="B5E83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51368"/>
    <w:multiLevelType w:val="hybridMultilevel"/>
    <w:tmpl w:val="791EF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7"/>
    <w:rsid w:val="000F59F1"/>
    <w:rsid w:val="00116CA7"/>
    <w:rsid w:val="001429A7"/>
    <w:rsid w:val="003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E6C5"/>
  <w15:chartTrackingRefBased/>
  <w15:docId w15:val="{FE92034E-B3CF-41EC-9AF6-EC696CF4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9A7"/>
  </w:style>
  <w:style w:type="paragraph" w:styleId="Zpat">
    <w:name w:val="footer"/>
    <w:basedOn w:val="Normln"/>
    <w:link w:val="ZpatChar"/>
    <w:uiPriority w:val="99"/>
    <w:unhideWhenUsed/>
    <w:rsid w:val="001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9A7"/>
  </w:style>
  <w:style w:type="paragraph" w:styleId="Odstavecseseznamem">
    <w:name w:val="List Paragraph"/>
    <w:basedOn w:val="Normln"/>
    <w:uiPriority w:val="34"/>
    <w:qFormat/>
    <w:rsid w:val="0014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Anďa Martincová</dc:creator>
  <cp:keywords/>
  <dc:description/>
  <cp:lastModifiedBy>Anďa Martincová</cp:lastModifiedBy>
  <cp:revision>1</cp:revision>
  <dcterms:created xsi:type="dcterms:W3CDTF">2020-04-02T19:20:00Z</dcterms:created>
  <dcterms:modified xsi:type="dcterms:W3CDTF">2020-04-05T16:27:00Z</dcterms:modified>
</cp:coreProperties>
</file>