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E78D7" w14:textId="77777777" w:rsidR="00E97E4F" w:rsidRPr="00C145C2" w:rsidRDefault="00E97E4F" w:rsidP="008137D8">
      <w:pPr>
        <w:pStyle w:val="Nadpis1"/>
      </w:pPr>
      <w:bookmarkStart w:id="0" w:name="_GoBack"/>
      <w:bookmarkEnd w:id="0"/>
      <w:r w:rsidRPr="00C145C2">
        <w:rPr>
          <w:sz w:val="48"/>
        </w:rPr>
        <w:t>Masarykova univerzita</w:t>
      </w:r>
      <w:r w:rsidRPr="00C145C2">
        <w:br/>
        <w:t>Fakulta Sportovních Studií</w:t>
      </w:r>
    </w:p>
    <w:p w14:paraId="462E9BB5" w14:textId="77777777" w:rsidR="00E97E4F" w:rsidRDefault="00E97E4F" w:rsidP="00E97E4F">
      <w:pPr>
        <w:jc w:val="center"/>
      </w:pPr>
    </w:p>
    <w:p w14:paraId="05185329" w14:textId="77777777" w:rsidR="00E97E4F" w:rsidRDefault="00E97E4F" w:rsidP="00E97E4F">
      <w:pPr>
        <w:jc w:val="center"/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4D8BE599" wp14:editId="0AF41054">
            <wp:simplePos x="0" y="0"/>
            <wp:positionH relativeFrom="margin">
              <wp:posOffset>1498600</wp:posOffset>
            </wp:positionH>
            <wp:positionV relativeFrom="margin">
              <wp:posOffset>862965</wp:posOffset>
            </wp:positionV>
            <wp:extent cx="2719070" cy="2717800"/>
            <wp:effectExtent l="19050" t="0" r="5080" b="0"/>
            <wp:wrapSquare wrapText="bothSides"/>
            <wp:docPr id="3" name="obrázek 1" descr="Fakulta sportovních studií MU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kulta sportovních studií MU - Home | Faceboo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271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3B0EA9" w14:textId="77777777" w:rsidR="00E97E4F" w:rsidRDefault="00E97E4F" w:rsidP="00E97E4F">
      <w:pPr>
        <w:jc w:val="center"/>
      </w:pPr>
    </w:p>
    <w:p w14:paraId="21AE16CE" w14:textId="77777777" w:rsidR="00E97E4F" w:rsidRDefault="00E97E4F" w:rsidP="00E97E4F">
      <w:pPr>
        <w:jc w:val="center"/>
      </w:pPr>
    </w:p>
    <w:p w14:paraId="2EAD9329" w14:textId="77777777" w:rsidR="00E97E4F" w:rsidRDefault="00E97E4F" w:rsidP="00E97E4F">
      <w:pPr>
        <w:jc w:val="center"/>
      </w:pPr>
    </w:p>
    <w:p w14:paraId="53F359D2" w14:textId="77777777" w:rsidR="00E97E4F" w:rsidRDefault="00E97E4F" w:rsidP="00E97E4F">
      <w:pPr>
        <w:jc w:val="center"/>
      </w:pPr>
    </w:p>
    <w:p w14:paraId="39C9A388" w14:textId="77777777" w:rsidR="00E97E4F" w:rsidRDefault="00E97E4F" w:rsidP="00E97E4F">
      <w:pPr>
        <w:jc w:val="center"/>
      </w:pPr>
    </w:p>
    <w:p w14:paraId="079374DF" w14:textId="77777777" w:rsidR="00E97E4F" w:rsidRDefault="00E97E4F" w:rsidP="00E97E4F">
      <w:pPr>
        <w:jc w:val="center"/>
      </w:pPr>
    </w:p>
    <w:p w14:paraId="3EF74808" w14:textId="77777777" w:rsidR="00E97E4F" w:rsidRDefault="00E97E4F" w:rsidP="00E97E4F">
      <w:pPr>
        <w:jc w:val="center"/>
      </w:pPr>
    </w:p>
    <w:p w14:paraId="2F933D83" w14:textId="77777777" w:rsidR="00E97E4F" w:rsidRDefault="00E97E4F" w:rsidP="00E97E4F">
      <w:pPr>
        <w:jc w:val="center"/>
      </w:pPr>
    </w:p>
    <w:p w14:paraId="3EABA5EE" w14:textId="77777777" w:rsidR="00E97E4F" w:rsidRDefault="00E97E4F" w:rsidP="00E97E4F">
      <w:pPr>
        <w:jc w:val="center"/>
      </w:pPr>
    </w:p>
    <w:p w14:paraId="5A095F0C" w14:textId="77777777" w:rsidR="00E97E4F" w:rsidRDefault="00E97E4F" w:rsidP="00E97E4F">
      <w:pPr>
        <w:jc w:val="center"/>
      </w:pPr>
    </w:p>
    <w:p w14:paraId="3490230E" w14:textId="77777777" w:rsidR="00E97E4F" w:rsidRDefault="00E97E4F" w:rsidP="00E97E4F">
      <w:pPr>
        <w:jc w:val="center"/>
      </w:pPr>
    </w:p>
    <w:p w14:paraId="189DA5CE" w14:textId="77777777" w:rsidR="00E97E4F" w:rsidRDefault="00E97E4F" w:rsidP="00E97E4F">
      <w:pPr>
        <w:jc w:val="center"/>
      </w:pPr>
    </w:p>
    <w:p w14:paraId="72EEA1E1" w14:textId="77777777" w:rsidR="00E97E4F" w:rsidRDefault="00E97E4F" w:rsidP="00E97E4F">
      <w:pPr>
        <w:jc w:val="center"/>
      </w:pPr>
    </w:p>
    <w:p w14:paraId="47C530F8" w14:textId="77777777" w:rsidR="00E97E4F" w:rsidRDefault="00E97E4F" w:rsidP="00E97E4F">
      <w:pPr>
        <w:jc w:val="center"/>
      </w:pPr>
    </w:p>
    <w:p w14:paraId="72F47A39" w14:textId="77777777" w:rsidR="00E97E4F" w:rsidRDefault="00E97E4F" w:rsidP="00E97E4F">
      <w:pPr>
        <w:jc w:val="center"/>
        <w:rPr>
          <w:rFonts w:cs="Times New Roman"/>
          <w:sz w:val="52"/>
          <w:szCs w:val="80"/>
        </w:rPr>
      </w:pPr>
      <w:r w:rsidRPr="005F00D7">
        <w:rPr>
          <w:rFonts w:cs="Times New Roman"/>
          <w:sz w:val="72"/>
          <w:szCs w:val="72"/>
        </w:rPr>
        <w:t>Fotbal b</w:t>
      </w:r>
      <w:r>
        <w:rPr>
          <w:rFonts w:cs="Times New Roman"/>
          <w:sz w:val="72"/>
          <w:szCs w:val="72"/>
        </w:rPr>
        <w:t>k4028</w:t>
      </w:r>
      <w:r>
        <w:rPr>
          <w:rFonts w:cs="Times New Roman"/>
          <w:sz w:val="80"/>
          <w:szCs w:val="80"/>
        </w:rPr>
        <w:br/>
      </w:r>
      <w:r w:rsidRPr="0074415D">
        <w:rPr>
          <w:rFonts w:cs="Times New Roman"/>
          <w:sz w:val="52"/>
          <w:szCs w:val="80"/>
        </w:rPr>
        <w:t>Rozehřátí a rozcvičení</w:t>
      </w:r>
    </w:p>
    <w:p w14:paraId="2801DEA2" w14:textId="77777777" w:rsidR="00E97E4F" w:rsidRDefault="00E97E4F" w:rsidP="00E97E4F">
      <w:pPr>
        <w:jc w:val="center"/>
        <w:rPr>
          <w:rFonts w:cs="Times New Roman"/>
          <w:sz w:val="52"/>
          <w:szCs w:val="80"/>
        </w:rPr>
      </w:pPr>
    </w:p>
    <w:p w14:paraId="6AC6C57D" w14:textId="77777777" w:rsidR="00E97E4F" w:rsidRDefault="00E97E4F" w:rsidP="00E97E4F">
      <w:pPr>
        <w:rPr>
          <w:rFonts w:cs="Times New Roman"/>
          <w:sz w:val="26"/>
          <w:szCs w:val="26"/>
        </w:rPr>
      </w:pPr>
    </w:p>
    <w:p w14:paraId="6693480A" w14:textId="77777777" w:rsidR="00E97E4F" w:rsidRDefault="00E97E4F" w:rsidP="00E97E4F">
      <w:pPr>
        <w:rPr>
          <w:rFonts w:cs="Times New Roman"/>
          <w:sz w:val="26"/>
          <w:szCs w:val="26"/>
        </w:rPr>
      </w:pPr>
    </w:p>
    <w:p w14:paraId="3B3F9CBF" w14:textId="77777777" w:rsidR="00E97E4F" w:rsidRDefault="00E97E4F" w:rsidP="00E97E4F">
      <w:pPr>
        <w:rPr>
          <w:rFonts w:cs="Times New Roman"/>
          <w:sz w:val="26"/>
          <w:szCs w:val="26"/>
        </w:rPr>
      </w:pPr>
    </w:p>
    <w:p w14:paraId="126D218F" w14:textId="77777777" w:rsidR="00E97E4F" w:rsidRDefault="00E97E4F" w:rsidP="00E97E4F">
      <w:pPr>
        <w:rPr>
          <w:rFonts w:cs="Times New Roman"/>
          <w:sz w:val="26"/>
          <w:szCs w:val="26"/>
        </w:rPr>
      </w:pPr>
    </w:p>
    <w:p w14:paraId="7FAD1A13" w14:textId="77777777" w:rsidR="00E97E4F" w:rsidRDefault="00E97E4F" w:rsidP="00E97E4F">
      <w:pPr>
        <w:rPr>
          <w:rFonts w:cs="Times New Roman"/>
          <w:sz w:val="26"/>
          <w:szCs w:val="26"/>
        </w:rPr>
      </w:pPr>
    </w:p>
    <w:p w14:paraId="2ECE54C6" w14:textId="77777777" w:rsidR="00E97E4F" w:rsidRDefault="00E97E4F" w:rsidP="00E97E4F">
      <w:pPr>
        <w:rPr>
          <w:rFonts w:cs="Times New Roman"/>
          <w:sz w:val="26"/>
          <w:szCs w:val="26"/>
        </w:rPr>
      </w:pPr>
    </w:p>
    <w:p w14:paraId="3C96EBCC" w14:textId="77777777" w:rsidR="00E97E4F" w:rsidRDefault="00E97E4F" w:rsidP="00E97E4F">
      <w:pPr>
        <w:rPr>
          <w:rFonts w:cs="Times New Roman"/>
          <w:sz w:val="26"/>
          <w:szCs w:val="26"/>
        </w:rPr>
      </w:pPr>
    </w:p>
    <w:p w14:paraId="04E0CFF9" w14:textId="77777777" w:rsidR="00E97E4F" w:rsidRDefault="00E97E4F" w:rsidP="00E97E4F">
      <w:pPr>
        <w:rPr>
          <w:rFonts w:cs="Times New Roman"/>
          <w:sz w:val="26"/>
          <w:szCs w:val="26"/>
        </w:rPr>
      </w:pPr>
    </w:p>
    <w:p w14:paraId="3F973549" w14:textId="77777777" w:rsidR="00E97E4F" w:rsidRDefault="00E97E4F" w:rsidP="00E97E4F">
      <w:pPr>
        <w:rPr>
          <w:rFonts w:cs="Times New Roman"/>
          <w:sz w:val="26"/>
          <w:szCs w:val="26"/>
        </w:rPr>
      </w:pPr>
    </w:p>
    <w:p w14:paraId="26E40358" w14:textId="77777777" w:rsidR="00E97E4F" w:rsidRDefault="00E97E4F" w:rsidP="00E97E4F">
      <w:pPr>
        <w:rPr>
          <w:rFonts w:cs="Times New Roman"/>
          <w:sz w:val="26"/>
          <w:szCs w:val="26"/>
        </w:rPr>
      </w:pPr>
    </w:p>
    <w:p w14:paraId="146107EF" w14:textId="77777777" w:rsidR="00E97E4F" w:rsidRDefault="00E97E4F" w:rsidP="00E97E4F">
      <w:pPr>
        <w:rPr>
          <w:rFonts w:cs="Times New Roman"/>
          <w:sz w:val="26"/>
          <w:szCs w:val="26"/>
        </w:rPr>
      </w:pPr>
    </w:p>
    <w:p w14:paraId="697A21CE" w14:textId="77777777" w:rsidR="00E97E4F" w:rsidRDefault="00E97E4F" w:rsidP="00E97E4F">
      <w:pPr>
        <w:rPr>
          <w:rFonts w:cs="Times New Roman"/>
          <w:sz w:val="26"/>
          <w:szCs w:val="26"/>
        </w:rPr>
      </w:pPr>
    </w:p>
    <w:p w14:paraId="0D6FCEB4" w14:textId="77777777" w:rsidR="00E97E4F" w:rsidRDefault="00E97E4F" w:rsidP="00E97E4F">
      <w:pPr>
        <w:rPr>
          <w:rFonts w:cs="Times New Roman"/>
          <w:sz w:val="26"/>
          <w:szCs w:val="26"/>
        </w:rPr>
      </w:pPr>
    </w:p>
    <w:p w14:paraId="15599454" w14:textId="77777777" w:rsidR="00E97E4F" w:rsidRDefault="00E97E4F" w:rsidP="00E97E4F">
      <w:pPr>
        <w:rPr>
          <w:rFonts w:cs="Times New Roman"/>
          <w:sz w:val="26"/>
          <w:szCs w:val="26"/>
        </w:rPr>
      </w:pPr>
    </w:p>
    <w:p w14:paraId="289C1230" w14:textId="77777777" w:rsidR="00E97E4F" w:rsidRDefault="00E97E4F" w:rsidP="00E97E4F">
      <w:pPr>
        <w:rPr>
          <w:rFonts w:cs="Times New Roman"/>
          <w:sz w:val="26"/>
          <w:szCs w:val="26"/>
        </w:rPr>
      </w:pPr>
    </w:p>
    <w:p w14:paraId="067293B5" w14:textId="77777777" w:rsidR="00E97E4F" w:rsidRDefault="00E97E4F" w:rsidP="00E97E4F">
      <w:pPr>
        <w:rPr>
          <w:rFonts w:cs="Times New Roman"/>
          <w:sz w:val="26"/>
          <w:szCs w:val="26"/>
        </w:rPr>
      </w:pPr>
    </w:p>
    <w:p w14:paraId="7499392E" w14:textId="77777777" w:rsidR="00E97E4F" w:rsidRDefault="00E97E4F" w:rsidP="00E97E4F">
      <w:pPr>
        <w:rPr>
          <w:rFonts w:cs="Times New Roman"/>
          <w:sz w:val="26"/>
          <w:szCs w:val="26"/>
        </w:rPr>
      </w:pPr>
    </w:p>
    <w:p w14:paraId="35337CEB" w14:textId="77777777" w:rsidR="00E97E4F" w:rsidRDefault="00E97E4F" w:rsidP="00E97E4F">
      <w:pPr>
        <w:rPr>
          <w:rFonts w:cs="Times New Roman"/>
          <w:sz w:val="26"/>
          <w:szCs w:val="26"/>
        </w:rPr>
      </w:pPr>
    </w:p>
    <w:p w14:paraId="671E13E9" w14:textId="77777777" w:rsidR="00CE1AF9" w:rsidRDefault="00AE2DED" w:rsidP="00CE1AF9">
      <w:pPr>
        <w:rPr>
          <w:rFonts w:cs="Times New Roman"/>
          <w:sz w:val="26"/>
          <w:szCs w:val="26"/>
        </w:rPr>
        <w:sectPr w:rsidR="00CE1AF9" w:rsidSect="00CE1AF9"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rFonts w:cs="Times New Roman"/>
          <w:sz w:val="26"/>
          <w:szCs w:val="26"/>
        </w:rPr>
        <w:t xml:space="preserve">Richard </w:t>
      </w:r>
      <w:proofErr w:type="spellStart"/>
      <w:r>
        <w:rPr>
          <w:rFonts w:cs="Times New Roman"/>
          <w:sz w:val="26"/>
          <w:szCs w:val="26"/>
        </w:rPr>
        <w:t>Lanča</w:t>
      </w:r>
      <w:proofErr w:type="spellEnd"/>
      <w:r>
        <w:rPr>
          <w:rFonts w:cs="Times New Roman"/>
          <w:sz w:val="26"/>
          <w:szCs w:val="26"/>
        </w:rPr>
        <w:t xml:space="preserve"> </w:t>
      </w:r>
      <w:r w:rsidR="00E97E4F">
        <w:rPr>
          <w:rFonts w:cs="Times New Roman"/>
          <w:sz w:val="26"/>
          <w:szCs w:val="26"/>
        </w:rPr>
        <w:t>(</w:t>
      </w:r>
      <w:r>
        <w:rPr>
          <w:rFonts w:cs="Times New Roman"/>
          <w:sz w:val="26"/>
          <w:szCs w:val="26"/>
        </w:rPr>
        <w:t>508334</w:t>
      </w:r>
      <w:r w:rsidR="00E97E4F">
        <w:rPr>
          <w:rFonts w:cs="Times New Roman"/>
          <w:sz w:val="26"/>
          <w:szCs w:val="26"/>
        </w:rPr>
        <w:t>)</w:t>
      </w:r>
      <w:r w:rsidR="00E97E4F">
        <w:rPr>
          <w:rFonts w:cs="Times New Roman"/>
          <w:sz w:val="26"/>
          <w:szCs w:val="26"/>
        </w:rPr>
        <w:tab/>
      </w:r>
      <w:r w:rsidR="00E97E4F">
        <w:rPr>
          <w:rFonts w:cs="Times New Roman"/>
          <w:sz w:val="26"/>
          <w:szCs w:val="26"/>
        </w:rPr>
        <w:tab/>
      </w:r>
      <w:r w:rsidR="00E97E4F">
        <w:rPr>
          <w:rFonts w:cs="Times New Roman"/>
          <w:sz w:val="26"/>
          <w:szCs w:val="26"/>
        </w:rPr>
        <w:tab/>
      </w:r>
      <w:r w:rsidR="00E97E4F">
        <w:rPr>
          <w:rFonts w:cs="Times New Roman"/>
          <w:sz w:val="26"/>
          <w:szCs w:val="26"/>
        </w:rPr>
        <w:tab/>
      </w:r>
      <w:r w:rsidR="00E97E4F">
        <w:rPr>
          <w:rFonts w:cs="Times New Roman"/>
          <w:sz w:val="26"/>
          <w:szCs w:val="26"/>
        </w:rPr>
        <w:tab/>
      </w:r>
      <w:r w:rsidR="00E97E4F">
        <w:rPr>
          <w:rFonts w:cs="Times New Roman"/>
          <w:sz w:val="26"/>
          <w:szCs w:val="26"/>
        </w:rPr>
        <w:tab/>
      </w:r>
      <w:r w:rsidR="00E97E4F">
        <w:rPr>
          <w:rFonts w:cs="Times New Roman"/>
          <w:sz w:val="26"/>
          <w:szCs w:val="26"/>
        </w:rPr>
        <w:tab/>
      </w:r>
      <w:r w:rsidR="00E97E4F">
        <w:rPr>
          <w:rFonts w:cs="Times New Roman"/>
          <w:sz w:val="26"/>
          <w:szCs w:val="26"/>
        </w:rPr>
        <w:tab/>
        <w:t>Brno 2020</w:t>
      </w:r>
    </w:p>
    <w:p w14:paraId="07EECEB4" w14:textId="77777777" w:rsidR="00E97E4F" w:rsidRDefault="00E97E4F" w:rsidP="00E97E4F">
      <w:r w:rsidRPr="00DB0BE2">
        <w:rPr>
          <w:b/>
          <w:bCs/>
        </w:rPr>
        <w:lastRenderedPageBreak/>
        <w:t>Pomůcky:</w:t>
      </w:r>
      <w:r>
        <w:t xml:space="preserve"> </w:t>
      </w:r>
      <w:r w:rsidR="00AE2DED">
        <w:t>mety</w:t>
      </w:r>
      <w:r>
        <w:t xml:space="preserve">, </w:t>
      </w:r>
      <w:r w:rsidR="00AE2DED">
        <w:t>míče</w:t>
      </w:r>
      <w:r>
        <w:t>, kužely, rozlišovací dresy</w:t>
      </w:r>
    </w:p>
    <w:p w14:paraId="6F7C88EF" w14:textId="22D9030E" w:rsidR="00E97E4F" w:rsidRDefault="00E97E4F" w:rsidP="00E97E4F">
      <w:r w:rsidRPr="00DB0BE2">
        <w:rPr>
          <w:b/>
          <w:bCs/>
        </w:rPr>
        <w:t>Předpokládaný počet hráčů:</w:t>
      </w:r>
      <w:r>
        <w:t xml:space="preserve"> </w:t>
      </w:r>
      <w:r w:rsidR="00AE2DED">
        <w:t>2</w:t>
      </w:r>
      <w:r w:rsidR="00F468F9">
        <w:t>1</w:t>
      </w:r>
    </w:p>
    <w:p w14:paraId="179E25D9" w14:textId="3BD9C15D" w:rsidR="00E97E4F" w:rsidRDefault="00E97E4F" w:rsidP="00E97E4F">
      <w:pPr>
        <w:pStyle w:val="Nadpis1"/>
      </w:pPr>
      <w:r>
        <w:t>zahřátí organism</w:t>
      </w:r>
      <w:r w:rsidR="003C6E4D">
        <w:t>u</w:t>
      </w:r>
    </w:p>
    <w:p w14:paraId="291EB466" w14:textId="77777777" w:rsidR="00E97E4F" w:rsidRDefault="00AE2DED" w:rsidP="00DB0BE2">
      <w:pPr>
        <w:pStyle w:val="Nadpis2"/>
      </w:pPr>
      <w:r>
        <w:t xml:space="preserve">Vodič a stín </w:t>
      </w:r>
    </w:p>
    <w:p w14:paraId="19FB7A3C" w14:textId="3D148B83" w:rsidR="00DB0BE2" w:rsidRDefault="00CE1AF9" w:rsidP="009C54A9">
      <w:pPr>
        <w:pStyle w:val="Normlnweb"/>
        <w:shd w:val="clear" w:color="auto" w:fill="FFFFFF"/>
      </w:pPr>
      <w:r>
        <w:t xml:space="preserve"> </w:t>
      </w:r>
      <w:proofErr w:type="spellStart"/>
      <w:r w:rsidR="009C54A9" w:rsidRPr="009C54A9">
        <w:t>Každy</w:t>
      </w:r>
      <w:proofErr w:type="spellEnd"/>
      <w:r w:rsidR="009C54A9" w:rsidRPr="009C54A9">
        <w:t xml:space="preserve">́ </w:t>
      </w:r>
      <w:proofErr w:type="spellStart"/>
      <w:r w:rsidR="009C54A9" w:rsidRPr="009C54A9">
        <w:t>hrác</w:t>
      </w:r>
      <w:proofErr w:type="spellEnd"/>
      <w:r w:rsidR="009C54A9" w:rsidRPr="009C54A9">
        <w:t xml:space="preserve">̌ </w:t>
      </w:r>
      <w:proofErr w:type="spellStart"/>
      <w:r w:rsidR="009C54A9" w:rsidRPr="009C54A9">
        <w:t>ma</w:t>
      </w:r>
      <w:proofErr w:type="spellEnd"/>
      <w:r w:rsidR="009C54A9" w:rsidRPr="009C54A9">
        <w:t xml:space="preserve">́ </w:t>
      </w:r>
      <w:proofErr w:type="spellStart"/>
      <w:r w:rsidR="009C54A9" w:rsidRPr="009C54A9">
        <w:t>míc</w:t>
      </w:r>
      <w:proofErr w:type="spellEnd"/>
      <w:r w:rsidR="009C54A9" w:rsidRPr="009C54A9">
        <w:t xml:space="preserve">̌. </w:t>
      </w:r>
      <w:proofErr w:type="spellStart"/>
      <w:r w:rsidR="009C54A9" w:rsidRPr="009C54A9">
        <w:t>Hráči</w:t>
      </w:r>
      <w:proofErr w:type="spellEnd"/>
      <w:r w:rsidR="009C54A9" w:rsidRPr="009C54A9">
        <w:t xml:space="preserve"> </w:t>
      </w:r>
      <w:proofErr w:type="spellStart"/>
      <w:r w:rsidR="009C54A9" w:rsidRPr="009C54A9">
        <w:t>utvoři</w:t>
      </w:r>
      <w:proofErr w:type="spellEnd"/>
      <w:r w:rsidR="009C54A9" w:rsidRPr="009C54A9">
        <w:t xml:space="preserve">́ dvojice. Dvojice se pohybuje ve </w:t>
      </w:r>
      <w:proofErr w:type="spellStart"/>
      <w:r w:rsidR="009C54A9" w:rsidRPr="009C54A9">
        <w:t>vymezeném</w:t>
      </w:r>
      <w:proofErr w:type="spellEnd"/>
      <w:r w:rsidR="009C54A9" w:rsidRPr="009C54A9">
        <w:t xml:space="preserve"> prostoru. </w:t>
      </w:r>
      <w:proofErr w:type="spellStart"/>
      <w:r w:rsidR="009C54A9" w:rsidRPr="009C54A9">
        <w:t>Prvni</w:t>
      </w:r>
      <w:proofErr w:type="spellEnd"/>
      <w:r w:rsidR="009C54A9" w:rsidRPr="009C54A9">
        <w:t xml:space="preserve">́ z dvojice </w:t>
      </w:r>
      <w:proofErr w:type="gramStart"/>
      <w:r w:rsidR="009C54A9" w:rsidRPr="009C54A9">
        <w:t>je ,,</w:t>
      </w:r>
      <w:proofErr w:type="spellStart"/>
      <w:r w:rsidR="009C54A9" w:rsidRPr="009C54A9">
        <w:t>vodic</w:t>
      </w:r>
      <w:proofErr w:type="spellEnd"/>
      <w:r w:rsidR="009C54A9" w:rsidRPr="009C54A9">
        <w:t>̌</w:t>
      </w:r>
      <w:proofErr w:type="gramEnd"/>
      <w:r w:rsidR="009C54A9" w:rsidRPr="009C54A9">
        <w:t xml:space="preserve">'' – volí </w:t>
      </w:r>
      <w:proofErr w:type="spellStart"/>
      <w:r w:rsidR="009C54A9" w:rsidRPr="009C54A9">
        <w:t>různe</w:t>
      </w:r>
      <w:proofErr w:type="spellEnd"/>
      <w:r w:rsidR="009C54A9" w:rsidRPr="009C54A9">
        <w:t xml:space="preserve">́ </w:t>
      </w:r>
      <w:proofErr w:type="spellStart"/>
      <w:r w:rsidR="009C54A9" w:rsidRPr="009C54A9">
        <w:t>směry</w:t>
      </w:r>
      <w:proofErr w:type="spellEnd"/>
      <w:r w:rsidR="009C54A9" w:rsidRPr="009C54A9">
        <w:t xml:space="preserve">, rychlost, </w:t>
      </w:r>
      <w:proofErr w:type="spellStart"/>
      <w:r w:rsidR="009C54A9" w:rsidRPr="009C54A9">
        <w:t>způsob</w:t>
      </w:r>
      <w:proofErr w:type="spellEnd"/>
      <w:r w:rsidR="009C54A9">
        <w:t xml:space="preserve"> </w:t>
      </w:r>
      <w:proofErr w:type="spellStart"/>
      <w:r w:rsidR="009C54A9" w:rsidRPr="009C54A9">
        <w:t>vedení.Druhy</w:t>
      </w:r>
      <w:proofErr w:type="spellEnd"/>
      <w:r w:rsidR="009C54A9" w:rsidRPr="009C54A9">
        <w:t xml:space="preserve">́ mu </w:t>
      </w:r>
      <w:proofErr w:type="spellStart"/>
      <w:r w:rsidR="009C54A9" w:rsidRPr="009C54A9">
        <w:t>děla</w:t>
      </w:r>
      <w:proofErr w:type="spellEnd"/>
      <w:r w:rsidR="009C54A9" w:rsidRPr="009C54A9">
        <w:t xml:space="preserve">́ </w:t>
      </w:r>
      <w:proofErr w:type="spellStart"/>
      <w:r w:rsidR="009C54A9" w:rsidRPr="009C54A9">
        <w:t>pomyslny</w:t>
      </w:r>
      <w:proofErr w:type="spellEnd"/>
      <w:r w:rsidR="009C54A9" w:rsidRPr="009C54A9">
        <w:t xml:space="preserve">́ </w:t>
      </w:r>
      <w:proofErr w:type="spellStart"/>
      <w:r w:rsidR="009C54A9" w:rsidRPr="009C54A9">
        <w:t>stín</w:t>
      </w:r>
      <w:proofErr w:type="spellEnd"/>
      <w:r w:rsidR="009C54A9" w:rsidRPr="009C54A9">
        <w:t xml:space="preserve"> </w:t>
      </w:r>
      <w:proofErr w:type="spellStart"/>
      <w:r w:rsidR="009C54A9" w:rsidRPr="009C54A9">
        <w:t>tím</w:t>
      </w:r>
      <w:proofErr w:type="spellEnd"/>
      <w:r w:rsidR="009C54A9" w:rsidRPr="009C54A9">
        <w:t xml:space="preserve">, </w:t>
      </w:r>
      <w:proofErr w:type="spellStart"/>
      <w:r w:rsidR="009C54A9" w:rsidRPr="009C54A9">
        <w:t>že</w:t>
      </w:r>
      <w:proofErr w:type="spellEnd"/>
      <w:r w:rsidR="009C54A9" w:rsidRPr="009C54A9">
        <w:t xml:space="preserve"> </w:t>
      </w:r>
      <w:proofErr w:type="spellStart"/>
      <w:r w:rsidR="009C54A9" w:rsidRPr="009C54A9">
        <w:t>kopíruje</w:t>
      </w:r>
      <w:proofErr w:type="spellEnd"/>
      <w:r w:rsidR="009C54A9" w:rsidRPr="009C54A9">
        <w:t xml:space="preserve"> jeho pohyb</w:t>
      </w:r>
      <w:r w:rsidR="007C70EC">
        <w:t>.</w:t>
      </w:r>
    </w:p>
    <w:p w14:paraId="5F8D06B8" w14:textId="77777777" w:rsidR="009C54A9" w:rsidRDefault="009C54A9" w:rsidP="009C54A9">
      <w:pPr>
        <w:pStyle w:val="Normlnweb"/>
        <w:shd w:val="clear" w:color="auto" w:fill="FFFFFF"/>
      </w:pPr>
      <w:r w:rsidRPr="009C54A9">
        <w:rPr>
          <w:b/>
          <w:bCs/>
        </w:rPr>
        <w:t>Cíl</w:t>
      </w:r>
      <w:r>
        <w:t>: zahřátí organismu, reakce, týmová spolupráce</w:t>
      </w:r>
    </w:p>
    <w:p w14:paraId="4047A027" w14:textId="77777777" w:rsidR="00D20BC1" w:rsidRDefault="00D20BC1" w:rsidP="00DB0BE2">
      <w:pPr>
        <w:rPr>
          <w:b/>
          <w:bCs/>
        </w:rPr>
      </w:pPr>
    </w:p>
    <w:p w14:paraId="16D7D3CF" w14:textId="244419A7" w:rsidR="00DB0BE2" w:rsidRDefault="00DB0BE2" w:rsidP="00DB0BE2">
      <w:r w:rsidRPr="00DB0BE2">
        <w:rPr>
          <w:b/>
          <w:bCs/>
        </w:rPr>
        <w:t>Doba trvání:</w:t>
      </w:r>
      <w:r>
        <w:t xml:space="preserve"> </w:t>
      </w:r>
      <w:r w:rsidR="00156D1C">
        <w:t xml:space="preserve">2 </w:t>
      </w:r>
      <w:r>
        <w:t>minuty</w:t>
      </w:r>
    </w:p>
    <w:p w14:paraId="70E5654B" w14:textId="77777777" w:rsidR="00DB0BE2" w:rsidRDefault="009C54A9" w:rsidP="00DB0BE2">
      <w:pPr>
        <w:pStyle w:val="Nadpis2"/>
      </w:pPr>
      <w:r>
        <w:t>Házená</w:t>
      </w:r>
    </w:p>
    <w:p w14:paraId="2B6BD7D2" w14:textId="4D193523" w:rsidR="00DB0BE2" w:rsidRDefault="009C54A9" w:rsidP="009C54A9">
      <w:pPr>
        <w:shd w:val="clear" w:color="auto" w:fill="FFFFFF"/>
        <w:tabs>
          <w:tab w:val="clear" w:pos="227"/>
        </w:tabs>
        <w:spacing w:before="100" w:beforeAutospacing="1" w:after="100" w:afterAutospacing="1" w:line="240" w:lineRule="auto"/>
        <w:jc w:val="left"/>
      </w:pPr>
      <w:proofErr w:type="spellStart"/>
      <w:r w:rsidRPr="009C54A9">
        <w:rPr>
          <w:rFonts w:eastAsia="Times New Roman" w:cs="Times New Roman"/>
          <w:szCs w:val="24"/>
          <w:lang w:eastAsia="cs-CZ"/>
        </w:rPr>
        <w:t>Dve</w:t>
      </w:r>
      <w:proofErr w:type="spellEnd"/>
      <w:r w:rsidRPr="009C54A9">
        <w:rPr>
          <w:rFonts w:eastAsia="Times New Roman" w:cs="Times New Roman"/>
          <w:szCs w:val="24"/>
          <w:lang w:eastAsia="cs-CZ"/>
        </w:rPr>
        <w:t xml:space="preserve">̌ </w:t>
      </w:r>
      <w:proofErr w:type="spellStart"/>
      <w:r w:rsidRPr="009C54A9">
        <w:rPr>
          <w:rFonts w:eastAsia="Times New Roman" w:cs="Times New Roman"/>
          <w:szCs w:val="24"/>
          <w:lang w:eastAsia="cs-CZ"/>
        </w:rPr>
        <w:t>družstva</w:t>
      </w:r>
      <w:proofErr w:type="spellEnd"/>
      <w:r w:rsidRPr="009C54A9">
        <w:rPr>
          <w:rFonts w:eastAsia="Times New Roman" w:cs="Times New Roman"/>
          <w:szCs w:val="24"/>
          <w:lang w:eastAsia="cs-CZ"/>
        </w:rPr>
        <w:t xml:space="preserve"> ve </w:t>
      </w:r>
      <w:proofErr w:type="spellStart"/>
      <w:r w:rsidRPr="009C54A9">
        <w:rPr>
          <w:rFonts w:eastAsia="Times New Roman" w:cs="Times New Roman"/>
          <w:szCs w:val="24"/>
          <w:lang w:eastAsia="cs-CZ"/>
        </w:rPr>
        <w:t>vymezeném</w:t>
      </w:r>
      <w:proofErr w:type="spellEnd"/>
      <w:r w:rsidRPr="009C54A9">
        <w:rPr>
          <w:rFonts w:eastAsia="Times New Roman" w:cs="Times New Roman"/>
          <w:szCs w:val="24"/>
          <w:lang w:eastAsia="cs-CZ"/>
        </w:rPr>
        <w:t xml:space="preserve"> prostoru. </w:t>
      </w:r>
      <w:proofErr w:type="spellStart"/>
      <w:r w:rsidRPr="009C54A9">
        <w:rPr>
          <w:rFonts w:eastAsia="Times New Roman" w:cs="Times New Roman"/>
          <w:szCs w:val="24"/>
          <w:lang w:eastAsia="cs-CZ"/>
        </w:rPr>
        <w:t>Družstvo</w:t>
      </w:r>
      <w:proofErr w:type="spellEnd"/>
      <w:r w:rsidRPr="009C54A9">
        <w:rPr>
          <w:rFonts w:eastAsia="Times New Roman" w:cs="Times New Roman"/>
          <w:szCs w:val="24"/>
          <w:lang w:eastAsia="cs-CZ"/>
        </w:rPr>
        <w:t xml:space="preserve"> se </w:t>
      </w:r>
      <w:proofErr w:type="spellStart"/>
      <w:r w:rsidRPr="009C54A9">
        <w:rPr>
          <w:rFonts w:eastAsia="Times New Roman" w:cs="Times New Roman"/>
          <w:szCs w:val="24"/>
          <w:lang w:eastAsia="cs-CZ"/>
        </w:rPr>
        <w:t>snaži</w:t>
      </w:r>
      <w:proofErr w:type="spellEnd"/>
      <w:r w:rsidRPr="009C54A9">
        <w:rPr>
          <w:rFonts w:eastAsia="Times New Roman" w:cs="Times New Roman"/>
          <w:szCs w:val="24"/>
          <w:lang w:eastAsia="cs-CZ"/>
        </w:rPr>
        <w:t xml:space="preserve">́ si </w:t>
      </w:r>
      <w:proofErr w:type="spellStart"/>
      <w:r w:rsidRPr="009C54A9">
        <w:rPr>
          <w:rFonts w:eastAsia="Times New Roman" w:cs="Times New Roman"/>
          <w:szCs w:val="24"/>
          <w:lang w:eastAsia="cs-CZ"/>
        </w:rPr>
        <w:t>přihrávat</w:t>
      </w:r>
      <w:proofErr w:type="spellEnd"/>
      <w:r w:rsidRPr="009C54A9">
        <w:rPr>
          <w:rFonts w:eastAsia="Times New Roman" w:cs="Times New Roman"/>
          <w:szCs w:val="24"/>
          <w:lang w:eastAsia="cs-CZ"/>
        </w:rPr>
        <w:t xml:space="preserve"> bez </w:t>
      </w:r>
      <w:proofErr w:type="spellStart"/>
      <w:r w:rsidRPr="009C54A9">
        <w:rPr>
          <w:rFonts w:eastAsia="Times New Roman" w:cs="Times New Roman"/>
          <w:szCs w:val="24"/>
          <w:lang w:eastAsia="cs-CZ"/>
        </w:rPr>
        <w:t>soupeřova</w:t>
      </w:r>
      <w:proofErr w:type="spellEnd"/>
      <w:r w:rsidRPr="009C54A9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C54A9">
        <w:rPr>
          <w:rFonts w:eastAsia="Times New Roman" w:cs="Times New Roman"/>
          <w:szCs w:val="24"/>
          <w:lang w:eastAsia="cs-CZ"/>
        </w:rPr>
        <w:t>přerušeni</w:t>
      </w:r>
      <w:proofErr w:type="spellEnd"/>
      <w:r w:rsidRPr="009C54A9">
        <w:rPr>
          <w:rFonts w:eastAsia="Times New Roman" w:cs="Times New Roman"/>
          <w:szCs w:val="24"/>
          <w:lang w:eastAsia="cs-CZ"/>
        </w:rPr>
        <w:t xml:space="preserve">́. Po </w:t>
      </w:r>
      <w:proofErr w:type="spellStart"/>
      <w:r w:rsidRPr="009C54A9">
        <w:rPr>
          <w:rFonts w:eastAsia="Times New Roman" w:cs="Times New Roman"/>
          <w:szCs w:val="24"/>
          <w:lang w:eastAsia="cs-CZ"/>
        </w:rPr>
        <w:t>pěti</w:t>
      </w:r>
      <w:proofErr w:type="spellEnd"/>
      <w:r w:rsidRPr="009C54A9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C54A9">
        <w:rPr>
          <w:rFonts w:eastAsia="Times New Roman" w:cs="Times New Roman"/>
          <w:szCs w:val="24"/>
          <w:lang w:eastAsia="cs-CZ"/>
        </w:rPr>
        <w:t>nahrávkách</w:t>
      </w:r>
      <w:proofErr w:type="spellEnd"/>
      <w:r w:rsidRPr="009C54A9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C54A9">
        <w:rPr>
          <w:rFonts w:eastAsia="Times New Roman" w:cs="Times New Roman"/>
          <w:szCs w:val="24"/>
          <w:lang w:eastAsia="cs-CZ"/>
        </w:rPr>
        <w:t>hrác</w:t>
      </w:r>
      <w:proofErr w:type="spellEnd"/>
      <w:r w:rsidRPr="009C54A9">
        <w:rPr>
          <w:rFonts w:eastAsia="Times New Roman" w:cs="Times New Roman"/>
          <w:szCs w:val="24"/>
          <w:lang w:eastAsia="cs-CZ"/>
        </w:rPr>
        <w:t xml:space="preserve">̌ </w:t>
      </w:r>
      <w:proofErr w:type="spellStart"/>
      <w:r w:rsidRPr="009C54A9">
        <w:rPr>
          <w:rFonts w:eastAsia="Times New Roman" w:cs="Times New Roman"/>
          <w:szCs w:val="24"/>
          <w:lang w:eastAsia="cs-CZ"/>
        </w:rPr>
        <w:t>házi</w:t>
      </w:r>
      <w:proofErr w:type="spellEnd"/>
      <w:r w:rsidRPr="009C54A9">
        <w:rPr>
          <w:rFonts w:eastAsia="Times New Roman" w:cs="Times New Roman"/>
          <w:szCs w:val="24"/>
          <w:lang w:eastAsia="cs-CZ"/>
        </w:rPr>
        <w:t xml:space="preserve">́ </w:t>
      </w:r>
      <w:proofErr w:type="spellStart"/>
      <w:r w:rsidRPr="009C54A9">
        <w:rPr>
          <w:rFonts w:eastAsia="Times New Roman" w:cs="Times New Roman"/>
          <w:szCs w:val="24"/>
          <w:lang w:eastAsia="cs-CZ"/>
        </w:rPr>
        <w:t>míc</w:t>
      </w:r>
      <w:proofErr w:type="spellEnd"/>
      <w:r w:rsidRPr="009C54A9">
        <w:rPr>
          <w:rFonts w:eastAsia="Times New Roman" w:cs="Times New Roman"/>
          <w:szCs w:val="24"/>
          <w:lang w:eastAsia="cs-CZ"/>
        </w:rPr>
        <w:t xml:space="preserve">̌ </w:t>
      </w:r>
      <w:proofErr w:type="spellStart"/>
      <w:r w:rsidRPr="009C54A9">
        <w:rPr>
          <w:rFonts w:eastAsia="Times New Roman" w:cs="Times New Roman"/>
          <w:szCs w:val="24"/>
          <w:lang w:eastAsia="cs-CZ"/>
        </w:rPr>
        <w:t>spoluhráči</w:t>
      </w:r>
      <w:proofErr w:type="spellEnd"/>
      <w:r w:rsidRPr="009C54A9">
        <w:rPr>
          <w:rFonts w:eastAsia="Times New Roman" w:cs="Times New Roman"/>
          <w:szCs w:val="24"/>
          <w:lang w:eastAsia="cs-CZ"/>
        </w:rPr>
        <w:t xml:space="preserve">, </w:t>
      </w:r>
      <w:proofErr w:type="spellStart"/>
      <w:r w:rsidRPr="009C54A9">
        <w:rPr>
          <w:rFonts w:eastAsia="Times New Roman" w:cs="Times New Roman"/>
          <w:szCs w:val="24"/>
          <w:lang w:eastAsia="cs-CZ"/>
        </w:rPr>
        <w:t>ktery</w:t>
      </w:r>
      <w:proofErr w:type="spellEnd"/>
      <w:r w:rsidRPr="009C54A9">
        <w:rPr>
          <w:rFonts w:eastAsia="Times New Roman" w:cs="Times New Roman"/>
          <w:szCs w:val="24"/>
          <w:lang w:eastAsia="cs-CZ"/>
        </w:rPr>
        <w:t xml:space="preserve">́ </w:t>
      </w:r>
      <w:proofErr w:type="spellStart"/>
      <w:r w:rsidRPr="009C54A9">
        <w:rPr>
          <w:rFonts w:eastAsia="Times New Roman" w:cs="Times New Roman"/>
          <w:szCs w:val="24"/>
          <w:lang w:eastAsia="cs-CZ"/>
        </w:rPr>
        <w:t>musi</w:t>
      </w:r>
      <w:proofErr w:type="spellEnd"/>
      <w:r w:rsidRPr="009C54A9">
        <w:rPr>
          <w:rFonts w:eastAsia="Times New Roman" w:cs="Times New Roman"/>
          <w:szCs w:val="24"/>
          <w:lang w:eastAsia="cs-CZ"/>
        </w:rPr>
        <w:t xml:space="preserve">́ </w:t>
      </w:r>
      <w:proofErr w:type="spellStart"/>
      <w:r w:rsidRPr="009C54A9">
        <w:rPr>
          <w:rFonts w:eastAsia="Times New Roman" w:cs="Times New Roman"/>
          <w:szCs w:val="24"/>
          <w:lang w:eastAsia="cs-CZ"/>
        </w:rPr>
        <w:t>míc</w:t>
      </w:r>
      <w:proofErr w:type="spellEnd"/>
      <w:r w:rsidRPr="009C54A9">
        <w:rPr>
          <w:rFonts w:eastAsia="Times New Roman" w:cs="Times New Roman"/>
          <w:szCs w:val="24"/>
          <w:lang w:eastAsia="cs-CZ"/>
        </w:rPr>
        <w:t xml:space="preserve">̌ </w:t>
      </w:r>
      <w:proofErr w:type="spellStart"/>
      <w:r w:rsidRPr="009C54A9">
        <w:rPr>
          <w:rFonts w:eastAsia="Times New Roman" w:cs="Times New Roman"/>
          <w:szCs w:val="24"/>
          <w:lang w:eastAsia="cs-CZ"/>
        </w:rPr>
        <w:t>vrátit</w:t>
      </w:r>
      <w:proofErr w:type="spellEnd"/>
      <w:r w:rsidRPr="009C54A9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C54A9">
        <w:rPr>
          <w:rFonts w:eastAsia="Times New Roman" w:cs="Times New Roman"/>
          <w:szCs w:val="24"/>
          <w:lang w:eastAsia="cs-CZ"/>
        </w:rPr>
        <w:t>hlavičkou</w:t>
      </w:r>
      <w:proofErr w:type="spellEnd"/>
      <w:r w:rsidRPr="009C54A9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C54A9">
        <w:rPr>
          <w:rFonts w:eastAsia="Times New Roman" w:cs="Times New Roman"/>
          <w:szCs w:val="24"/>
          <w:lang w:eastAsia="cs-CZ"/>
        </w:rPr>
        <w:t>některému</w:t>
      </w:r>
      <w:proofErr w:type="spellEnd"/>
      <w:r w:rsidRPr="009C54A9">
        <w:rPr>
          <w:rFonts w:eastAsia="Times New Roman" w:cs="Times New Roman"/>
          <w:szCs w:val="24"/>
          <w:lang w:eastAsia="cs-CZ"/>
        </w:rPr>
        <w:t xml:space="preserve"> ze </w:t>
      </w:r>
      <w:proofErr w:type="spellStart"/>
      <w:r w:rsidRPr="009C54A9">
        <w:rPr>
          <w:rFonts w:eastAsia="Times New Roman" w:cs="Times New Roman"/>
          <w:szCs w:val="24"/>
          <w:lang w:eastAsia="cs-CZ"/>
        </w:rPr>
        <w:t>spoluhráču</w:t>
      </w:r>
      <w:proofErr w:type="spellEnd"/>
      <w:r w:rsidRPr="009C54A9">
        <w:rPr>
          <w:rFonts w:eastAsia="Times New Roman" w:cs="Times New Roman"/>
          <w:szCs w:val="24"/>
          <w:lang w:eastAsia="cs-CZ"/>
        </w:rPr>
        <w:t xml:space="preserve">̊. </w:t>
      </w:r>
      <w:proofErr w:type="spellStart"/>
      <w:r w:rsidRPr="009C54A9">
        <w:rPr>
          <w:rFonts w:eastAsia="Times New Roman" w:cs="Times New Roman"/>
          <w:szCs w:val="24"/>
          <w:lang w:eastAsia="cs-CZ"/>
        </w:rPr>
        <w:t>Družstvo</w:t>
      </w:r>
      <w:proofErr w:type="spellEnd"/>
      <w:r w:rsidRPr="009C54A9">
        <w:rPr>
          <w:rFonts w:eastAsia="Times New Roman" w:cs="Times New Roman"/>
          <w:szCs w:val="24"/>
          <w:lang w:eastAsia="cs-CZ"/>
        </w:rPr>
        <w:t xml:space="preserve">, </w:t>
      </w:r>
      <w:proofErr w:type="spellStart"/>
      <w:r w:rsidRPr="009C54A9">
        <w:rPr>
          <w:rFonts w:eastAsia="Times New Roman" w:cs="Times New Roman"/>
          <w:szCs w:val="24"/>
          <w:lang w:eastAsia="cs-CZ"/>
        </w:rPr>
        <w:t>kterému</w:t>
      </w:r>
      <w:proofErr w:type="spellEnd"/>
      <w:r w:rsidRPr="009C54A9">
        <w:rPr>
          <w:rFonts w:eastAsia="Times New Roman" w:cs="Times New Roman"/>
          <w:szCs w:val="24"/>
          <w:lang w:eastAsia="cs-CZ"/>
        </w:rPr>
        <w:t xml:space="preserve"> se to </w:t>
      </w:r>
      <w:proofErr w:type="spellStart"/>
      <w:r w:rsidRPr="009C54A9">
        <w:rPr>
          <w:rFonts w:eastAsia="Times New Roman" w:cs="Times New Roman"/>
          <w:szCs w:val="24"/>
          <w:lang w:eastAsia="cs-CZ"/>
        </w:rPr>
        <w:t>podaři</w:t>
      </w:r>
      <w:proofErr w:type="spellEnd"/>
      <w:r w:rsidRPr="009C54A9">
        <w:rPr>
          <w:rFonts w:eastAsia="Times New Roman" w:cs="Times New Roman"/>
          <w:szCs w:val="24"/>
          <w:lang w:eastAsia="cs-CZ"/>
        </w:rPr>
        <w:t xml:space="preserve">́, </w:t>
      </w:r>
      <w:proofErr w:type="spellStart"/>
      <w:r w:rsidRPr="009C54A9">
        <w:rPr>
          <w:rFonts w:eastAsia="Times New Roman" w:cs="Times New Roman"/>
          <w:szCs w:val="24"/>
          <w:lang w:eastAsia="cs-CZ"/>
        </w:rPr>
        <w:t>vyhrálo</w:t>
      </w:r>
      <w:proofErr w:type="spellEnd"/>
      <w:r w:rsidR="007C70EC">
        <w:rPr>
          <w:rFonts w:eastAsia="Times New Roman" w:cs="Times New Roman"/>
          <w:szCs w:val="24"/>
          <w:lang w:eastAsia="cs-CZ"/>
        </w:rPr>
        <w:t>.</w:t>
      </w:r>
    </w:p>
    <w:p w14:paraId="63436A94" w14:textId="77777777" w:rsidR="009C54A9" w:rsidRPr="009C54A9" w:rsidRDefault="009C54A9" w:rsidP="009C54A9">
      <w:pPr>
        <w:shd w:val="clear" w:color="auto" w:fill="FFFFFF"/>
        <w:tabs>
          <w:tab w:val="clear" w:pos="227"/>
        </w:tabs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cs-CZ"/>
        </w:rPr>
      </w:pPr>
      <w:proofErr w:type="spellStart"/>
      <w:r w:rsidRPr="009C54A9">
        <w:rPr>
          <w:rFonts w:eastAsia="Times New Roman" w:cs="Times New Roman"/>
          <w:b/>
          <w:bCs/>
          <w:szCs w:val="24"/>
          <w:lang w:eastAsia="cs-CZ"/>
        </w:rPr>
        <w:t>Cíl</w:t>
      </w:r>
      <w:proofErr w:type="spellEnd"/>
      <w:r w:rsidRPr="009C54A9">
        <w:rPr>
          <w:rFonts w:eastAsia="Times New Roman" w:cs="Times New Roman"/>
          <w:szCs w:val="24"/>
          <w:lang w:eastAsia="cs-CZ"/>
        </w:rPr>
        <w:t xml:space="preserve">: </w:t>
      </w:r>
      <w:proofErr w:type="spellStart"/>
      <w:r w:rsidRPr="009C54A9">
        <w:rPr>
          <w:rFonts w:eastAsia="Times New Roman" w:cs="Times New Roman"/>
          <w:szCs w:val="24"/>
          <w:lang w:eastAsia="cs-CZ"/>
        </w:rPr>
        <w:t>zahřáti</w:t>
      </w:r>
      <w:proofErr w:type="spellEnd"/>
      <w:r w:rsidRPr="009C54A9">
        <w:rPr>
          <w:rFonts w:eastAsia="Times New Roman" w:cs="Times New Roman"/>
          <w:szCs w:val="24"/>
          <w:lang w:eastAsia="cs-CZ"/>
        </w:rPr>
        <w:t xml:space="preserve">́ organismu, </w:t>
      </w:r>
      <w:proofErr w:type="spellStart"/>
      <w:r w:rsidRPr="009C54A9">
        <w:rPr>
          <w:rFonts w:eastAsia="Times New Roman" w:cs="Times New Roman"/>
          <w:szCs w:val="24"/>
          <w:lang w:eastAsia="cs-CZ"/>
        </w:rPr>
        <w:t>týmova</w:t>
      </w:r>
      <w:proofErr w:type="spellEnd"/>
      <w:r w:rsidRPr="009C54A9">
        <w:rPr>
          <w:rFonts w:eastAsia="Times New Roman" w:cs="Times New Roman"/>
          <w:szCs w:val="24"/>
          <w:lang w:eastAsia="cs-CZ"/>
        </w:rPr>
        <w:t xml:space="preserve">́ </w:t>
      </w:r>
      <w:proofErr w:type="spellStart"/>
      <w:r w:rsidRPr="009C54A9">
        <w:rPr>
          <w:rFonts w:eastAsia="Times New Roman" w:cs="Times New Roman"/>
          <w:szCs w:val="24"/>
          <w:lang w:eastAsia="cs-CZ"/>
        </w:rPr>
        <w:t>spolupráce</w:t>
      </w:r>
      <w:proofErr w:type="spellEnd"/>
      <w:r w:rsidRPr="009C54A9">
        <w:rPr>
          <w:rFonts w:eastAsia="Times New Roman" w:cs="Times New Roman"/>
          <w:szCs w:val="24"/>
          <w:lang w:eastAsia="cs-CZ"/>
        </w:rPr>
        <w:t xml:space="preserve">, orientace v prostoru </w:t>
      </w:r>
    </w:p>
    <w:p w14:paraId="2C5CA10F" w14:textId="77777777" w:rsidR="00D20BC1" w:rsidRDefault="00D20BC1" w:rsidP="00DB0BE2">
      <w:pPr>
        <w:rPr>
          <w:b/>
          <w:bCs/>
        </w:rPr>
      </w:pPr>
    </w:p>
    <w:p w14:paraId="789B8880" w14:textId="7DD5D07B" w:rsidR="00DB0BE2" w:rsidRDefault="00DB0BE2" w:rsidP="00DB0BE2">
      <w:r w:rsidRPr="00DB0BE2">
        <w:rPr>
          <w:b/>
          <w:bCs/>
        </w:rPr>
        <w:t xml:space="preserve">Doba </w:t>
      </w:r>
      <w:proofErr w:type="gramStart"/>
      <w:r w:rsidRPr="00DB0BE2">
        <w:rPr>
          <w:b/>
          <w:bCs/>
        </w:rPr>
        <w:t>trvání:</w:t>
      </w:r>
      <w:r>
        <w:t xml:space="preserve">  </w:t>
      </w:r>
      <w:r w:rsidR="00156D1C">
        <w:t>2</w:t>
      </w:r>
      <w:proofErr w:type="gramEnd"/>
      <w:r>
        <w:t xml:space="preserve"> minut</w:t>
      </w:r>
      <w:r w:rsidR="00A1597A">
        <w:t>y</w:t>
      </w:r>
    </w:p>
    <w:p w14:paraId="01D07E5B" w14:textId="77777777" w:rsidR="00DB0BE2" w:rsidRDefault="00DB0BE2" w:rsidP="00DB0BE2">
      <w:pPr>
        <w:pStyle w:val="Nadpis1"/>
      </w:pPr>
      <w:r>
        <w:t>Dynamický strečink</w:t>
      </w:r>
    </w:p>
    <w:p w14:paraId="368C133E" w14:textId="77777777" w:rsidR="00EC2E03" w:rsidRDefault="00EC2E03" w:rsidP="00FD4D99"/>
    <w:p w14:paraId="36CB157B" w14:textId="77777777" w:rsidR="00FD4D99" w:rsidRPr="00EC2E03" w:rsidRDefault="00FD4D99" w:rsidP="00FD4D99">
      <w:pPr>
        <w:rPr>
          <w:i/>
          <w:iCs/>
        </w:rPr>
      </w:pPr>
      <w:r w:rsidRPr="00EC2E03">
        <w:rPr>
          <w:i/>
          <w:iCs/>
        </w:rPr>
        <w:t>Tab. 1: Dynamický strečink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81"/>
        <w:gridCol w:w="2197"/>
        <w:gridCol w:w="1964"/>
      </w:tblGrid>
      <w:tr w:rsidR="002D217D" w14:paraId="5320C1B0" w14:textId="77777777" w:rsidTr="00EC2E03">
        <w:tc>
          <w:tcPr>
            <w:tcW w:w="3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03E601" w14:textId="77777777" w:rsidR="00FD4D99" w:rsidRDefault="00EC2E03" w:rsidP="00EC2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Nákres</w:t>
            </w:r>
          </w:p>
        </w:tc>
        <w:tc>
          <w:tcPr>
            <w:tcW w:w="2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9B716E" w14:textId="77777777" w:rsidR="00FD4D99" w:rsidRDefault="00EC2E03" w:rsidP="00EC2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Terminologický popis</w:t>
            </w:r>
          </w:p>
        </w:tc>
        <w:tc>
          <w:tcPr>
            <w:tcW w:w="24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B6439" w14:textId="77777777" w:rsidR="00FD4D99" w:rsidRDefault="00EC2E03" w:rsidP="00EC2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Fyziologický účinek</w:t>
            </w:r>
          </w:p>
        </w:tc>
      </w:tr>
      <w:tr w:rsidR="002D217D" w14:paraId="4871F003" w14:textId="77777777" w:rsidTr="00EC2E03">
        <w:tc>
          <w:tcPr>
            <w:tcW w:w="39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B354C1" w14:textId="77777777" w:rsidR="00FD4D99" w:rsidRDefault="0067666D" w:rsidP="00EC2E0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0230FA7" wp14:editId="6C1C48CA">
                  <wp:extent cx="1564436" cy="2069970"/>
                  <wp:effectExtent l="1270" t="0" r="0" b="0"/>
                  <wp:docPr id="11" name="Obrázek 11" descr="Obsah obrázku text, bílá tabul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ázek 11" descr="Obsah obrázku text, bílá tabule&#10;&#10;Popis byl vytvořen automaticky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38726" cy="2168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0" w:type="dxa"/>
            <w:tcBorders>
              <w:top w:val="single" w:sz="12" w:space="0" w:color="auto"/>
            </w:tcBorders>
            <w:vAlign w:val="center"/>
          </w:tcPr>
          <w:p w14:paraId="3CC74575" w14:textId="77777777" w:rsidR="00FD4D99" w:rsidRPr="00EC2E03" w:rsidRDefault="00EC2E03" w:rsidP="00EC2E03">
            <w:pPr>
              <w:jc w:val="center"/>
            </w:pPr>
            <w:r w:rsidRPr="00EC2E03">
              <w:t>Kroužení hlavou</w:t>
            </w:r>
          </w:p>
        </w:tc>
        <w:tc>
          <w:tcPr>
            <w:tcW w:w="24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C06F12" w14:textId="77777777" w:rsidR="00FD4D99" w:rsidRPr="00EC2E03" w:rsidRDefault="00EC2E03" w:rsidP="00EC2E03">
            <w:pPr>
              <w:jc w:val="center"/>
            </w:pPr>
            <w:r>
              <w:t>Protažení svalů krku</w:t>
            </w:r>
          </w:p>
        </w:tc>
      </w:tr>
      <w:tr w:rsidR="002D217D" w14:paraId="0A4677F6" w14:textId="77777777" w:rsidTr="00EC2E03">
        <w:tc>
          <w:tcPr>
            <w:tcW w:w="3981" w:type="dxa"/>
            <w:tcBorders>
              <w:left w:val="single" w:sz="12" w:space="0" w:color="auto"/>
            </w:tcBorders>
            <w:vAlign w:val="center"/>
          </w:tcPr>
          <w:p w14:paraId="56118133" w14:textId="77777777" w:rsidR="00FD4D99" w:rsidRDefault="0067666D" w:rsidP="00EC2E0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4216665" wp14:editId="6061F1A7">
                  <wp:extent cx="1238885" cy="2958261"/>
                  <wp:effectExtent l="4128" t="0" r="0" b="0"/>
                  <wp:docPr id="12" name="Obrázek 12" descr="Obsah obrázku text, bílá tabul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12" descr="Obsah obrázku text, bílá tabule&#10;&#10;Popis byl vytvořen automaticky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38885" cy="2958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0" w:type="dxa"/>
            <w:vAlign w:val="center"/>
          </w:tcPr>
          <w:p w14:paraId="789660C2" w14:textId="77777777" w:rsidR="00FD4D99" w:rsidRPr="00EC2E03" w:rsidRDefault="00EC2E03" w:rsidP="00EC2E03">
            <w:pPr>
              <w:jc w:val="center"/>
            </w:pPr>
            <w:r w:rsidRPr="00EC2E03">
              <w:t>Kroužení zápěstím, loktem, celou paží</w:t>
            </w:r>
          </w:p>
        </w:tc>
        <w:tc>
          <w:tcPr>
            <w:tcW w:w="2481" w:type="dxa"/>
            <w:tcBorders>
              <w:right w:val="single" w:sz="12" w:space="0" w:color="auto"/>
            </w:tcBorders>
            <w:vAlign w:val="center"/>
          </w:tcPr>
          <w:p w14:paraId="3C0AED82" w14:textId="77777777" w:rsidR="00FD4D99" w:rsidRPr="00EC2E03" w:rsidRDefault="00EC2E03" w:rsidP="00EC2E03">
            <w:pPr>
              <w:jc w:val="center"/>
            </w:pPr>
            <w:r>
              <w:t>Kloubní mobilizace HK</w:t>
            </w:r>
          </w:p>
        </w:tc>
      </w:tr>
      <w:tr w:rsidR="002D217D" w14:paraId="27AC0E49" w14:textId="77777777" w:rsidTr="00EC2E03">
        <w:tc>
          <w:tcPr>
            <w:tcW w:w="3981" w:type="dxa"/>
            <w:tcBorders>
              <w:left w:val="single" w:sz="12" w:space="0" w:color="auto"/>
            </w:tcBorders>
            <w:vAlign w:val="center"/>
          </w:tcPr>
          <w:p w14:paraId="4C74C2C7" w14:textId="77777777" w:rsidR="00FD4D99" w:rsidRDefault="00BF1137" w:rsidP="00EC2E0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lastRenderedPageBreak/>
              <w:drawing>
                <wp:inline distT="0" distB="0" distL="0" distR="0" wp14:anchorId="28808004" wp14:editId="64BBE5F4">
                  <wp:extent cx="1349552" cy="2632430"/>
                  <wp:effectExtent l="6350" t="0" r="3175" b="3175"/>
                  <wp:docPr id="13" name="Obrázek 13" descr="Obsah obrázku bílá tabule, interiér, podepsa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ázek 13" descr="Obsah obrázku bílá tabule, interiér, podepsat&#10;&#10;Popis byl vytvořen automaticky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82809" cy="2697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0" w:type="dxa"/>
            <w:vAlign w:val="center"/>
          </w:tcPr>
          <w:p w14:paraId="36611ECA" w14:textId="77777777" w:rsidR="00FD4D99" w:rsidRPr="00EC2E03" w:rsidRDefault="00EC2E03" w:rsidP="00EC2E03">
            <w:pPr>
              <w:jc w:val="center"/>
            </w:pPr>
            <w:r w:rsidRPr="00EC2E03">
              <w:t>Úklony stranou</w:t>
            </w:r>
          </w:p>
        </w:tc>
        <w:tc>
          <w:tcPr>
            <w:tcW w:w="2481" w:type="dxa"/>
            <w:tcBorders>
              <w:right w:val="single" w:sz="12" w:space="0" w:color="auto"/>
            </w:tcBorders>
            <w:vAlign w:val="center"/>
          </w:tcPr>
          <w:p w14:paraId="46E704B2" w14:textId="77777777" w:rsidR="00FD4D99" w:rsidRPr="00EC2E03" w:rsidRDefault="00EC2E03" w:rsidP="00EC2E03">
            <w:pPr>
              <w:jc w:val="center"/>
            </w:pPr>
            <w:r>
              <w:t>Protažení šikmých břišních svalů</w:t>
            </w:r>
          </w:p>
        </w:tc>
      </w:tr>
      <w:tr w:rsidR="002D217D" w14:paraId="3403D26E" w14:textId="77777777" w:rsidTr="00EC2E03">
        <w:tc>
          <w:tcPr>
            <w:tcW w:w="3981" w:type="dxa"/>
            <w:tcBorders>
              <w:left w:val="single" w:sz="12" w:space="0" w:color="auto"/>
            </w:tcBorders>
            <w:vAlign w:val="center"/>
          </w:tcPr>
          <w:p w14:paraId="0EACD665" w14:textId="77777777" w:rsidR="00FD4D99" w:rsidRDefault="00BF1137" w:rsidP="00EC2E0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771ACF1" wp14:editId="7F045138">
                  <wp:extent cx="1579493" cy="2631856"/>
                  <wp:effectExtent l="0" t="5397" r="2857" b="2858"/>
                  <wp:docPr id="14" name="Obrázek 14" descr="Obsah obrázku text, bílá tabul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ázek 14" descr="Obsah obrázku text, bílá tabule&#10;&#10;Popis byl vytvořen automaticky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03680" cy="2672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0" w:type="dxa"/>
            <w:vAlign w:val="center"/>
          </w:tcPr>
          <w:p w14:paraId="17A9AC4C" w14:textId="77777777" w:rsidR="00FD4D99" w:rsidRPr="00EC2E03" w:rsidRDefault="00EC2E03" w:rsidP="00EC2E03">
            <w:pPr>
              <w:jc w:val="center"/>
            </w:pPr>
            <w:proofErr w:type="spellStart"/>
            <w:r>
              <w:t>Hloboký</w:t>
            </w:r>
            <w:proofErr w:type="spellEnd"/>
            <w:r>
              <w:t xml:space="preserve"> předklon</w:t>
            </w:r>
          </w:p>
        </w:tc>
        <w:tc>
          <w:tcPr>
            <w:tcW w:w="2481" w:type="dxa"/>
            <w:tcBorders>
              <w:right w:val="single" w:sz="12" w:space="0" w:color="auto"/>
            </w:tcBorders>
            <w:vAlign w:val="center"/>
          </w:tcPr>
          <w:p w14:paraId="63439DA6" w14:textId="77777777" w:rsidR="00FD4D99" w:rsidRPr="00EC2E03" w:rsidRDefault="00330C3E" w:rsidP="00EC2E03">
            <w:pPr>
              <w:jc w:val="center"/>
            </w:pPr>
            <w:r>
              <w:t xml:space="preserve">Protažení </w:t>
            </w:r>
            <w:proofErr w:type="spellStart"/>
            <w:r>
              <w:t>hamstringů</w:t>
            </w:r>
            <w:proofErr w:type="spellEnd"/>
            <w:r>
              <w:t xml:space="preserve"> a svalů zad</w:t>
            </w:r>
          </w:p>
        </w:tc>
      </w:tr>
      <w:tr w:rsidR="002D217D" w14:paraId="5236222E" w14:textId="77777777" w:rsidTr="00EC2E03">
        <w:tc>
          <w:tcPr>
            <w:tcW w:w="3981" w:type="dxa"/>
            <w:tcBorders>
              <w:left w:val="single" w:sz="12" w:space="0" w:color="auto"/>
            </w:tcBorders>
            <w:vAlign w:val="center"/>
          </w:tcPr>
          <w:p w14:paraId="11AC99BC" w14:textId="77777777" w:rsidR="00FD4D99" w:rsidRDefault="00BF1137" w:rsidP="00EC2E0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3ACCFF9" wp14:editId="77B35C65">
                  <wp:extent cx="2071072" cy="2221281"/>
                  <wp:effectExtent l="953" t="0" r="317" b="318"/>
                  <wp:docPr id="15" name="Obrázek 15" descr="Obsah obrázku text, papírnictví, obálk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ázek 15" descr="Obsah obrázku text, papírnictví, obálka&#10;&#10;Popis byl vytvořen automaticky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097565" cy="2249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0" w:type="dxa"/>
            <w:vAlign w:val="center"/>
          </w:tcPr>
          <w:p w14:paraId="2592779F" w14:textId="77777777" w:rsidR="00FD4D99" w:rsidRPr="00EC2E03" w:rsidRDefault="00EC2E03" w:rsidP="00EC2E03">
            <w:pPr>
              <w:jc w:val="center"/>
            </w:pPr>
            <w:r>
              <w:t>Přítah za koleno k hrudníku</w:t>
            </w:r>
          </w:p>
        </w:tc>
        <w:tc>
          <w:tcPr>
            <w:tcW w:w="2481" w:type="dxa"/>
            <w:tcBorders>
              <w:right w:val="single" w:sz="12" w:space="0" w:color="auto"/>
            </w:tcBorders>
            <w:vAlign w:val="center"/>
          </w:tcPr>
          <w:p w14:paraId="7F03DCAF" w14:textId="77777777" w:rsidR="00FD4D99" w:rsidRPr="00EC2E03" w:rsidRDefault="00330C3E" w:rsidP="00EC2E03">
            <w:pPr>
              <w:jc w:val="center"/>
            </w:pPr>
            <w:r>
              <w:t>Uvolnění kyčelních kloubů, protažení zadní strany stehen</w:t>
            </w:r>
          </w:p>
        </w:tc>
      </w:tr>
      <w:tr w:rsidR="002D217D" w14:paraId="11403CA9" w14:textId="77777777" w:rsidTr="00EC2E03">
        <w:tc>
          <w:tcPr>
            <w:tcW w:w="3981" w:type="dxa"/>
            <w:tcBorders>
              <w:left w:val="single" w:sz="12" w:space="0" w:color="auto"/>
            </w:tcBorders>
            <w:vAlign w:val="center"/>
          </w:tcPr>
          <w:p w14:paraId="01CA1B40" w14:textId="77777777" w:rsidR="00FD4D99" w:rsidRDefault="002D217D" w:rsidP="00EC2E0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6EC7FD6" wp14:editId="29F0F302">
                  <wp:extent cx="2704332" cy="2156460"/>
                  <wp:effectExtent l="0" t="5715" r="0" b="0"/>
                  <wp:docPr id="16" name="Obrázek 16" descr="Obsah obrázku text, papírnictví, obálk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6" descr="Obsah obrázku text, papírnictví, obálka&#10;&#10;Popis byl vytvořen automaticky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704332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0" w:type="dxa"/>
            <w:vAlign w:val="center"/>
          </w:tcPr>
          <w:p w14:paraId="4184263D" w14:textId="77777777" w:rsidR="00FD4D99" w:rsidRPr="00EC2E03" w:rsidRDefault="00EC2E03" w:rsidP="00EC2E03">
            <w:pPr>
              <w:jc w:val="center"/>
            </w:pPr>
            <w:r>
              <w:t>Přítah za lýtko k hýždím</w:t>
            </w:r>
          </w:p>
        </w:tc>
        <w:tc>
          <w:tcPr>
            <w:tcW w:w="2481" w:type="dxa"/>
            <w:tcBorders>
              <w:right w:val="single" w:sz="12" w:space="0" w:color="auto"/>
            </w:tcBorders>
            <w:vAlign w:val="center"/>
          </w:tcPr>
          <w:p w14:paraId="05BBD0A7" w14:textId="77777777" w:rsidR="00FD4D99" w:rsidRPr="00EC2E03" w:rsidRDefault="00330C3E" w:rsidP="00EC2E03">
            <w:pPr>
              <w:jc w:val="center"/>
            </w:pPr>
            <w:r>
              <w:t>Protažení přední strany stehen</w:t>
            </w:r>
          </w:p>
        </w:tc>
      </w:tr>
      <w:tr w:rsidR="002D217D" w14:paraId="39AE4B7D" w14:textId="77777777" w:rsidTr="00EC2E03">
        <w:tc>
          <w:tcPr>
            <w:tcW w:w="3981" w:type="dxa"/>
            <w:tcBorders>
              <w:left w:val="single" w:sz="12" w:space="0" w:color="auto"/>
            </w:tcBorders>
            <w:vAlign w:val="center"/>
          </w:tcPr>
          <w:p w14:paraId="6863D664" w14:textId="77777777" w:rsidR="00FD4D99" w:rsidRDefault="002D217D" w:rsidP="00EC2E0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lastRenderedPageBreak/>
              <w:drawing>
                <wp:inline distT="0" distB="0" distL="0" distR="0" wp14:anchorId="1BA76B65" wp14:editId="00CFC91A">
                  <wp:extent cx="1934602" cy="2124710"/>
                  <wp:effectExtent l="0" t="6350" r="2540" b="2540"/>
                  <wp:docPr id="17" name="Obrázek 17" descr="Obsah obrázku bílá tabule, tex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ázek 17" descr="Obsah obrázku bílá tabule, text&#10;&#10;Popis byl vytvořen automaticky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62719" cy="215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0" w:type="dxa"/>
            <w:vAlign w:val="center"/>
          </w:tcPr>
          <w:p w14:paraId="5924A09B" w14:textId="77777777" w:rsidR="00FD4D99" w:rsidRPr="00EC2E03" w:rsidRDefault="00EC2E03" w:rsidP="00EC2E03">
            <w:pPr>
              <w:jc w:val="center"/>
            </w:pPr>
            <w:r>
              <w:t>Podřep stranou</w:t>
            </w:r>
          </w:p>
        </w:tc>
        <w:tc>
          <w:tcPr>
            <w:tcW w:w="2481" w:type="dxa"/>
            <w:tcBorders>
              <w:right w:val="single" w:sz="12" w:space="0" w:color="auto"/>
            </w:tcBorders>
            <w:vAlign w:val="center"/>
          </w:tcPr>
          <w:p w14:paraId="6D3231D3" w14:textId="77777777" w:rsidR="00FD4D99" w:rsidRPr="00EC2E03" w:rsidRDefault="00330C3E" w:rsidP="00EC2E03">
            <w:pPr>
              <w:jc w:val="center"/>
            </w:pPr>
            <w:r>
              <w:t>Protažení vnitřní strany stehen</w:t>
            </w:r>
          </w:p>
        </w:tc>
      </w:tr>
      <w:tr w:rsidR="002D217D" w14:paraId="29E61A08" w14:textId="77777777" w:rsidTr="00EC2E03">
        <w:tc>
          <w:tcPr>
            <w:tcW w:w="3981" w:type="dxa"/>
            <w:tcBorders>
              <w:left w:val="single" w:sz="12" w:space="0" w:color="auto"/>
            </w:tcBorders>
            <w:vAlign w:val="center"/>
          </w:tcPr>
          <w:p w14:paraId="6E92BA2C" w14:textId="77777777" w:rsidR="00FD4D99" w:rsidRDefault="002D217D" w:rsidP="00EC2E0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E62A1E5" wp14:editId="68E9918D">
                  <wp:extent cx="2026274" cy="2177394"/>
                  <wp:effectExtent l="635" t="0" r="0" b="0"/>
                  <wp:docPr id="18" name="Obrázek 18" descr="Obsah obrázku tex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ázek 18" descr="Obsah obrázku text&#10;&#10;Popis byl vytvořen automaticky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055607" cy="220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0" w:type="dxa"/>
            <w:vAlign w:val="center"/>
          </w:tcPr>
          <w:p w14:paraId="0DFD19EE" w14:textId="77777777" w:rsidR="00FD4D99" w:rsidRPr="00EC2E03" w:rsidRDefault="00EC2E03" w:rsidP="00EC2E03">
            <w:pPr>
              <w:jc w:val="center"/>
            </w:pPr>
            <w:r>
              <w:t>Výpad</w:t>
            </w:r>
          </w:p>
        </w:tc>
        <w:tc>
          <w:tcPr>
            <w:tcW w:w="2481" w:type="dxa"/>
            <w:tcBorders>
              <w:right w:val="single" w:sz="12" w:space="0" w:color="auto"/>
            </w:tcBorders>
            <w:vAlign w:val="center"/>
          </w:tcPr>
          <w:p w14:paraId="41D88153" w14:textId="77777777" w:rsidR="00FD4D99" w:rsidRPr="00EC2E03" w:rsidRDefault="00330C3E" w:rsidP="00EC2E03">
            <w:pPr>
              <w:jc w:val="center"/>
            </w:pPr>
            <w:r>
              <w:t>Protažení přední strany stehen</w:t>
            </w:r>
          </w:p>
        </w:tc>
      </w:tr>
      <w:tr w:rsidR="002D217D" w14:paraId="22F8CB3B" w14:textId="77777777" w:rsidTr="00EC2E03">
        <w:tc>
          <w:tcPr>
            <w:tcW w:w="39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816651" w14:textId="77777777" w:rsidR="00FD4D99" w:rsidRDefault="002D217D" w:rsidP="00EC2E0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381BED7" wp14:editId="0383182C">
                  <wp:extent cx="1709670" cy="2437174"/>
                  <wp:effectExtent l="4445" t="0" r="0" b="0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Obrázek 19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755232" cy="2502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0" w:type="dxa"/>
            <w:tcBorders>
              <w:bottom w:val="single" w:sz="12" w:space="0" w:color="auto"/>
            </w:tcBorders>
            <w:vAlign w:val="center"/>
          </w:tcPr>
          <w:p w14:paraId="2E3F2138" w14:textId="77777777" w:rsidR="00FD4D99" w:rsidRPr="00EC2E03" w:rsidRDefault="00EC2E03" w:rsidP="00EC2E03">
            <w:pPr>
              <w:jc w:val="center"/>
            </w:pPr>
            <w:r>
              <w:t xml:space="preserve">Vzpor </w:t>
            </w:r>
            <w:proofErr w:type="spellStart"/>
            <w:r>
              <w:t>stojmo</w:t>
            </w:r>
            <w:proofErr w:type="spellEnd"/>
            <w:r>
              <w:t xml:space="preserve"> protažením do vzporu ležmo</w:t>
            </w:r>
          </w:p>
        </w:tc>
        <w:tc>
          <w:tcPr>
            <w:tcW w:w="24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EA3B7B" w14:textId="77777777" w:rsidR="00FD4D99" w:rsidRPr="00EC2E03" w:rsidRDefault="00330C3E" w:rsidP="00EC2E03">
            <w:pPr>
              <w:jc w:val="center"/>
            </w:pPr>
            <w:r>
              <w:t>Aktivace svalů celého těla</w:t>
            </w:r>
          </w:p>
        </w:tc>
      </w:tr>
    </w:tbl>
    <w:p w14:paraId="3D995F57" w14:textId="77777777" w:rsidR="00FD4D99" w:rsidRDefault="00FD4D99" w:rsidP="00DB0BE2">
      <w:pPr>
        <w:rPr>
          <w:b/>
          <w:bCs/>
        </w:rPr>
      </w:pPr>
    </w:p>
    <w:p w14:paraId="3FEB5C54" w14:textId="77777777" w:rsidR="00D20BC1" w:rsidRDefault="00D20BC1" w:rsidP="00DB0BE2">
      <w:r w:rsidRPr="00D20BC1">
        <w:rPr>
          <w:b/>
          <w:bCs/>
        </w:rPr>
        <w:t>Cíl:</w:t>
      </w:r>
      <w:r>
        <w:t xml:space="preserve"> </w:t>
      </w:r>
      <w:r w:rsidRPr="00D20BC1">
        <w:t xml:space="preserve">zahřátí </w:t>
      </w:r>
      <w:r>
        <w:t>a protažení</w:t>
      </w:r>
      <w:r w:rsidRPr="00D20BC1">
        <w:t xml:space="preserve"> </w:t>
      </w:r>
      <w:r>
        <w:t>svalů</w:t>
      </w:r>
    </w:p>
    <w:p w14:paraId="4341E68C" w14:textId="77777777" w:rsidR="00D20BC1" w:rsidRDefault="00D20BC1" w:rsidP="00DB0BE2"/>
    <w:p w14:paraId="52364F24" w14:textId="109E0A80" w:rsidR="00D20BC1" w:rsidRDefault="00D20BC1" w:rsidP="00DB0BE2">
      <w:r w:rsidRPr="00D20BC1">
        <w:rPr>
          <w:b/>
          <w:bCs/>
        </w:rPr>
        <w:t>Doba trvání:</w:t>
      </w:r>
      <w:r>
        <w:t xml:space="preserve"> </w:t>
      </w:r>
      <w:r w:rsidR="00156D1C">
        <w:t xml:space="preserve">5 </w:t>
      </w:r>
      <w:r>
        <w:t>minut</w:t>
      </w:r>
    </w:p>
    <w:p w14:paraId="08870075" w14:textId="77777777" w:rsidR="00D20BC1" w:rsidRDefault="00D20BC1" w:rsidP="00DB0BE2"/>
    <w:p w14:paraId="3E293CF4" w14:textId="77777777" w:rsidR="00D20BC1" w:rsidRDefault="00D20BC1" w:rsidP="00D20BC1">
      <w:pPr>
        <w:pStyle w:val="Nadpis1"/>
      </w:pPr>
      <w:r>
        <w:t>atletická abeceda</w:t>
      </w:r>
    </w:p>
    <w:p w14:paraId="4F143C2C" w14:textId="724E853C" w:rsidR="00D20BC1" w:rsidRDefault="00D20BC1" w:rsidP="00D20BC1">
      <w:r>
        <w:t>Prvky provádíme na vzdálenost 1</w:t>
      </w:r>
      <w:r w:rsidR="008B248C">
        <w:t>5</w:t>
      </w:r>
      <w:r>
        <w:t>-</w:t>
      </w:r>
      <w:r w:rsidR="008B248C">
        <w:t>20</w:t>
      </w:r>
      <w:r>
        <w:t> metrů, vracíme se poklusem</w:t>
      </w:r>
      <w:r w:rsidR="007C70EC">
        <w:t>.</w:t>
      </w:r>
    </w:p>
    <w:p w14:paraId="56555487" w14:textId="77777777" w:rsidR="002D217D" w:rsidRPr="002D217D" w:rsidRDefault="00D20BC1" w:rsidP="002D217D">
      <w:pPr>
        <w:pStyle w:val="Nadpis2"/>
      </w:pPr>
      <w:r>
        <w:t>Základní prvky atletické abecedy</w:t>
      </w:r>
    </w:p>
    <w:p w14:paraId="22989224" w14:textId="77777777" w:rsidR="00D20BC1" w:rsidRDefault="002D217D" w:rsidP="00D20BC1">
      <w:pPr>
        <w:pStyle w:val="Odstavecseseznamem"/>
        <w:numPr>
          <w:ilvl w:val="0"/>
          <w:numId w:val="8"/>
        </w:numPr>
      </w:pPr>
      <w:r>
        <w:t xml:space="preserve">Zakopávání (zakopáváme do hýždí) </w:t>
      </w:r>
    </w:p>
    <w:p w14:paraId="522B3369" w14:textId="77777777" w:rsidR="00D20BC1" w:rsidRDefault="002D217D" w:rsidP="00D20BC1">
      <w:pPr>
        <w:pStyle w:val="Odstavecseseznamem"/>
        <w:numPr>
          <w:ilvl w:val="0"/>
          <w:numId w:val="8"/>
        </w:numPr>
      </w:pPr>
      <w:proofErr w:type="spellStart"/>
      <w:r>
        <w:t>Předkopávání</w:t>
      </w:r>
      <w:proofErr w:type="spellEnd"/>
      <w:r>
        <w:t xml:space="preserve"> (s propnutými nohami) </w:t>
      </w:r>
    </w:p>
    <w:p w14:paraId="5E603628" w14:textId="77777777" w:rsidR="00D20BC1" w:rsidRDefault="002D217D" w:rsidP="00D20BC1">
      <w:pPr>
        <w:pStyle w:val="Odstavecseseznamem"/>
        <w:numPr>
          <w:ilvl w:val="0"/>
          <w:numId w:val="8"/>
        </w:numPr>
      </w:pPr>
      <w:r>
        <w:t>Liftink (práce kotníků)</w:t>
      </w:r>
    </w:p>
    <w:p w14:paraId="2C0A95C4" w14:textId="77777777" w:rsidR="00D20BC1" w:rsidRDefault="002D217D" w:rsidP="00D20BC1">
      <w:pPr>
        <w:pStyle w:val="Odstavecseseznamem"/>
        <w:numPr>
          <w:ilvl w:val="0"/>
          <w:numId w:val="8"/>
        </w:numPr>
      </w:pPr>
      <w:r>
        <w:t>Skipink (</w:t>
      </w:r>
      <w:r w:rsidR="008B248C">
        <w:t>vysoká kolena)</w:t>
      </w:r>
    </w:p>
    <w:p w14:paraId="2D2055FF" w14:textId="77777777" w:rsidR="00D20BC1" w:rsidRDefault="00D20BC1" w:rsidP="00D20BC1">
      <w:pPr>
        <w:pStyle w:val="Odstavecseseznamem"/>
        <w:numPr>
          <w:ilvl w:val="0"/>
          <w:numId w:val="8"/>
        </w:numPr>
      </w:pPr>
      <w:r>
        <w:t>Kotníkové odrazy (dynamicky se odrážet z kotníků do výšky)</w:t>
      </w:r>
    </w:p>
    <w:p w14:paraId="4C8FF0A7" w14:textId="77777777" w:rsidR="00D20BC1" w:rsidRDefault="00D20BC1" w:rsidP="00D20BC1">
      <w:pPr>
        <w:pStyle w:val="Odstavecseseznamem"/>
        <w:numPr>
          <w:ilvl w:val="0"/>
          <w:numId w:val="8"/>
        </w:numPr>
      </w:pPr>
      <w:r>
        <w:t>Etiopské poskoky (skáčeme na jedné noze a rytmicky zvedáme koleno)</w:t>
      </w:r>
    </w:p>
    <w:p w14:paraId="4910086A" w14:textId="77777777" w:rsidR="00D20BC1" w:rsidRDefault="00D20BC1" w:rsidP="00D20BC1">
      <w:pPr>
        <w:pStyle w:val="Odstavecseseznamem"/>
        <w:numPr>
          <w:ilvl w:val="0"/>
          <w:numId w:val="8"/>
        </w:numPr>
      </w:pPr>
      <w:r>
        <w:lastRenderedPageBreak/>
        <w:t>Běžecké koleso (poskakujeme a po zvednutí kolene natáhneme nohu před sebe)</w:t>
      </w:r>
    </w:p>
    <w:p w14:paraId="071FAADF" w14:textId="77777777" w:rsidR="00D20BC1" w:rsidRDefault="00D20BC1" w:rsidP="00D20BC1">
      <w:pPr>
        <w:pStyle w:val="Odstavecseseznamem"/>
        <w:numPr>
          <w:ilvl w:val="0"/>
          <w:numId w:val="8"/>
        </w:numPr>
      </w:pPr>
      <w:r>
        <w:t>Běh pozadu (snažíme se odrazit co nejdále dozadu)</w:t>
      </w:r>
    </w:p>
    <w:p w14:paraId="64EAD0C0" w14:textId="77777777" w:rsidR="00D20BC1" w:rsidRDefault="00D20BC1" w:rsidP="00D20BC1">
      <w:pPr>
        <w:pStyle w:val="Odstavecseseznamem"/>
        <w:numPr>
          <w:ilvl w:val="0"/>
          <w:numId w:val="8"/>
        </w:numPr>
      </w:pPr>
      <w:r>
        <w:t>Poskoky stranou (skáču bokem, ruce a nohy jdou synchronizovaně)</w:t>
      </w:r>
    </w:p>
    <w:p w14:paraId="1F57483E" w14:textId="77777777" w:rsidR="00D20BC1" w:rsidRPr="00D20BC1" w:rsidRDefault="008B248C" w:rsidP="00D20BC1">
      <w:pPr>
        <w:pStyle w:val="Odstavecseseznamem"/>
        <w:numPr>
          <w:ilvl w:val="0"/>
          <w:numId w:val="8"/>
        </w:numPr>
      </w:pPr>
      <w:r>
        <w:t>Pletýnka</w:t>
      </w:r>
      <w:r w:rsidR="00D20BC1">
        <w:t xml:space="preserve"> (opět bokem, proplétám nohy)</w:t>
      </w:r>
    </w:p>
    <w:p w14:paraId="727B3AFA" w14:textId="77777777" w:rsidR="00D20BC1" w:rsidRDefault="00D20BC1" w:rsidP="00DB0BE2"/>
    <w:p w14:paraId="7C927B75" w14:textId="77777777" w:rsidR="00D20BC1" w:rsidRDefault="00D20BC1" w:rsidP="00D20BC1">
      <w:r w:rsidRPr="00D20BC1">
        <w:rPr>
          <w:b/>
          <w:bCs/>
        </w:rPr>
        <w:t>Cíl:</w:t>
      </w:r>
      <w:r>
        <w:t xml:space="preserve"> </w:t>
      </w:r>
      <w:r w:rsidR="00483D0B" w:rsidRPr="00483D0B">
        <w:t>zahřátí organismu, procvičení dolních končetin</w:t>
      </w:r>
    </w:p>
    <w:p w14:paraId="1A973469" w14:textId="77777777" w:rsidR="00D20BC1" w:rsidRDefault="00D20BC1" w:rsidP="00D20BC1"/>
    <w:p w14:paraId="35C27231" w14:textId="2C92E89A" w:rsidR="00D20BC1" w:rsidRDefault="00D20BC1" w:rsidP="00D20BC1">
      <w:r w:rsidRPr="00D20BC1">
        <w:rPr>
          <w:b/>
          <w:bCs/>
        </w:rPr>
        <w:t>Doba trvání:</w:t>
      </w:r>
      <w:r>
        <w:t xml:space="preserve"> </w:t>
      </w:r>
      <w:r w:rsidR="00156D1C">
        <w:t>3</w:t>
      </w:r>
      <w:r>
        <w:t xml:space="preserve"> minut</w:t>
      </w:r>
      <w:r w:rsidR="00156D1C">
        <w:t>y</w:t>
      </w:r>
    </w:p>
    <w:p w14:paraId="7FA397AA" w14:textId="77777777" w:rsidR="00D20BC1" w:rsidRDefault="00D20BC1" w:rsidP="00DB0BE2"/>
    <w:p w14:paraId="41FE5B1B" w14:textId="7FFC4A30" w:rsidR="00D20BC1" w:rsidRDefault="00156D1C" w:rsidP="00483D0B">
      <w:pPr>
        <w:pStyle w:val="Nadpis1"/>
      </w:pPr>
      <w:r>
        <w:t>STARTY</w:t>
      </w:r>
    </w:p>
    <w:p w14:paraId="55F9E882" w14:textId="77777777" w:rsidR="00483D0B" w:rsidRDefault="00483D0B" w:rsidP="00483D0B">
      <w:r>
        <w:t>Provádíme na vzdálenost 10-15 metrů, vracíme se poklusem. Postupně je ztěžována výchozí pozice.</w:t>
      </w:r>
    </w:p>
    <w:p w14:paraId="6F59AAED" w14:textId="77777777" w:rsidR="00483D0B" w:rsidRDefault="00483D0B" w:rsidP="00483D0B">
      <w:pPr>
        <w:pStyle w:val="Nadpis2"/>
      </w:pPr>
      <w:r>
        <w:t>Výchozí pozice pro sprinty</w:t>
      </w:r>
    </w:p>
    <w:p w14:paraId="5DFF2EEC" w14:textId="77777777" w:rsidR="00483D0B" w:rsidRDefault="00483D0B" w:rsidP="00483D0B">
      <w:pPr>
        <w:pStyle w:val="Odstavecseseznamem"/>
        <w:numPr>
          <w:ilvl w:val="0"/>
          <w:numId w:val="9"/>
        </w:numPr>
      </w:pPr>
      <w:r>
        <w:t>Stoj</w:t>
      </w:r>
    </w:p>
    <w:p w14:paraId="21B7F212" w14:textId="77777777" w:rsidR="00483D0B" w:rsidRDefault="00483D0B" w:rsidP="00483D0B">
      <w:pPr>
        <w:pStyle w:val="Odstavecseseznamem"/>
        <w:numPr>
          <w:ilvl w:val="0"/>
          <w:numId w:val="9"/>
        </w:numPr>
      </w:pPr>
      <w:r>
        <w:t>Stoj zády</w:t>
      </w:r>
      <w:r>
        <w:tab/>
      </w:r>
    </w:p>
    <w:p w14:paraId="28CE6A51" w14:textId="77777777" w:rsidR="00483D0B" w:rsidRDefault="00483D0B" w:rsidP="00483D0B">
      <w:pPr>
        <w:pStyle w:val="Odstavecseseznamem"/>
        <w:numPr>
          <w:ilvl w:val="0"/>
          <w:numId w:val="9"/>
        </w:numPr>
      </w:pPr>
      <w:r>
        <w:t>Klek</w:t>
      </w:r>
    </w:p>
    <w:p w14:paraId="11D16DBC" w14:textId="77777777" w:rsidR="00483D0B" w:rsidRDefault="00483D0B" w:rsidP="00483D0B">
      <w:pPr>
        <w:pStyle w:val="Odstavecseseznamem"/>
        <w:numPr>
          <w:ilvl w:val="0"/>
          <w:numId w:val="9"/>
        </w:numPr>
      </w:pPr>
      <w:r>
        <w:t xml:space="preserve">Sed </w:t>
      </w:r>
    </w:p>
    <w:p w14:paraId="2A6B83A4" w14:textId="77777777" w:rsidR="00483D0B" w:rsidRDefault="00483D0B" w:rsidP="00483D0B">
      <w:pPr>
        <w:pStyle w:val="Odstavecseseznamem"/>
        <w:numPr>
          <w:ilvl w:val="0"/>
          <w:numId w:val="9"/>
        </w:numPr>
      </w:pPr>
      <w:r>
        <w:t>Leh na břiše</w:t>
      </w:r>
    </w:p>
    <w:p w14:paraId="79A5E2D9" w14:textId="77777777" w:rsidR="00D20BC1" w:rsidRDefault="00483D0B" w:rsidP="00483D0B">
      <w:pPr>
        <w:pStyle w:val="Odstavecseseznamem"/>
        <w:numPr>
          <w:ilvl w:val="0"/>
          <w:numId w:val="9"/>
        </w:numPr>
      </w:pPr>
      <w:r>
        <w:t>Leh na zádech</w:t>
      </w:r>
    </w:p>
    <w:p w14:paraId="6BFC887B" w14:textId="77777777" w:rsidR="00483D0B" w:rsidRDefault="00483D0B" w:rsidP="00483D0B"/>
    <w:p w14:paraId="520CB504" w14:textId="77777777" w:rsidR="00483D0B" w:rsidRDefault="00483D0B" w:rsidP="00483D0B">
      <w:r w:rsidRPr="00D20BC1">
        <w:rPr>
          <w:b/>
          <w:bCs/>
        </w:rPr>
        <w:t>Cíl:</w:t>
      </w:r>
      <w:r>
        <w:t xml:space="preserve"> zdokonalení výbušné síly dolních končetin</w:t>
      </w:r>
    </w:p>
    <w:p w14:paraId="4C894EAB" w14:textId="77777777" w:rsidR="00483D0B" w:rsidRDefault="00483D0B" w:rsidP="00483D0B"/>
    <w:p w14:paraId="4A9BC565" w14:textId="77777777" w:rsidR="00483D0B" w:rsidRDefault="00483D0B" w:rsidP="00483D0B">
      <w:r w:rsidRPr="00D20BC1">
        <w:rPr>
          <w:b/>
          <w:bCs/>
        </w:rPr>
        <w:t>Doba trvání:</w:t>
      </w:r>
      <w:r>
        <w:t xml:space="preserve"> </w:t>
      </w:r>
      <w:r w:rsidR="00A1597A">
        <w:t>2</w:t>
      </w:r>
      <w:r>
        <w:t xml:space="preserve"> minut</w:t>
      </w:r>
      <w:r w:rsidR="00A1597A">
        <w:t>y</w:t>
      </w:r>
    </w:p>
    <w:p w14:paraId="2C752071" w14:textId="1A56A088" w:rsidR="00483D0B" w:rsidRDefault="00483D0B" w:rsidP="00651107">
      <w:pPr>
        <w:pStyle w:val="Nadpis1"/>
      </w:pPr>
      <w:r>
        <w:t>Herní cvičen</w:t>
      </w:r>
      <w:r w:rsidR="003C6E4D">
        <w:t>Í</w:t>
      </w:r>
    </w:p>
    <w:p w14:paraId="246A4ED1" w14:textId="69958C9F" w:rsidR="00483D0B" w:rsidRDefault="00D31FA4" w:rsidP="00483D0B">
      <w:pPr>
        <w:pStyle w:val="Nadpis2"/>
      </w:pPr>
      <w:r>
        <w:t>Slalom</w:t>
      </w:r>
    </w:p>
    <w:p w14:paraId="04EB4548" w14:textId="77777777" w:rsidR="00D31FA4" w:rsidRPr="00D31FA4" w:rsidRDefault="00D31FA4" w:rsidP="00D31FA4"/>
    <w:p w14:paraId="5ACFE95C" w14:textId="17806506" w:rsidR="00D31FA4" w:rsidRDefault="00D31FA4" w:rsidP="00D31FA4">
      <w:proofErr w:type="spellStart"/>
      <w:r>
        <w:t>Hráčí</w:t>
      </w:r>
      <w:proofErr w:type="spellEnd"/>
      <w:r>
        <w:t xml:space="preserve"> se rozdělí do skupin tak, aby byli aktivně zapojení do dané disciplíny, př. po 4-6 lidech. Poté vytvoří zástup. První hráč běží s míčem slalom mezi kužely na vzdálenost 10-15 metrů. Po proběhnutí slalomu provede otočku a přihrává dalšímu hráči na začátku slalomu, který opakuje celý proces.</w:t>
      </w:r>
    </w:p>
    <w:p w14:paraId="764ACC86" w14:textId="77777777" w:rsidR="00D31FA4" w:rsidRDefault="00D31FA4" w:rsidP="00D31FA4"/>
    <w:p w14:paraId="1742E86E" w14:textId="2B18FB24" w:rsidR="00A1597A" w:rsidRDefault="00A1597A" w:rsidP="00A1597A">
      <w:r w:rsidRPr="00D20BC1">
        <w:rPr>
          <w:b/>
          <w:bCs/>
        </w:rPr>
        <w:t>Cíl:</w:t>
      </w:r>
      <w:r>
        <w:t xml:space="preserve"> zdokonalení vedení míče a</w:t>
      </w:r>
      <w:r w:rsidR="00D41EDB">
        <w:t xml:space="preserve"> </w:t>
      </w:r>
      <w:r w:rsidR="00D31FA4">
        <w:t>přesnosti přihrávky</w:t>
      </w:r>
    </w:p>
    <w:p w14:paraId="7CDB8CA3" w14:textId="77777777" w:rsidR="00A1597A" w:rsidRDefault="00A1597A" w:rsidP="00A1597A"/>
    <w:p w14:paraId="0DAF50C3" w14:textId="2E952D70" w:rsidR="00A1597A" w:rsidRDefault="00A1597A" w:rsidP="00A1597A">
      <w:r w:rsidRPr="00D20BC1">
        <w:rPr>
          <w:b/>
          <w:bCs/>
        </w:rPr>
        <w:t>Doba trvání:</w:t>
      </w:r>
      <w:r>
        <w:t xml:space="preserve"> </w:t>
      </w:r>
      <w:r w:rsidR="00156D1C">
        <w:t xml:space="preserve">3 </w:t>
      </w:r>
      <w:r>
        <w:t>minut</w:t>
      </w:r>
      <w:r w:rsidR="00D41EDB">
        <w:t>y</w:t>
      </w:r>
    </w:p>
    <w:p w14:paraId="061DC095" w14:textId="77777777" w:rsidR="00D31FA4" w:rsidRDefault="00D31FA4" w:rsidP="00A1597A"/>
    <w:p w14:paraId="46D83A3F" w14:textId="0EE5218E" w:rsidR="003C6E4D" w:rsidRDefault="00434BB4" w:rsidP="00C04923">
      <w:pPr>
        <w:pStyle w:val="Nadpis2"/>
      </w:pPr>
      <w:r>
        <w:t>Fotbalové přihrávky ve slalomu</w:t>
      </w:r>
    </w:p>
    <w:p w14:paraId="07450E2B" w14:textId="77777777" w:rsidR="00434BB4" w:rsidRPr="00434BB4" w:rsidRDefault="00434BB4" w:rsidP="00434BB4"/>
    <w:p w14:paraId="6A376290" w14:textId="281A8E5E" w:rsidR="003C6E4D" w:rsidRDefault="00434BB4" w:rsidP="003C6E4D">
      <w:r>
        <w:t xml:space="preserve">Hráči se rozdělí do skupin </w:t>
      </w:r>
      <w:proofErr w:type="spellStart"/>
      <w:r>
        <w:t>potřech</w:t>
      </w:r>
      <w:proofErr w:type="spellEnd"/>
      <w:r>
        <w:t xml:space="preserve">. </w:t>
      </w:r>
      <w:r w:rsidR="00F468F9">
        <w:t>Toto cvičení je určené pro trojici hráčů, kteří jsou všichni</w:t>
      </w:r>
      <w:r>
        <w:t xml:space="preserve"> aktivně zapojení do cvičení s tím, že dva hráči plní roli nahrávačů a jeden hráč před a po naražení intenzivním během probíhá slalom, který v jednotlivých variantách má různou podobu. </w:t>
      </w:r>
    </w:p>
    <w:p w14:paraId="69CD2E70" w14:textId="77777777" w:rsidR="003C6E4D" w:rsidRDefault="003C6E4D" w:rsidP="003C6E4D"/>
    <w:p w14:paraId="44A36074" w14:textId="7A6D8D17" w:rsidR="00646450" w:rsidRPr="00646450" w:rsidRDefault="00646450" w:rsidP="00646450">
      <w:pPr>
        <w:tabs>
          <w:tab w:val="clear" w:pos="227"/>
        </w:tabs>
        <w:spacing w:line="240" w:lineRule="auto"/>
        <w:jc w:val="left"/>
        <w:rPr>
          <w:rFonts w:eastAsia="Times New Roman" w:cs="Times New Roman"/>
          <w:szCs w:val="24"/>
          <w:lang w:eastAsia="cs-CZ"/>
        </w:rPr>
      </w:pPr>
    </w:p>
    <w:p w14:paraId="4AB80E6B" w14:textId="5C5753F7" w:rsidR="00A1597A" w:rsidRDefault="00A1597A" w:rsidP="00A1597A">
      <w:r w:rsidRPr="00D20BC1">
        <w:rPr>
          <w:b/>
          <w:bCs/>
        </w:rPr>
        <w:t>Cíl:</w:t>
      </w:r>
      <w:r>
        <w:t xml:space="preserve"> </w:t>
      </w:r>
      <w:r w:rsidR="00F468F9">
        <w:t>zlepšení dovednosti přihrávání levou i pravou nohou</w:t>
      </w:r>
    </w:p>
    <w:p w14:paraId="120DF544" w14:textId="77777777" w:rsidR="00A1597A" w:rsidRDefault="00A1597A" w:rsidP="00A1597A"/>
    <w:p w14:paraId="3C86F5BD" w14:textId="5F25DB20" w:rsidR="00A1597A" w:rsidRDefault="00A1597A" w:rsidP="00A1597A">
      <w:r w:rsidRPr="00D20BC1">
        <w:rPr>
          <w:b/>
          <w:bCs/>
        </w:rPr>
        <w:t>Doba trvání:</w:t>
      </w:r>
      <w:r>
        <w:t xml:space="preserve"> </w:t>
      </w:r>
      <w:r w:rsidR="00156D1C">
        <w:t>4</w:t>
      </w:r>
      <w:r>
        <w:t xml:space="preserve"> minut</w:t>
      </w:r>
      <w:r w:rsidR="00156D1C">
        <w:t>y</w:t>
      </w:r>
    </w:p>
    <w:p w14:paraId="3687C1E3" w14:textId="5437F4C8" w:rsidR="003C6E4D" w:rsidRDefault="003C6E4D" w:rsidP="00A1597A"/>
    <w:p w14:paraId="01B67DEB" w14:textId="77777777" w:rsidR="003C6E4D" w:rsidRDefault="003C6E4D" w:rsidP="00A1597A"/>
    <w:p w14:paraId="0AA38402" w14:textId="6ABD4114" w:rsidR="00F468F9" w:rsidRPr="00F468F9" w:rsidRDefault="00F468F9" w:rsidP="00F468F9">
      <w:pPr>
        <w:tabs>
          <w:tab w:val="clear" w:pos="227"/>
        </w:tabs>
        <w:spacing w:line="240" w:lineRule="auto"/>
        <w:jc w:val="center"/>
        <w:rPr>
          <w:rFonts w:eastAsia="Times New Roman" w:cs="Times New Roman"/>
          <w:szCs w:val="24"/>
          <w:lang w:eastAsia="cs-CZ"/>
        </w:rPr>
      </w:pPr>
      <w:r w:rsidRPr="00F468F9">
        <w:rPr>
          <w:rFonts w:eastAsia="Times New Roman" w:cs="Times New Roman"/>
          <w:szCs w:val="24"/>
          <w:lang w:eastAsia="cs-CZ"/>
        </w:rPr>
        <w:fldChar w:fldCharType="begin"/>
      </w:r>
      <w:r w:rsidR="008137D8">
        <w:rPr>
          <w:rFonts w:eastAsia="Times New Roman" w:cs="Times New Roman"/>
          <w:szCs w:val="24"/>
          <w:lang w:eastAsia="cs-CZ"/>
        </w:rPr>
        <w:instrText xml:space="preserve"> INCLUDEPICTURE "C:\\var\\folders\\39\\2vq6qm7s0zq9ddc81p59d_1w0000gn\\T\\com.microsoft.Word\\WebArchiveCopyPasteTempFiles\\5_gen_2020_2524.gif" \* MERGEFORMAT </w:instrText>
      </w:r>
      <w:r w:rsidRPr="00F468F9">
        <w:rPr>
          <w:rFonts w:eastAsia="Times New Roman" w:cs="Times New Roman"/>
          <w:szCs w:val="24"/>
          <w:lang w:eastAsia="cs-CZ"/>
        </w:rPr>
        <w:fldChar w:fldCharType="separate"/>
      </w:r>
      <w:r w:rsidRPr="00F468F9">
        <w:rPr>
          <w:rFonts w:eastAsia="Times New Roman" w:cs="Times New Roman"/>
          <w:noProof/>
          <w:szCs w:val="24"/>
          <w:lang w:eastAsia="cs-CZ"/>
        </w:rPr>
        <w:drawing>
          <wp:inline distT="0" distB="0" distL="0" distR="0" wp14:anchorId="12C42A9D" wp14:editId="331EB07C">
            <wp:extent cx="4225925" cy="3172460"/>
            <wp:effectExtent l="0" t="0" r="3175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925" cy="317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8F9">
        <w:rPr>
          <w:rFonts w:eastAsia="Times New Roman" w:cs="Times New Roman"/>
          <w:szCs w:val="24"/>
          <w:lang w:eastAsia="cs-CZ"/>
        </w:rPr>
        <w:fldChar w:fldCharType="end"/>
      </w:r>
    </w:p>
    <w:p w14:paraId="1644D7CE" w14:textId="31ECDE16" w:rsidR="00D20BC1" w:rsidRDefault="00CE1AF9" w:rsidP="00F468F9">
      <w:pPr>
        <w:jc w:val="center"/>
        <w:rPr>
          <w:i/>
          <w:iCs/>
        </w:rPr>
      </w:pPr>
      <w:r>
        <w:rPr>
          <w:i/>
          <w:iCs/>
        </w:rPr>
        <w:t xml:space="preserve">Obr. </w:t>
      </w:r>
      <w:r w:rsidR="00EC2E03">
        <w:rPr>
          <w:i/>
          <w:iCs/>
        </w:rPr>
        <w:t>1</w:t>
      </w:r>
      <w:r>
        <w:rPr>
          <w:i/>
          <w:iCs/>
        </w:rPr>
        <w:t xml:space="preserve">: </w:t>
      </w:r>
      <w:r w:rsidR="00F468F9">
        <w:rPr>
          <w:i/>
          <w:iCs/>
        </w:rPr>
        <w:t>Fotbalové přihrávky ve slalomu</w:t>
      </w:r>
    </w:p>
    <w:p w14:paraId="6A17AAE9" w14:textId="77777777" w:rsidR="00646450" w:rsidRDefault="00646450" w:rsidP="00646450">
      <w:pPr>
        <w:pStyle w:val="Nadpis1"/>
        <w:numPr>
          <w:ilvl w:val="0"/>
          <w:numId w:val="0"/>
        </w:numPr>
      </w:pPr>
    </w:p>
    <w:p w14:paraId="2904ABE0" w14:textId="77777777" w:rsidR="00646450" w:rsidRDefault="00646450" w:rsidP="00646450">
      <w:pPr>
        <w:pStyle w:val="Nadpis1"/>
        <w:numPr>
          <w:ilvl w:val="0"/>
          <w:numId w:val="0"/>
        </w:numPr>
      </w:pPr>
    </w:p>
    <w:p w14:paraId="33427430" w14:textId="77777777" w:rsidR="0066514F" w:rsidRDefault="0066514F" w:rsidP="00646450">
      <w:pPr>
        <w:pStyle w:val="Nadpis1"/>
        <w:numPr>
          <w:ilvl w:val="0"/>
          <w:numId w:val="0"/>
        </w:numPr>
        <w:ind w:left="432" w:hanging="432"/>
      </w:pPr>
    </w:p>
    <w:p w14:paraId="177017AD" w14:textId="77777777" w:rsidR="00CE1AF9" w:rsidRPr="00CE1AF9" w:rsidRDefault="00646450" w:rsidP="00646450">
      <w:pPr>
        <w:pStyle w:val="Nadpis1"/>
        <w:numPr>
          <w:ilvl w:val="0"/>
          <w:numId w:val="0"/>
        </w:numPr>
        <w:ind w:left="432" w:hanging="432"/>
      </w:pPr>
      <w:r>
        <w:t xml:space="preserve"> 6   </w:t>
      </w:r>
      <w:r w:rsidR="00CE1AF9">
        <w:t>použité zdroje</w:t>
      </w:r>
      <w:r>
        <w:t>:</w:t>
      </w:r>
    </w:p>
    <w:p w14:paraId="42491134" w14:textId="28444DB8" w:rsidR="00D20BC1" w:rsidRDefault="007C70EC" w:rsidP="00CE1AF9">
      <w:proofErr w:type="gramStart"/>
      <w:r>
        <w:t>1 .</w:t>
      </w:r>
      <w:proofErr w:type="gramEnd"/>
      <w:r w:rsidR="00CE1AF9">
        <w:tab/>
      </w:r>
      <w:hyperlink r:id="rId20" w:history="1">
        <w:r w:rsidR="00CE1AF9" w:rsidRPr="00896A64">
          <w:rPr>
            <w:rStyle w:val="Hypertextovodkaz"/>
          </w:rPr>
          <w:t>https://www.fsps.muni.cz/impact/pohybove-hry/pohybove-hry/</w:t>
        </w:r>
      </w:hyperlink>
    </w:p>
    <w:p w14:paraId="0825CB11" w14:textId="55EEA9D3" w:rsidR="00D20BC1" w:rsidRDefault="007C70EC" w:rsidP="00DB0BE2">
      <w:proofErr w:type="gramStart"/>
      <w:r>
        <w:t>2 .</w:t>
      </w:r>
      <w:proofErr w:type="gramEnd"/>
      <w:r>
        <w:t xml:space="preserve"> </w:t>
      </w:r>
      <w:r w:rsidR="00CE1AF9">
        <w:tab/>
      </w:r>
      <w:hyperlink r:id="rId21" w:history="1">
        <w:r w:rsidR="00CE1AF9" w:rsidRPr="00896A64">
          <w:rPr>
            <w:rStyle w:val="Hypertextovodkaz"/>
          </w:rPr>
          <w:t>https://www.triexpert.cz/atleticka-abeceda-pro-bezce/</w:t>
        </w:r>
      </w:hyperlink>
    </w:p>
    <w:p w14:paraId="2CEBF01E" w14:textId="66E40DB4" w:rsidR="00A1597A" w:rsidRDefault="007C70EC" w:rsidP="00DB0BE2">
      <w:proofErr w:type="gramStart"/>
      <w:r>
        <w:t>3 .</w:t>
      </w:r>
      <w:proofErr w:type="gramEnd"/>
      <w:r w:rsidR="00CE1AF9">
        <w:tab/>
      </w:r>
      <w:hyperlink r:id="rId22" w:history="1">
        <w:r w:rsidR="00CE1AF9" w:rsidRPr="00896A64">
          <w:rPr>
            <w:rStyle w:val="Hypertextovodkaz"/>
          </w:rPr>
          <w:t>http://www.trenink.com/</w:t>
        </w:r>
      </w:hyperlink>
    </w:p>
    <w:p w14:paraId="7267776D" w14:textId="77777777" w:rsidR="00D20BC1" w:rsidRDefault="00D20BC1" w:rsidP="00DB0BE2"/>
    <w:p w14:paraId="065D8A36" w14:textId="77777777" w:rsidR="00D20BC1" w:rsidRPr="00D20BC1" w:rsidRDefault="00D20BC1" w:rsidP="00DB0BE2"/>
    <w:sectPr w:rsidR="00D20BC1" w:rsidRPr="00D20BC1" w:rsidSect="00CE1AF9">
      <w:footerReference w:type="default" r:id="rId23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AC060" w14:textId="77777777" w:rsidR="00A60CC6" w:rsidRDefault="00A60CC6" w:rsidP="00E361AC">
      <w:pPr>
        <w:spacing w:line="240" w:lineRule="auto"/>
      </w:pPr>
      <w:r>
        <w:separator/>
      </w:r>
    </w:p>
  </w:endnote>
  <w:endnote w:type="continuationSeparator" w:id="0">
    <w:p w14:paraId="6776AE1A" w14:textId="77777777" w:rsidR="00A60CC6" w:rsidRDefault="00A60CC6" w:rsidP="00E361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166951"/>
      <w:docPartObj>
        <w:docPartGallery w:val="Page Numbers (Bottom of Page)"/>
        <w:docPartUnique/>
      </w:docPartObj>
    </w:sdtPr>
    <w:sdtEndPr/>
    <w:sdtContent>
      <w:p w14:paraId="0C046434" w14:textId="77777777" w:rsidR="00CE1AF9" w:rsidRDefault="00A60CC6">
        <w:pPr>
          <w:pStyle w:val="Zpat"/>
          <w:jc w:val="right"/>
        </w:pPr>
      </w:p>
    </w:sdtContent>
  </w:sdt>
  <w:p w14:paraId="1F84E912" w14:textId="77777777" w:rsidR="00CE1AF9" w:rsidRDefault="00CE1A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3921084"/>
      <w:docPartObj>
        <w:docPartGallery w:val="Page Numbers (Bottom of Page)"/>
        <w:docPartUnique/>
      </w:docPartObj>
    </w:sdtPr>
    <w:sdtEndPr/>
    <w:sdtContent>
      <w:p w14:paraId="73E6738C" w14:textId="77777777" w:rsidR="00CE1AF9" w:rsidRDefault="00CE1AF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029">
          <w:rPr>
            <w:noProof/>
          </w:rPr>
          <w:t>5</w:t>
        </w:r>
        <w:r>
          <w:fldChar w:fldCharType="end"/>
        </w:r>
      </w:p>
    </w:sdtContent>
  </w:sdt>
  <w:p w14:paraId="6AEBB4DF" w14:textId="77777777" w:rsidR="00CE1AF9" w:rsidRDefault="00CE1A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CC253" w14:textId="77777777" w:rsidR="00A60CC6" w:rsidRDefault="00A60CC6" w:rsidP="00E361AC">
      <w:pPr>
        <w:spacing w:line="240" w:lineRule="auto"/>
      </w:pPr>
      <w:r>
        <w:separator/>
      </w:r>
    </w:p>
  </w:footnote>
  <w:footnote w:type="continuationSeparator" w:id="0">
    <w:p w14:paraId="7B25E14B" w14:textId="77777777" w:rsidR="00A60CC6" w:rsidRDefault="00A60CC6" w:rsidP="00E361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47280"/>
    <w:multiLevelType w:val="hybridMultilevel"/>
    <w:tmpl w:val="FA869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A2344"/>
    <w:multiLevelType w:val="hybridMultilevel"/>
    <w:tmpl w:val="156A08C4"/>
    <w:lvl w:ilvl="0" w:tplc="ED7C3E72">
      <w:start w:val="97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B4EFB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09E66BC"/>
    <w:multiLevelType w:val="hybridMultilevel"/>
    <w:tmpl w:val="FC92FA7A"/>
    <w:lvl w:ilvl="0" w:tplc="E52C6E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81864"/>
    <w:multiLevelType w:val="hybridMultilevel"/>
    <w:tmpl w:val="9C5E6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127B9"/>
    <w:multiLevelType w:val="hybridMultilevel"/>
    <w:tmpl w:val="C972B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9431A"/>
    <w:multiLevelType w:val="hybridMultilevel"/>
    <w:tmpl w:val="DCF89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A7E0D"/>
    <w:multiLevelType w:val="hybridMultilevel"/>
    <w:tmpl w:val="2A381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24244"/>
    <w:multiLevelType w:val="multilevel"/>
    <w:tmpl w:val="C192A2B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39B5080"/>
    <w:multiLevelType w:val="hybridMultilevel"/>
    <w:tmpl w:val="16204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A7E"/>
    <w:rsid w:val="000006FF"/>
    <w:rsid w:val="00002F29"/>
    <w:rsid w:val="000044A9"/>
    <w:rsid w:val="00006A78"/>
    <w:rsid w:val="00006E8D"/>
    <w:rsid w:val="00007117"/>
    <w:rsid w:val="000113D6"/>
    <w:rsid w:val="000127A0"/>
    <w:rsid w:val="000131A7"/>
    <w:rsid w:val="000143DA"/>
    <w:rsid w:val="00014DBA"/>
    <w:rsid w:val="00014FEA"/>
    <w:rsid w:val="00015A70"/>
    <w:rsid w:val="00020F40"/>
    <w:rsid w:val="00022263"/>
    <w:rsid w:val="000226FD"/>
    <w:rsid w:val="00024007"/>
    <w:rsid w:val="00034CEE"/>
    <w:rsid w:val="00035D27"/>
    <w:rsid w:val="000364FF"/>
    <w:rsid w:val="000373A3"/>
    <w:rsid w:val="00040079"/>
    <w:rsid w:val="00042499"/>
    <w:rsid w:val="00043B1A"/>
    <w:rsid w:val="0004557B"/>
    <w:rsid w:val="000461AB"/>
    <w:rsid w:val="000546CB"/>
    <w:rsid w:val="00056B6F"/>
    <w:rsid w:val="00056FEB"/>
    <w:rsid w:val="00057CE8"/>
    <w:rsid w:val="00060723"/>
    <w:rsid w:val="00063EC3"/>
    <w:rsid w:val="000659B1"/>
    <w:rsid w:val="00065A89"/>
    <w:rsid w:val="00065AAA"/>
    <w:rsid w:val="00066075"/>
    <w:rsid w:val="00070EC3"/>
    <w:rsid w:val="000721E6"/>
    <w:rsid w:val="000759E2"/>
    <w:rsid w:val="00076C63"/>
    <w:rsid w:val="000808CA"/>
    <w:rsid w:val="000815C0"/>
    <w:rsid w:val="00083F8F"/>
    <w:rsid w:val="00086821"/>
    <w:rsid w:val="00086997"/>
    <w:rsid w:val="00087492"/>
    <w:rsid w:val="000921C7"/>
    <w:rsid w:val="00093EFA"/>
    <w:rsid w:val="00097E27"/>
    <w:rsid w:val="000A40AC"/>
    <w:rsid w:val="000A56A7"/>
    <w:rsid w:val="000A598D"/>
    <w:rsid w:val="000A5B2C"/>
    <w:rsid w:val="000A7959"/>
    <w:rsid w:val="000B0B2F"/>
    <w:rsid w:val="000B1B7A"/>
    <w:rsid w:val="000B2262"/>
    <w:rsid w:val="000B45CA"/>
    <w:rsid w:val="000B5B01"/>
    <w:rsid w:val="000B5C8F"/>
    <w:rsid w:val="000B5E49"/>
    <w:rsid w:val="000B789B"/>
    <w:rsid w:val="000C545E"/>
    <w:rsid w:val="000C650C"/>
    <w:rsid w:val="000C68B7"/>
    <w:rsid w:val="000D00D0"/>
    <w:rsid w:val="000D0528"/>
    <w:rsid w:val="000D1C27"/>
    <w:rsid w:val="000D251A"/>
    <w:rsid w:val="000D3297"/>
    <w:rsid w:val="000D35C9"/>
    <w:rsid w:val="000D3B06"/>
    <w:rsid w:val="000D3FF7"/>
    <w:rsid w:val="000D5043"/>
    <w:rsid w:val="000D51CE"/>
    <w:rsid w:val="000D7698"/>
    <w:rsid w:val="000E0D90"/>
    <w:rsid w:val="000E159A"/>
    <w:rsid w:val="000E2CB5"/>
    <w:rsid w:val="000E408E"/>
    <w:rsid w:val="000E497F"/>
    <w:rsid w:val="000E571E"/>
    <w:rsid w:val="000E5BDB"/>
    <w:rsid w:val="000E6E5A"/>
    <w:rsid w:val="000E7DD9"/>
    <w:rsid w:val="000F025A"/>
    <w:rsid w:val="000F087A"/>
    <w:rsid w:val="000F18B9"/>
    <w:rsid w:val="000F288C"/>
    <w:rsid w:val="000F2D72"/>
    <w:rsid w:val="000F3518"/>
    <w:rsid w:val="000F4BD7"/>
    <w:rsid w:val="000F5791"/>
    <w:rsid w:val="000F5BC1"/>
    <w:rsid w:val="000F64F4"/>
    <w:rsid w:val="00101486"/>
    <w:rsid w:val="001014DD"/>
    <w:rsid w:val="00105EDB"/>
    <w:rsid w:val="00106D32"/>
    <w:rsid w:val="00110D25"/>
    <w:rsid w:val="00110FEE"/>
    <w:rsid w:val="00112C10"/>
    <w:rsid w:val="00113020"/>
    <w:rsid w:val="001144AF"/>
    <w:rsid w:val="00120CD7"/>
    <w:rsid w:val="00123C17"/>
    <w:rsid w:val="001241F6"/>
    <w:rsid w:val="00124B3A"/>
    <w:rsid w:val="00125A5D"/>
    <w:rsid w:val="00127FDF"/>
    <w:rsid w:val="00130200"/>
    <w:rsid w:val="0013255B"/>
    <w:rsid w:val="00132ACC"/>
    <w:rsid w:val="0013375B"/>
    <w:rsid w:val="00134EA9"/>
    <w:rsid w:val="00135BC8"/>
    <w:rsid w:val="0014098F"/>
    <w:rsid w:val="0014171D"/>
    <w:rsid w:val="00141EF1"/>
    <w:rsid w:val="00142C31"/>
    <w:rsid w:val="00143062"/>
    <w:rsid w:val="00145028"/>
    <w:rsid w:val="00146D98"/>
    <w:rsid w:val="001502C1"/>
    <w:rsid w:val="0015150A"/>
    <w:rsid w:val="00154BB1"/>
    <w:rsid w:val="00154D9F"/>
    <w:rsid w:val="00154F2E"/>
    <w:rsid w:val="00156D1C"/>
    <w:rsid w:val="00157BFC"/>
    <w:rsid w:val="001628A0"/>
    <w:rsid w:val="00163DAC"/>
    <w:rsid w:val="001659C5"/>
    <w:rsid w:val="00166A7B"/>
    <w:rsid w:val="00170CCE"/>
    <w:rsid w:val="001718DC"/>
    <w:rsid w:val="00173A72"/>
    <w:rsid w:val="00174A48"/>
    <w:rsid w:val="00174AD0"/>
    <w:rsid w:val="001754FA"/>
    <w:rsid w:val="0017577F"/>
    <w:rsid w:val="00180136"/>
    <w:rsid w:val="00181A92"/>
    <w:rsid w:val="00182084"/>
    <w:rsid w:val="00183907"/>
    <w:rsid w:val="00183A78"/>
    <w:rsid w:val="00184783"/>
    <w:rsid w:val="001856DF"/>
    <w:rsid w:val="00185947"/>
    <w:rsid w:val="001879D8"/>
    <w:rsid w:val="00187A99"/>
    <w:rsid w:val="00187D53"/>
    <w:rsid w:val="001900AB"/>
    <w:rsid w:val="00190567"/>
    <w:rsid w:val="001917F0"/>
    <w:rsid w:val="00197AF7"/>
    <w:rsid w:val="001A0A83"/>
    <w:rsid w:val="001A21D0"/>
    <w:rsid w:val="001A4E9B"/>
    <w:rsid w:val="001A6712"/>
    <w:rsid w:val="001A76D9"/>
    <w:rsid w:val="001B03B3"/>
    <w:rsid w:val="001B0882"/>
    <w:rsid w:val="001B2B8E"/>
    <w:rsid w:val="001B2F9C"/>
    <w:rsid w:val="001B325A"/>
    <w:rsid w:val="001B37D4"/>
    <w:rsid w:val="001B3D4A"/>
    <w:rsid w:val="001B4A47"/>
    <w:rsid w:val="001B51A1"/>
    <w:rsid w:val="001B5641"/>
    <w:rsid w:val="001C1A94"/>
    <w:rsid w:val="001C2F2B"/>
    <w:rsid w:val="001C3716"/>
    <w:rsid w:val="001C5304"/>
    <w:rsid w:val="001C5477"/>
    <w:rsid w:val="001C5AE7"/>
    <w:rsid w:val="001C7245"/>
    <w:rsid w:val="001D008A"/>
    <w:rsid w:val="001D4BD3"/>
    <w:rsid w:val="001D5752"/>
    <w:rsid w:val="001E054B"/>
    <w:rsid w:val="001E07C4"/>
    <w:rsid w:val="001E16BE"/>
    <w:rsid w:val="001E1A9B"/>
    <w:rsid w:val="001E1ADE"/>
    <w:rsid w:val="001E2487"/>
    <w:rsid w:val="001E3A8D"/>
    <w:rsid w:val="001E3EC6"/>
    <w:rsid w:val="001E6327"/>
    <w:rsid w:val="001F093A"/>
    <w:rsid w:val="001F17C9"/>
    <w:rsid w:val="001F1A1E"/>
    <w:rsid w:val="001F255B"/>
    <w:rsid w:val="001F525A"/>
    <w:rsid w:val="001F65E4"/>
    <w:rsid w:val="001F771F"/>
    <w:rsid w:val="0020054C"/>
    <w:rsid w:val="00200AC8"/>
    <w:rsid w:val="00203AEF"/>
    <w:rsid w:val="00204193"/>
    <w:rsid w:val="002046AA"/>
    <w:rsid w:val="00205BCD"/>
    <w:rsid w:val="00211D0C"/>
    <w:rsid w:val="00214CDF"/>
    <w:rsid w:val="00217D08"/>
    <w:rsid w:val="002227F7"/>
    <w:rsid w:val="00223F91"/>
    <w:rsid w:val="00223F9E"/>
    <w:rsid w:val="00224D86"/>
    <w:rsid w:val="00227DAA"/>
    <w:rsid w:val="00231C29"/>
    <w:rsid w:val="0023674C"/>
    <w:rsid w:val="00237C9B"/>
    <w:rsid w:val="002420DA"/>
    <w:rsid w:val="00243108"/>
    <w:rsid w:val="002441F9"/>
    <w:rsid w:val="00246029"/>
    <w:rsid w:val="00247643"/>
    <w:rsid w:val="00251838"/>
    <w:rsid w:val="002527EF"/>
    <w:rsid w:val="00260152"/>
    <w:rsid w:val="00260AED"/>
    <w:rsid w:val="00261E8E"/>
    <w:rsid w:val="00264454"/>
    <w:rsid w:val="00264BA2"/>
    <w:rsid w:val="00271BAD"/>
    <w:rsid w:val="00272268"/>
    <w:rsid w:val="00272E2B"/>
    <w:rsid w:val="0027408F"/>
    <w:rsid w:val="00276215"/>
    <w:rsid w:val="00276377"/>
    <w:rsid w:val="002770CD"/>
    <w:rsid w:val="0028429B"/>
    <w:rsid w:val="00286746"/>
    <w:rsid w:val="00286CA2"/>
    <w:rsid w:val="00292AE7"/>
    <w:rsid w:val="00292DBF"/>
    <w:rsid w:val="00295097"/>
    <w:rsid w:val="00296A6D"/>
    <w:rsid w:val="00296F31"/>
    <w:rsid w:val="00297084"/>
    <w:rsid w:val="002A3F35"/>
    <w:rsid w:val="002A4760"/>
    <w:rsid w:val="002A71F7"/>
    <w:rsid w:val="002A726F"/>
    <w:rsid w:val="002B19A4"/>
    <w:rsid w:val="002B4953"/>
    <w:rsid w:val="002C0615"/>
    <w:rsid w:val="002C1DF2"/>
    <w:rsid w:val="002C4145"/>
    <w:rsid w:val="002C63C4"/>
    <w:rsid w:val="002C71A6"/>
    <w:rsid w:val="002C7DE7"/>
    <w:rsid w:val="002D09C4"/>
    <w:rsid w:val="002D217D"/>
    <w:rsid w:val="002D2CBA"/>
    <w:rsid w:val="002D43D4"/>
    <w:rsid w:val="002D71BD"/>
    <w:rsid w:val="002E0172"/>
    <w:rsid w:val="002E0704"/>
    <w:rsid w:val="002E1E96"/>
    <w:rsid w:val="002E2416"/>
    <w:rsid w:val="002E29ED"/>
    <w:rsid w:val="002E2FEE"/>
    <w:rsid w:val="002E34A4"/>
    <w:rsid w:val="002E3E66"/>
    <w:rsid w:val="002E4EA1"/>
    <w:rsid w:val="002E612B"/>
    <w:rsid w:val="002F13C9"/>
    <w:rsid w:val="002F1B44"/>
    <w:rsid w:val="002F1CE9"/>
    <w:rsid w:val="002F2FC1"/>
    <w:rsid w:val="002F3596"/>
    <w:rsid w:val="002F617C"/>
    <w:rsid w:val="0030200F"/>
    <w:rsid w:val="00302331"/>
    <w:rsid w:val="00310948"/>
    <w:rsid w:val="00310C02"/>
    <w:rsid w:val="0031181D"/>
    <w:rsid w:val="00312B59"/>
    <w:rsid w:val="003134EA"/>
    <w:rsid w:val="0031780B"/>
    <w:rsid w:val="00323335"/>
    <w:rsid w:val="00323B14"/>
    <w:rsid w:val="00324581"/>
    <w:rsid w:val="00326A6A"/>
    <w:rsid w:val="003275FB"/>
    <w:rsid w:val="003302B7"/>
    <w:rsid w:val="00330C3E"/>
    <w:rsid w:val="00333A86"/>
    <w:rsid w:val="00334154"/>
    <w:rsid w:val="0033508A"/>
    <w:rsid w:val="00336195"/>
    <w:rsid w:val="003367D4"/>
    <w:rsid w:val="00340CCE"/>
    <w:rsid w:val="00342012"/>
    <w:rsid w:val="003423F0"/>
    <w:rsid w:val="00342896"/>
    <w:rsid w:val="003431E5"/>
    <w:rsid w:val="00351DF4"/>
    <w:rsid w:val="003558C2"/>
    <w:rsid w:val="00356EFF"/>
    <w:rsid w:val="00360966"/>
    <w:rsid w:val="003630CE"/>
    <w:rsid w:val="00365116"/>
    <w:rsid w:val="003717E6"/>
    <w:rsid w:val="00374BCF"/>
    <w:rsid w:val="00375E5D"/>
    <w:rsid w:val="0038029D"/>
    <w:rsid w:val="003815DE"/>
    <w:rsid w:val="00381912"/>
    <w:rsid w:val="00381FBD"/>
    <w:rsid w:val="00382F02"/>
    <w:rsid w:val="00383FC4"/>
    <w:rsid w:val="003854B1"/>
    <w:rsid w:val="003856B0"/>
    <w:rsid w:val="00385739"/>
    <w:rsid w:val="00390145"/>
    <w:rsid w:val="00391CD0"/>
    <w:rsid w:val="00392D43"/>
    <w:rsid w:val="00394B00"/>
    <w:rsid w:val="003A28AD"/>
    <w:rsid w:val="003A40F7"/>
    <w:rsid w:val="003A4E97"/>
    <w:rsid w:val="003A5B6E"/>
    <w:rsid w:val="003A5D2F"/>
    <w:rsid w:val="003A5DFC"/>
    <w:rsid w:val="003A7002"/>
    <w:rsid w:val="003A7368"/>
    <w:rsid w:val="003A74A2"/>
    <w:rsid w:val="003B113B"/>
    <w:rsid w:val="003B19DC"/>
    <w:rsid w:val="003B5185"/>
    <w:rsid w:val="003B6B37"/>
    <w:rsid w:val="003C1006"/>
    <w:rsid w:val="003C3CAD"/>
    <w:rsid w:val="003C446A"/>
    <w:rsid w:val="003C5CCB"/>
    <w:rsid w:val="003C6E4D"/>
    <w:rsid w:val="003D0471"/>
    <w:rsid w:val="003D1208"/>
    <w:rsid w:val="003D1295"/>
    <w:rsid w:val="003D14E6"/>
    <w:rsid w:val="003D35A4"/>
    <w:rsid w:val="003D387F"/>
    <w:rsid w:val="003D513E"/>
    <w:rsid w:val="003D611F"/>
    <w:rsid w:val="003E1258"/>
    <w:rsid w:val="003E1E19"/>
    <w:rsid w:val="003E245A"/>
    <w:rsid w:val="003E26A7"/>
    <w:rsid w:val="003E313D"/>
    <w:rsid w:val="003F158C"/>
    <w:rsid w:val="003F1F29"/>
    <w:rsid w:val="003F3E79"/>
    <w:rsid w:val="00400082"/>
    <w:rsid w:val="004002A8"/>
    <w:rsid w:val="00400E53"/>
    <w:rsid w:val="004043F8"/>
    <w:rsid w:val="00407F00"/>
    <w:rsid w:val="004114C7"/>
    <w:rsid w:val="0041211A"/>
    <w:rsid w:val="00413428"/>
    <w:rsid w:val="004157BB"/>
    <w:rsid w:val="00417E7D"/>
    <w:rsid w:val="004266BF"/>
    <w:rsid w:val="00430746"/>
    <w:rsid w:val="0043089F"/>
    <w:rsid w:val="00434BB4"/>
    <w:rsid w:val="00435322"/>
    <w:rsid w:val="0043680F"/>
    <w:rsid w:val="00443285"/>
    <w:rsid w:val="00447084"/>
    <w:rsid w:val="004503D1"/>
    <w:rsid w:val="0045102C"/>
    <w:rsid w:val="00451DCF"/>
    <w:rsid w:val="00451F04"/>
    <w:rsid w:val="00452372"/>
    <w:rsid w:val="00453BFF"/>
    <w:rsid w:val="0045428E"/>
    <w:rsid w:val="004543C6"/>
    <w:rsid w:val="00456996"/>
    <w:rsid w:val="004569DC"/>
    <w:rsid w:val="00460A97"/>
    <w:rsid w:val="00462596"/>
    <w:rsid w:val="00462DBB"/>
    <w:rsid w:val="0046346C"/>
    <w:rsid w:val="00467CF3"/>
    <w:rsid w:val="00467D7A"/>
    <w:rsid w:val="004713A6"/>
    <w:rsid w:val="00472182"/>
    <w:rsid w:val="00474EC2"/>
    <w:rsid w:val="004751E9"/>
    <w:rsid w:val="00480ABE"/>
    <w:rsid w:val="00482DBA"/>
    <w:rsid w:val="0048309D"/>
    <w:rsid w:val="00483A4D"/>
    <w:rsid w:val="00483D0B"/>
    <w:rsid w:val="0048657A"/>
    <w:rsid w:val="00486778"/>
    <w:rsid w:val="00486FBB"/>
    <w:rsid w:val="00491A76"/>
    <w:rsid w:val="00491DDB"/>
    <w:rsid w:val="0049206C"/>
    <w:rsid w:val="00493AB8"/>
    <w:rsid w:val="00493ACA"/>
    <w:rsid w:val="00494F3E"/>
    <w:rsid w:val="004A1F32"/>
    <w:rsid w:val="004A3027"/>
    <w:rsid w:val="004A3B8C"/>
    <w:rsid w:val="004A56D1"/>
    <w:rsid w:val="004A6462"/>
    <w:rsid w:val="004A7CA7"/>
    <w:rsid w:val="004B17EE"/>
    <w:rsid w:val="004B3083"/>
    <w:rsid w:val="004B4954"/>
    <w:rsid w:val="004B5136"/>
    <w:rsid w:val="004B5AA5"/>
    <w:rsid w:val="004B7471"/>
    <w:rsid w:val="004C12C7"/>
    <w:rsid w:val="004C36AE"/>
    <w:rsid w:val="004C4F0D"/>
    <w:rsid w:val="004C5457"/>
    <w:rsid w:val="004C62C4"/>
    <w:rsid w:val="004C6759"/>
    <w:rsid w:val="004C7037"/>
    <w:rsid w:val="004D11B3"/>
    <w:rsid w:val="004D1C98"/>
    <w:rsid w:val="004D1D77"/>
    <w:rsid w:val="004D4D91"/>
    <w:rsid w:val="004D5A4E"/>
    <w:rsid w:val="004D5EDC"/>
    <w:rsid w:val="004D7473"/>
    <w:rsid w:val="004D7BFB"/>
    <w:rsid w:val="004E067D"/>
    <w:rsid w:val="004E21CD"/>
    <w:rsid w:val="004E65F6"/>
    <w:rsid w:val="004F018F"/>
    <w:rsid w:val="004F2699"/>
    <w:rsid w:val="004F35B4"/>
    <w:rsid w:val="004F3C96"/>
    <w:rsid w:val="004F5F48"/>
    <w:rsid w:val="004F640E"/>
    <w:rsid w:val="004F68BF"/>
    <w:rsid w:val="00500966"/>
    <w:rsid w:val="00500C09"/>
    <w:rsid w:val="0050139C"/>
    <w:rsid w:val="00502432"/>
    <w:rsid w:val="005040BB"/>
    <w:rsid w:val="00504CC4"/>
    <w:rsid w:val="00505FF9"/>
    <w:rsid w:val="00511696"/>
    <w:rsid w:val="0051442C"/>
    <w:rsid w:val="00516CAF"/>
    <w:rsid w:val="00516CDA"/>
    <w:rsid w:val="00517EB3"/>
    <w:rsid w:val="00520C33"/>
    <w:rsid w:val="00522D59"/>
    <w:rsid w:val="00524323"/>
    <w:rsid w:val="005244FF"/>
    <w:rsid w:val="00531006"/>
    <w:rsid w:val="00533BC4"/>
    <w:rsid w:val="0053486E"/>
    <w:rsid w:val="005363B1"/>
    <w:rsid w:val="0054029B"/>
    <w:rsid w:val="00542827"/>
    <w:rsid w:val="00544EF0"/>
    <w:rsid w:val="00544EF4"/>
    <w:rsid w:val="005464F9"/>
    <w:rsid w:val="00546513"/>
    <w:rsid w:val="00547FF6"/>
    <w:rsid w:val="00555124"/>
    <w:rsid w:val="00556206"/>
    <w:rsid w:val="00560AB6"/>
    <w:rsid w:val="00563C75"/>
    <w:rsid w:val="00565361"/>
    <w:rsid w:val="00565A3C"/>
    <w:rsid w:val="00567B7B"/>
    <w:rsid w:val="00571071"/>
    <w:rsid w:val="00574E2F"/>
    <w:rsid w:val="00575150"/>
    <w:rsid w:val="005761DF"/>
    <w:rsid w:val="00577B2E"/>
    <w:rsid w:val="005800A6"/>
    <w:rsid w:val="005804F2"/>
    <w:rsid w:val="00580B0E"/>
    <w:rsid w:val="00581989"/>
    <w:rsid w:val="00583C4E"/>
    <w:rsid w:val="0058503E"/>
    <w:rsid w:val="00590C2C"/>
    <w:rsid w:val="0059505E"/>
    <w:rsid w:val="00595F2F"/>
    <w:rsid w:val="00597A0D"/>
    <w:rsid w:val="005A2973"/>
    <w:rsid w:val="005A34C8"/>
    <w:rsid w:val="005A491F"/>
    <w:rsid w:val="005A4FD9"/>
    <w:rsid w:val="005A641A"/>
    <w:rsid w:val="005A766F"/>
    <w:rsid w:val="005A7AE4"/>
    <w:rsid w:val="005B0363"/>
    <w:rsid w:val="005B09A0"/>
    <w:rsid w:val="005B0D86"/>
    <w:rsid w:val="005B10BD"/>
    <w:rsid w:val="005B190F"/>
    <w:rsid w:val="005B33E1"/>
    <w:rsid w:val="005B35C4"/>
    <w:rsid w:val="005B4DA4"/>
    <w:rsid w:val="005B6B15"/>
    <w:rsid w:val="005B6CF6"/>
    <w:rsid w:val="005B7CAD"/>
    <w:rsid w:val="005C01FC"/>
    <w:rsid w:val="005C1B23"/>
    <w:rsid w:val="005C3C08"/>
    <w:rsid w:val="005C4BE0"/>
    <w:rsid w:val="005C61E8"/>
    <w:rsid w:val="005C641F"/>
    <w:rsid w:val="005C6F2A"/>
    <w:rsid w:val="005D0D4D"/>
    <w:rsid w:val="005D2AAC"/>
    <w:rsid w:val="005D3278"/>
    <w:rsid w:val="005D542F"/>
    <w:rsid w:val="005D7D12"/>
    <w:rsid w:val="005E0B21"/>
    <w:rsid w:val="005E2F38"/>
    <w:rsid w:val="005E5A1F"/>
    <w:rsid w:val="005F2753"/>
    <w:rsid w:val="005F71EC"/>
    <w:rsid w:val="005F736D"/>
    <w:rsid w:val="0060438E"/>
    <w:rsid w:val="00604660"/>
    <w:rsid w:val="00605CA4"/>
    <w:rsid w:val="00607869"/>
    <w:rsid w:val="00607DB4"/>
    <w:rsid w:val="006116BB"/>
    <w:rsid w:val="00614B8B"/>
    <w:rsid w:val="00615171"/>
    <w:rsid w:val="006176A2"/>
    <w:rsid w:val="00617A93"/>
    <w:rsid w:val="00620405"/>
    <w:rsid w:val="00622679"/>
    <w:rsid w:val="00633F60"/>
    <w:rsid w:val="0063703D"/>
    <w:rsid w:val="00640F37"/>
    <w:rsid w:val="0064300D"/>
    <w:rsid w:val="006435AD"/>
    <w:rsid w:val="00646450"/>
    <w:rsid w:val="006479F1"/>
    <w:rsid w:val="0065022A"/>
    <w:rsid w:val="006524EF"/>
    <w:rsid w:val="00652E56"/>
    <w:rsid w:val="00654FAC"/>
    <w:rsid w:val="00656961"/>
    <w:rsid w:val="00656E4E"/>
    <w:rsid w:val="00660446"/>
    <w:rsid w:val="00661A9F"/>
    <w:rsid w:val="0066243F"/>
    <w:rsid w:val="006627DF"/>
    <w:rsid w:val="006636DC"/>
    <w:rsid w:val="0066388A"/>
    <w:rsid w:val="00664704"/>
    <w:rsid w:val="0066514F"/>
    <w:rsid w:val="006657CF"/>
    <w:rsid w:val="00665A50"/>
    <w:rsid w:val="00665B64"/>
    <w:rsid w:val="00665C52"/>
    <w:rsid w:val="00671D04"/>
    <w:rsid w:val="00674826"/>
    <w:rsid w:val="0067486C"/>
    <w:rsid w:val="00675787"/>
    <w:rsid w:val="0067666D"/>
    <w:rsid w:val="0067724F"/>
    <w:rsid w:val="00680247"/>
    <w:rsid w:val="00681C1F"/>
    <w:rsid w:val="00684F16"/>
    <w:rsid w:val="00685593"/>
    <w:rsid w:val="0068639B"/>
    <w:rsid w:val="00687AC0"/>
    <w:rsid w:val="00690244"/>
    <w:rsid w:val="006913C4"/>
    <w:rsid w:val="006A06EE"/>
    <w:rsid w:val="006A1BB5"/>
    <w:rsid w:val="006A1E9F"/>
    <w:rsid w:val="006A2295"/>
    <w:rsid w:val="006A2F54"/>
    <w:rsid w:val="006A39A3"/>
    <w:rsid w:val="006A39D5"/>
    <w:rsid w:val="006A591E"/>
    <w:rsid w:val="006B1D43"/>
    <w:rsid w:val="006B551B"/>
    <w:rsid w:val="006B56AC"/>
    <w:rsid w:val="006B56B5"/>
    <w:rsid w:val="006B7B3C"/>
    <w:rsid w:val="006B7BC0"/>
    <w:rsid w:val="006C0534"/>
    <w:rsid w:val="006C0545"/>
    <w:rsid w:val="006C064C"/>
    <w:rsid w:val="006C549E"/>
    <w:rsid w:val="006C5E5E"/>
    <w:rsid w:val="006C78DA"/>
    <w:rsid w:val="006D0A19"/>
    <w:rsid w:val="006D3773"/>
    <w:rsid w:val="006D3BC3"/>
    <w:rsid w:val="006D58B1"/>
    <w:rsid w:val="006D62EB"/>
    <w:rsid w:val="006E09DC"/>
    <w:rsid w:val="006E0A74"/>
    <w:rsid w:val="006E2D53"/>
    <w:rsid w:val="006E4473"/>
    <w:rsid w:val="006E4628"/>
    <w:rsid w:val="006E4852"/>
    <w:rsid w:val="006E56EC"/>
    <w:rsid w:val="006E6BEE"/>
    <w:rsid w:val="006E7244"/>
    <w:rsid w:val="006F1DDC"/>
    <w:rsid w:val="006F3116"/>
    <w:rsid w:val="006F6EE7"/>
    <w:rsid w:val="00701320"/>
    <w:rsid w:val="00702C24"/>
    <w:rsid w:val="00704FDA"/>
    <w:rsid w:val="00705422"/>
    <w:rsid w:val="00705D7F"/>
    <w:rsid w:val="0070791C"/>
    <w:rsid w:val="00712D3F"/>
    <w:rsid w:val="007133BA"/>
    <w:rsid w:val="00713731"/>
    <w:rsid w:val="007139B8"/>
    <w:rsid w:val="00714814"/>
    <w:rsid w:val="00715BCE"/>
    <w:rsid w:val="00720500"/>
    <w:rsid w:val="00722226"/>
    <w:rsid w:val="00722813"/>
    <w:rsid w:val="00722AC3"/>
    <w:rsid w:val="00722ACD"/>
    <w:rsid w:val="00722C87"/>
    <w:rsid w:val="007232C1"/>
    <w:rsid w:val="00730AC3"/>
    <w:rsid w:val="00733132"/>
    <w:rsid w:val="007341B7"/>
    <w:rsid w:val="007341E0"/>
    <w:rsid w:val="00734BB9"/>
    <w:rsid w:val="0073560B"/>
    <w:rsid w:val="00736A7E"/>
    <w:rsid w:val="00740CE7"/>
    <w:rsid w:val="00741C70"/>
    <w:rsid w:val="00744539"/>
    <w:rsid w:val="0074527C"/>
    <w:rsid w:val="00746740"/>
    <w:rsid w:val="007512AA"/>
    <w:rsid w:val="00751B76"/>
    <w:rsid w:val="00754CB0"/>
    <w:rsid w:val="0075625D"/>
    <w:rsid w:val="007564E7"/>
    <w:rsid w:val="00762432"/>
    <w:rsid w:val="00762D1A"/>
    <w:rsid w:val="00763837"/>
    <w:rsid w:val="00764ACA"/>
    <w:rsid w:val="00765A32"/>
    <w:rsid w:val="00766BF9"/>
    <w:rsid w:val="007745FB"/>
    <w:rsid w:val="00774A6C"/>
    <w:rsid w:val="007817E4"/>
    <w:rsid w:val="00782D15"/>
    <w:rsid w:val="007838FA"/>
    <w:rsid w:val="007864BB"/>
    <w:rsid w:val="007873F4"/>
    <w:rsid w:val="00787862"/>
    <w:rsid w:val="00790E41"/>
    <w:rsid w:val="00794B23"/>
    <w:rsid w:val="00795030"/>
    <w:rsid w:val="00795144"/>
    <w:rsid w:val="007A4333"/>
    <w:rsid w:val="007A4A73"/>
    <w:rsid w:val="007A500E"/>
    <w:rsid w:val="007A7AB6"/>
    <w:rsid w:val="007B4369"/>
    <w:rsid w:val="007B578C"/>
    <w:rsid w:val="007B6A4F"/>
    <w:rsid w:val="007B736F"/>
    <w:rsid w:val="007B7389"/>
    <w:rsid w:val="007C0224"/>
    <w:rsid w:val="007C143E"/>
    <w:rsid w:val="007C296B"/>
    <w:rsid w:val="007C3544"/>
    <w:rsid w:val="007C5BBF"/>
    <w:rsid w:val="007C6522"/>
    <w:rsid w:val="007C67F7"/>
    <w:rsid w:val="007C70EC"/>
    <w:rsid w:val="007D005B"/>
    <w:rsid w:val="007D0974"/>
    <w:rsid w:val="007D5CE8"/>
    <w:rsid w:val="007D6FE0"/>
    <w:rsid w:val="007D77FF"/>
    <w:rsid w:val="007E0D67"/>
    <w:rsid w:val="007E4797"/>
    <w:rsid w:val="007E47E0"/>
    <w:rsid w:val="007E5DE8"/>
    <w:rsid w:val="007E7B62"/>
    <w:rsid w:val="007F20B0"/>
    <w:rsid w:val="007F4D66"/>
    <w:rsid w:val="007F6363"/>
    <w:rsid w:val="008008E4"/>
    <w:rsid w:val="00802C0C"/>
    <w:rsid w:val="00804CA0"/>
    <w:rsid w:val="008054D1"/>
    <w:rsid w:val="00805898"/>
    <w:rsid w:val="00805909"/>
    <w:rsid w:val="008120D8"/>
    <w:rsid w:val="008121DF"/>
    <w:rsid w:val="00813033"/>
    <w:rsid w:val="008135FA"/>
    <w:rsid w:val="008137D8"/>
    <w:rsid w:val="008156D8"/>
    <w:rsid w:val="00821109"/>
    <w:rsid w:val="008226F7"/>
    <w:rsid w:val="00824AB9"/>
    <w:rsid w:val="00825203"/>
    <w:rsid w:val="00825D3F"/>
    <w:rsid w:val="008261B4"/>
    <w:rsid w:val="008264CB"/>
    <w:rsid w:val="00826548"/>
    <w:rsid w:val="00827973"/>
    <w:rsid w:val="00831F6A"/>
    <w:rsid w:val="0083233F"/>
    <w:rsid w:val="00832684"/>
    <w:rsid w:val="00834B39"/>
    <w:rsid w:val="00836576"/>
    <w:rsid w:val="008406FD"/>
    <w:rsid w:val="00842C9D"/>
    <w:rsid w:val="008437C7"/>
    <w:rsid w:val="00845CDF"/>
    <w:rsid w:val="00847E9E"/>
    <w:rsid w:val="00857E5F"/>
    <w:rsid w:val="00862E6D"/>
    <w:rsid w:val="00865783"/>
    <w:rsid w:val="0087464A"/>
    <w:rsid w:val="008772AB"/>
    <w:rsid w:val="00880942"/>
    <w:rsid w:val="00880AD5"/>
    <w:rsid w:val="00881063"/>
    <w:rsid w:val="00882C99"/>
    <w:rsid w:val="008841F3"/>
    <w:rsid w:val="0088641C"/>
    <w:rsid w:val="008867EF"/>
    <w:rsid w:val="00886AF8"/>
    <w:rsid w:val="00886F19"/>
    <w:rsid w:val="00891AFA"/>
    <w:rsid w:val="00891B36"/>
    <w:rsid w:val="008943B9"/>
    <w:rsid w:val="00894E7D"/>
    <w:rsid w:val="008A0935"/>
    <w:rsid w:val="008A0F90"/>
    <w:rsid w:val="008A15D7"/>
    <w:rsid w:val="008B02A5"/>
    <w:rsid w:val="008B11F9"/>
    <w:rsid w:val="008B17D6"/>
    <w:rsid w:val="008B248C"/>
    <w:rsid w:val="008B35AA"/>
    <w:rsid w:val="008B599A"/>
    <w:rsid w:val="008B73CE"/>
    <w:rsid w:val="008C0D2E"/>
    <w:rsid w:val="008C2C99"/>
    <w:rsid w:val="008C3317"/>
    <w:rsid w:val="008D1B09"/>
    <w:rsid w:val="008D2B43"/>
    <w:rsid w:val="008D64A1"/>
    <w:rsid w:val="008E1076"/>
    <w:rsid w:val="008E609C"/>
    <w:rsid w:val="008F1A35"/>
    <w:rsid w:val="008F4A48"/>
    <w:rsid w:val="008F4B94"/>
    <w:rsid w:val="008F60E6"/>
    <w:rsid w:val="008F72AB"/>
    <w:rsid w:val="00901C57"/>
    <w:rsid w:val="009060E4"/>
    <w:rsid w:val="009079EC"/>
    <w:rsid w:val="00912698"/>
    <w:rsid w:val="0091420B"/>
    <w:rsid w:val="00916617"/>
    <w:rsid w:val="00916B15"/>
    <w:rsid w:val="00916E0D"/>
    <w:rsid w:val="00920A37"/>
    <w:rsid w:val="009261AE"/>
    <w:rsid w:val="00930634"/>
    <w:rsid w:val="009325FC"/>
    <w:rsid w:val="00932CC1"/>
    <w:rsid w:val="00937BFA"/>
    <w:rsid w:val="00940550"/>
    <w:rsid w:val="0094073F"/>
    <w:rsid w:val="00942192"/>
    <w:rsid w:val="00942D92"/>
    <w:rsid w:val="009433EC"/>
    <w:rsid w:val="00943ABE"/>
    <w:rsid w:val="00945552"/>
    <w:rsid w:val="0094720F"/>
    <w:rsid w:val="0094798B"/>
    <w:rsid w:val="00950D07"/>
    <w:rsid w:val="0095335E"/>
    <w:rsid w:val="00954918"/>
    <w:rsid w:val="00954A43"/>
    <w:rsid w:val="009555F0"/>
    <w:rsid w:val="00956409"/>
    <w:rsid w:val="00956A85"/>
    <w:rsid w:val="0095743B"/>
    <w:rsid w:val="00957FC6"/>
    <w:rsid w:val="0096005D"/>
    <w:rsid w:val="00965BCE"/>
    <w:rsid w:val="00965EEB"/>
    <w:rsid w:val="0097007C"/>
    <w:rsid w:val="00970A35"/>
    <w:rsid w:val="009715D0"/>
    <w:rsid w:val="00971AFA"/>
    <w:rsid w:val="009724CD"/>
    <w:rsid w:val="00972547"/>
    <w:rsid w:val="0097416A"/>
    <w:rsid w:val="00974584"/>
    <w:rsid w:val="00974882"/>
    <w:rsid w:val="00974E19"/>
    <w:rsid w:val="00976B9C"/>
    <w:rsid w:val="00976C3B"/>
    <w:rsid w:val="00980BB1"/>
    <w:rsid w:val="00982E82"/>
    <w:rsid w:val="00983E1E"/>
    <w:rsid w:val="0098591A"/>
    <w:rsid w:val="00986248"/>
    <w:rsid w:val="00986D27"/>
    <w:rsid w:val="00991974"/>
    <w:rsid w:val="00993D97"/>
    <w:rsid w:val="00996F44"/>
    <w:rsid w:val="00997C7D"/>
    <w:rsid w:val="009A2719"/>
    <w:rsid w:val="009A605B"/>
    <w:rsid w:val="009A7062"/>
    <w:rsid w:val="009B0C86"/>
    <w:rsid w:val="009B1DA9"/>
    <w:rsid w:val="009B31E4"/>
    <w:rsid w:val="009B3A91"/>
    <w:rsid w:val="009B3DA9"/>
    <w:rsid w:val="009B484C"/>
    <w:rsid w:val="009B631C"/>
    <w:rsid w:val="009B757D"/>
    <w:rsid w:val="009C2A7E"/>
    <w:rsid w:val="009C54A9"/>
    <w:rsid w:val="009D21A0"/>
    <w:rsid w:val="009D4341"/>
    <w:rsid w:val="009D4C2B"/>
    <w:rsid w:val="009D4E89"/>
    <w:rsid w:val="009D793C"/>
    <w:rsid w:val="009E0469"/>
    <w:rsid w:val="009E07BB"/>
    <w:rsid w:val="009E114F"/>
    <w:rsid w:val="009E2837"/>
    <w:rsid w:val="009E5320"/>
    <w:rsid w:val="009E72F5"/>
    <w:rsid w:val="009F19DE"/>
    <w:rsid w:val="009F6D99"/>
    <w:rsid w:val="00A02CF0"/>
    <w:rsid w:val="00A04F2D"/>
    <w:rsid w:val="00A10140"/>
    <w:rsid w:val="00A10A21"/>
    <w:rsid w:val="00A11B5A"/>
    <w:rsid w:val="00A13D0F"/>
    <w:rsid w:val="00A14939"/>
    <w:rsid w:val="00A1597A"/>
    <w:rsid w:val="00A173B7"/>
    <w:rsid w:val="00A23078"/>
    <w:rsid w:val="00A25F24"/>
    <w:rsid w:val="00A27788"/>
    <w:rsid w:val="00A27A87"/>
    <w:rsid w:val="00A30C6A"/>
    <w:rsid w:val="00A33839"/>
    <w:rsid w:val="00A356E0"/>
    <w:rsid w:val="00A35A44"/>
    <w:rsid w:val="00A3704C"/>
    <w:rsid w:val="00A415C2"/>
    <w:rsid w:val="00A4279D"/>
    <w:rsid w:val="00A44348"/>
    <w:rsid w:val="00A44730"/>
    <w:rsid w:val="00A44BD5"/>
    <w:rsid w:val="00A46665"/>
    <w:rsid w:val="00A46ABF"/>
    <w:rsid w:val="00A510B6"/>
    <w:rsid w:val="00A52D62"/>
    <w:rsid w:val="00A53CDE"/>
    <w:rsid w:val="00A53E03"/>
    <w:rsid w:val="00A5403E"/>
    <w:rsid w:val="00A5487A"/>
    <w:rsid w:val="00A57CC2"/>
    <w:rsid w:val="00A60391"/>
    <w:rsid w:val="00A60CC6"/>
    <w:rsid w:val="00A60F7C"/>
    <w:rsid w:val="00A66486"/>
    <w:rsid w:val="00A668CA"/>
    <w:rsid w:val="00A72331"/>
    <w:rsid w:val="00A72DAD"/>
    <w:rsid w:val="00A7664F"/>
    <w:rsid w:val="00A81CFB"/>
    <w:rsid w:val="00A85017"/>
    <w:rsid w:val="00A8625F"/>
    <w:rsid w:val="00A877CB"/>
    <w:rsid w:val="00A92BA7"/>
    <w:rsid w:val="00A93BAD"/>
    <w:rsid w:val="00A9765B"/>
    <w:rsid w:val="00AA0CEA"/>
    <w:rsid w:val="00AA2446"/>
    <w:rsid w:val="00AA3BCA"/>
    <w:rsid w:val="00AA4B64"/>
    <w:rsid w:val="00AA4C93"/>
    <w:rsid w:val="00AA6BAE"/>
    <w:rsid w:val="00AA75D9"/>
    <w:rsid w:val="00AB0863"/>
    <w:rsid w:val="00AB088B"/>
    <w:rsid w:val="00AB094E"/>
    <w:rsid w:val="00AB4489"/>
    <w:rsid w:val="00AB487F"/>
    <w:rsid w:val="00AB5E4A"/>
    <w:rsid w:val="00AB6962"/>
    <w:rsid w:val="00AB7984"/>
    <w:rsid w:val="00AC11B8"/>
    <w:rsid w:val="00AC170E"/>
    <w:rsid w:val="00AC3359"/>
    <w:rsid w:val="00AC378D"/>
    <w:rsid w:val="00AC587A"/>
    <w:rsid w:val="00AC5AD0"/>
    <w:rsid w:val="00AD128C"/>
    <w:rsid w:val="00AD17B6"/>
    <w:rsid w:val="00AD18E5"/>
    <w:rsid w:val="00AD5AA8"/>
    <w:rsid w:val="00AD71E1"/>
    <w:rsid w:val="00AE0758"/>
    <w:rsid w:val="00AE1A4B"/>
    <w:rsid w:val="00AE259C"/>
    <w:rsid w:val="00AE2DED"/>
    <w:rsid w:val="00AE6076"/>
    <w:rsid w:val="00AE61A3"/>
    <w:rsid w:val="00AE70F4"/>
    <w:rsid w:val="00AE7D9A"/>
    <w:rsid w:val="00AF0A2F"/>
    <w:rsid w:val="00AF6F0B"/>
    <w:rsid w:val="00AF6F64"/>
    <w:rsid w:val="00AF6FAA"/>
    <w:rsid w:val="00AF7343"/>
    <w:rsid w:val="00AF73D4"/>
    <w:rsid w:val="00AF77FD"/>
    <w:rsid w:val="00B04FF3"/>
    <w:rsid w:val="00B051DE"/>
    <w:rsid w:val="00B060DC"/>
    <w:rsid w:val="00B0678B"/>
    <w:rsid w:val="00B12A49"/>
    <w:rsid w:val="00B12E2E"/>
    <w:rsid w:val="00B12F32"/>
    <w:rsid w:val="00B13B1D"/>
    <w:rsid w:val="00B13F55"/>
    <w:rsid w:val="00B14E7B"/>
    <w:rsid w:val="00B16839"/>
    <w:rsid w:val="00B17BB0"/>
    <w:rsid w:val="00B17D98"/>
    <w:rsid w:val="00B250D2"/>
    <w:rsid w:val="00B254FD"/>
    <w:rsid w:val="00B27690"/>
    <w:rsid w:val="00B30991"/>
    <w:rsid w:val="00B30B81"/>
    <w:rsid w:val="00B30CC9"/>
    <w:rsid w:val="00B316DE"/>
    <w:rsid w:val="00B31944"/>
    <w:rsid w:val="00B33403"/>
    <w:rsid w:val="00B3403E"/>
    <w:rsid w:val="00B352C7"/>
    <w:rsid w:val="00B35EAB"/>
    <w:rsid w:val="00B4084B"/>
    <w:rsid w:val="00B42265"/>
    <w:rsid w:val="00B42665"/>
    <w:rsid w:val="00B437D3"/>
    <w:rsid w:val="00B4479D"/>
    <w:rsid w:val="00B44E36"/>
    <w:rsid w:val="00B46FD0"/>
    <w:rsid w:val="00B53329"/>
    <w:rsid w:val="00B55DF4"/>
    <w:rsid w:val="00B57119"/>
    <w:rsid w:val="00B61C47"/>
    <w:rsid w:val="00B628DF"/>
    <w:rsid w:val="00B6654F"/>
    <w:rsid w:val="00B6676C"/>
    <w:rsid w:val="00B66FF6"/>
    <w:rsid w:val="00B70BFA"/>
    <w:rsid w:val="00B70D97"/>
    <w:rsid w:val="00B72447"/>
    <w:rsid w:val="00B725C4"/>
    <w:rsid w:val="00B72EDC"/>
    <w:rsid w:val="00B73332"/>
    <w:rsid w:val="00B74BB1"/>
    <w:rsid w:val="00B7630E"/>
    <w:rsid w:val="00B7774B"/>
    <w:rsid w:val="00B803E9"/>
    <w:rsid w:val="00B80C12"/>
    <w:rsid w:val="00B80E22"/>
    <w:rsid w:val="00B81950"/>
    <w:rsid w:val="00B825DF"/>
    <w:rsid w:val="00B87E2C"/>
    <w:rsid w:val="00B909E6"/>
    <w:rsid w:val="00B91171"/>
    <w:rsid w:val="00B92EB6"/>
    <w:rsid w:val="00B956F8"/>
    <w:rsid w:val="00B95CC8"/>
    <w:rsid w:val="00BA091E"/>
    <w:rsid w:val="00BA1559"/>
    <w:rsid w:val="00BA18C2"/>
    <w:rsid w:val="00BA2ACF"/>
    <w:rsid w:val="00BA6070"/>
    <w:rsid w:val="00BA6B93"/>
    <w:rsid w:val="00BA7C65"/>
    <w:rsid w:val="00BB0A6F"/>
    <w:rsid w:val="00BB1AEB"/>
    <w:rsid w:val="00BB38C8"/>
    <w:rsid w:val="00BB43D2"/>
    <w:rsid w:val="00BC0530"/>
    <w:rsid w:val="00BC0886"/>
    <w:rsid w:val="00BC1CAC"/>
    <w:rsid w:val="00BC2710"/>
    <w:rsid w:val="00BC27AC"/>
    <w:rsid w:val="00BC2D01"/>
    <w:rsid w:val="00BC60B7"/>
    <w:rsid w:val="00BD4D3C"/>
    <w:rsid w:val="00BD6A77"/>
    <w:rsid w:val="00BD7CBA"/>
    <w:rsid w:val="00BE2B86"/>
    <w:rsid w:val="00BE424E"/>
    <w:rsid w:val="00BF1137"/>
    <w:rsid w:val="00BF48BC"/>
    <w:rsid w:val="00BF5ACC"/>
    <w:rsid w:val="00BF767D"/>
    <w:rsid w:val="00C010A4"/>
    <w:rsid w:val="00C01483"/>
    <w:rsid w:val="00C014B7"/>
    <w:rsid w:val="00C0212E"/>
    <w:rsid w:val="00C022CF"/>
    <w:rsid w:val="00C049AC"/>
    <w:rsid w:val="00C0561E"/>
    <w:rsid w:val="00C07158"/>
    <w:rsid w:val="00C07544"/>
    <w:rsid w:val="00C122DD"/>
    <w:rsid w:val="00C124CF"/>
    <w:rsid w:val="00C12E9A"/>
    <w:rsid w:val="00C13B75"/>
    <w:rsid w:val="00C15D80"/>
    <w:rsid w:val="00C164F2"/>
    <w:rsid w:val="00C1745B"/>
    <w:rsid w:val="00C20A2D"/>
    <w:rsid w:val="00C22A18"/>
    <w:rsid w:val="00C23029"/>
    <w:rsid w:val="00C23AFA"/>
    <w:rsid w:val="00C23E6F"/>
    <w:rsid w:val="00C245B5"/>
    <w:rsid w:val="00C247E1"/>
    <w:rsid w:val="00C26F3B"/>
    <w:rsid w:val="00C2784E"/>
    <w:rsid w:val="00C31D32"/>
    <w:rsid w:val="00C326FD"/>
    <w:rsid w:val="00C32C63"/>
    <w:rsid w:val="00C32D97"/>
    <w:rsid w:val="00C342C6"/>
    <w:rsid w:val="00C348C9"/>
    <w:rsid w:val="00C3503E"/>
    <w:rsid w:val="00C351C7"/>
    <w:rsid w:val="00C35623"/>
    <w:rsid w:val="00C375EE"/>
    <w:rsid w:val="00C37AB0"/>
    <w:rsid w:val="00C40BEF"/>
    <w:rsid w:val="00C4209D"/>
    <w:rsid w:val="00C447E6"/>
    <w:rsid w:val="00C46B26"/>
    <w:rsid w:val="00C47D4F"/>
    <w:rsid w:val="00C47F7D"/>
    <w:rsid w:val="00C54810"/>
    <w:rsid w:val="00C54D13"/>
    <w:rsid w:val="00C604C1"/>
    <w:rsid w:val="00C62043"/>
    <w:rsid w:val="00C63DE2"/>
    <w:rsid w:val="00C650E8"/>
    <w:rsid w:val="00C66D5B"/>
    <w:rsid w:val="00C67A51"/>
    <w:rsid w:val="00C704CD"/>
    <w:rsid w:val="00C7062A"/>
    <w:rsid w:val="00C7067D"/>
    <w:rsid w:val="00C71F0F"/>
    <w:rsid w:val="00C75F9B"/>
    <w:rsid w:val="00C77E37"/>
    <w:rsid w:val="00C84228"/>
    <w:rsid w:val="00C853F3"/>
    <w:rsid w:val="00C86D2F"/>
    <w:rsid w:val="00C876D8"/>
    <w:rsid w:val="00C87D72"/>
    <w:rsid w:val="00C90B0A"/>
    <w:rsid w:val="00C90F2F"/>
    <w:rsid w:val="00C91AD8"/>
    <w:rsid w:val="00C927FA"/>
    <w:rsid w:val="00C97604"/>
    <w:rsid w:val="00CA0C99"/>
    <w:rsid w:val="00CA1B01"/>
    <w:rsid w:val="00CA4373"/>
    <w:rsid w:val="00CA44D0"/>
    <w:rsid w:val="00CA5990"/>
    <w:rsid w:val="00CA7B94"/>
    <w:rsid w:val="00CB138D"/>
    <w:rsid w:val="00CB1399"/>
    <w:rsid w:val="00CB2CF7"/>
    <w:rsid w:val="00CC0F9F"/>
    <w:rsid w:val="00CC3A51"/>
    <w:rsid w:val="00CC3EF3"/>
    <w:rsid w:val="00CC6BB5"/>
    <w:rsid w:val="00CC777A"/>
    <w:rsid w:val="00CD0A21"/>
    <w:rsid w:val="00CD319F"/>
    <w:rsid w:val="00CD567D"/>
    <w:rsid w:val="00CE1216"/>
    <w:rsid w:val="00CE1AF9"/>
    <w:rsid w:val="00CE2CEF"/>
    <w:rsid w:val="00CE4357"/>
    <w:rsid w:val="00CE4643"/>
    <w:rsid w:val="00CE68DF"/>
    <w:rsid w:val="00CE702D"/>
    <w:rsid w:val="00CE7799"/>
    <w:rsid w:val="00CE7F73"/>
    <w:rsid w:val="00CF0892"/>
    <w:rsid w:val="00CF2654"/>
    <w:rsid w:val="00CF3C52"/>
    <w:rsid w:val="00CF41AA"/>
    <w:rsid w:val="00CF591A"/>
    <w:rsid w:val="00CF6F66"/>
    <w:rsid w:val="00D0188D"/>
    <w:rsid w:val="00D02CE8"/>
    <w:rsid w:val="00D02E4F"/>
    <w:rsid w:val="00D03091"/>
    <w:rsid w:val="00D0518D"/>
    <w:rsid w:val="00D0527E"/>
    <w:rsid w:val="00D05985"/>
    <w:rsid w:val="00D05C29"/>
    <w:rsid w:val="00D06DCA"/>
    <w:rsid w:val="00D06E6F"/>
    <w:rsid w:val="00D12655"/>
    <w:rsid w:val="00D14F5C"/>
    <w:rsid w:val="00D164C5"/>
    <w:rsid w:val="00D17020"/>
    <w:rsid w:val="00D1745F"/>
    <w:rsid w:val="00D20BC1"/>
    <w:rsid w:val="00D230F7"/>
    <w:rsid w:val="00D266F1"/>
    <w:rsid w:val="00D316CE"/>
    <w:rsid w:val="00D31CAE"/>
    <w:rsid w:val="00D31FA4"/>
    <w:rsid w:val="00D322C6"/>
    <w:rsid w:val="00D34411"/>
    <w:rsid w:val="00D34D5E"/>
    <w:rsid w:val="00D40549"/>
    <w:rsid w:val="00D40FF5"/>
    <w:rsid w:val="00D41EDB"/>
    <w:rsid w:val="00D43F44"/>
    <w:rsid w:val="00D468D3"/>
    <w:rsid w:val="00D47DCB"/>
    <w:rsid w:val="00D54B4F"/>
    <w:rsid w:val="00D54C76"/>
    <w:rsid w:val="00D565CE"/>
    <w:rsid w:val="00D569C4"/>
    <w:rsid w:val="00D578DC"/>
    <w:rsid w:val="00D61DD9"/>
    <w:rsid w:val="00D62316"/>
    <w:rsid w:val="00D65DD0"/>
    <w:rsid w:val="00D67CE3"/>
    <w:rsid w:val="00D714EF"/>
    <w:rsid w:val="00D71567"/>
    <w:rsid w:val="00D718FE"/>
    <w:rsid w:val="00D74B27"/>
    <w:rsid w:val="00D90523"/>
    <w:rsid w:val="00D907AB"/>
    <w:rsid w:val="00D909BE"/>
    <w:rsid w:val="00D9149D"/>
    <w:rsid w:val="00D92679"/>
    <w:rsid w:val="00D92AA7"/>
    <w:rsid w:val="00D946A7"/>
    <w:rsid w:val="00D94AAC"/>
    <w:rsid w:val="00DA136D"/>
    <w:rsid w:val="00DA1429"/>
    <w:rsid w:val="00DA3114"/>
    <w:rsid w:val="00DA32F4"/>
    <w:rsid w:val="00DA3F71"/>
    <w:rsid w:val="00DA5433"/>
    <w:rsid w:val="00DA5517"/>
    <w:rsid w:val="00DA6DCB"/>
    <w:rsid w:val="00DB08DA"/>
    <w:rsid w:val="00DB0BE2"/>
    <w:rsid w:val="00DB2765"/>
    <w:rsid w:val="00DB2D19"/>
    <w:rsid w:val="00DB3DA6"/>
    <w:rsid w:val="00DB6E26"/>
    <w:rsid w:val="00DC15B0"/>
    <w:rsid w:val="00DC4997"/>
    <w:rsid w:val="00DC642A"/>
    <w:rsid w:val="00DD10C7"/>
    <w:rsid w:val="00DD19B3"/>
    <w:rsid w:val="00DD4169"/>
    <w:rsid w:val="00DD4A8E"/>
    <w:rsid w:val="00DE0FA3"/>
    <w:rsid w:val="00DE1656"/>
    <w:rsid w:val="00DE184A"/>
    <w:rsid w:val="00DE1A04"/>
    <w:rsid w:val="00DE2E2A"/>
    <w:rsid w:val="00DE3A99"/>
    <w:rsid w:val="00DE5D55"/>
    <w:rsid w:val="00DE647F"/>
    <w:rsid w:val="00DE66CD"/>
    <w:rsid w:val="00DE67CF"/>
    <w:rsid w:val="00DE766D"/>
    <w:rsid w:val="00DF39A6"/>
    <w:rsid w:val="00DF4D67"/>
    <w:rsid w:val="00DF7C36"/>
    <w:rsid w:val="00E03E9F"/>
    <w:rsid w:val="00E0460F"/>
    <w:rsid w:val="00E0747C"/>
    <w:rsid w:val="00E0787B"/>
    <w:rsid w:val="00E12E00"/>
    <w:rsid w:val="00E14BC7"/>
    <w:rsid w:val="00E162BA"/>
    <w:rsid w:val="00E22FBF"/>
    <w:rsid w:val="00E277F3"/>
    <w:rsid w:val="00E31117"/>
    <w:rsid w:val="00E33830"/>
    <w:rsid w:val="00E3515D"/>
    <w:rsid w:val="00E35B42"/>
    <w:rsid w:val="00E361AC"/>
    <w:rsid w:val="00E37DED"/>
    <w:rsid w:val="00E408CB"/>
    <w:rsid w:val="00E43731"/>
    <w:rsid w:val="00E449C8"/>
    <w:rsid w:val="00E4509A"/>
    <w:rsid w:val="00E45BEE"/>
    <w:rsid w:val="00E46392"/>
    <w:rsid w:val="00E46697"/>
    <w:rsid w:val="00E46D7A"/>
    <w:rsid w:val="00E52548"/>
    <w:rsid w:val="00E52C08"/>
    <w:rsid w:val="00E55A93"/>
    <w:rsid w:val="00E56CB4"/>
    <w:rsid w:val="00E57034"/>
    <w:rsid w:val="00E6082A"/>
    <w:rsid w:val="00E62139"/>
    <w:rsid w:val="00E621AE"/>
    <w:rsid w:val="00E64087"/>
    <w:rsid w:val="00E656D5"/>
    <w:rsid w:val="00E717BE"/>
    <w:rsid w:val="00E73500"/>
    <w:rsid w:val="00E73DDA"/>
    <w:rsid w:val="00E743C2"/>
    <w:rsid w:val="00E74978"/>
    <w:rsid w:val="00E77765"/>
    <w:rsid w:val="00E808EC"/>
    <w:rsid w:val="00E81D4D"/>
    <w:rsid w:val="00E84B23"/>
    <w:rsid w:val="00E84C32"/>
    <w:rsid w:val="00E879E5"/>
    <w:rsid w:val="00E904B3"/>
    <w:rsid w:val="00E90A47"/>
    <w:rsid w:val="00E912C7"/>
    <w:rsid w:val="00E913B0"/>
    <w:rsid w:val="00E924F8"/>
    <w:rsid w:val="00E93A1E"/>
    <w:rsid w:val="00E959E1"/>
    <w:rsid w:val="00E978AF"/>
    <w:rsid w:val="00E97E4F"/>
    <w:rsid w:val="00EA0300"/>
    <w:rsid w:val="00EA1604"/>
    <w:rsid w:val="00EA26BF"/>
    <w:rsid w:val="00EA28E3"/>
    <w:rsid w:val="00EA5209"/>
    <w:rsid w:val="00EA596F"/>
    <w:rsid w:val="00EA6558"/>
    <w:rsid w:val="00EA7E3E"/>
    <w:rsid w:val="00EB0398"/>
    <w:rsid w:val="00EB3583"/>
    <w:rsid w:val="00EB4E46"/>
    <w:rsid w:val="00EB59F5"/>
    <w:rsid w:val="00EB6222"/>
    <w:rsid w:val="00EB68F3"/>
    <w:rsid w:val="00EC0B32"/>
    <w:rsid w:val="00EC1414"/>
    <w:rsid w:val="00EC1D1D"/>
    <w:rsid w:val="00EC2E03"/>
    <w:rsid w:val="00EC355F"/>
    <w:rsid w:val="00EC49AF"/>
    <w:rsid w:val="00ED26D1"/>
    <w:rsid w:val="00ED4FA8"/>
    <w:rsid w:val="00ED6CB7"/>
    <w:rsid w:val="00EE138B"/>
    <w:rsid w:val="00EE2A90"/>
    <w:rsid w:val="00EE2D6B"/>
    <w:rsid w:val="00EE32DC"/>
    <w:rsid w:val="00EE42D5"/>
    <w:rsid w:val="00EE594F"/>
    <w:rsid w:val="00EE5DEA"/>
    <w:rsid w:val="00EE69C0"/>
    <w:rsid w:val="00EF28D4"/>
    <w:rsid w:val="00EF47B7"/>
    <w:rsid w:val="00EF51BC"/>
    <w:rsid w:val="00EF70A1"/>
    <w:rsid w:val="00EF7527"/>
    <w:rsid w:val="00F027E2"/>
    <w:rsid w:val="00F04BB7"/>
    <w:rsid w:val="00F054D1"/>
    <w:rsid w:val="00F05F2D"/>
    <w:rsid w:val="00F07147"/>
    <w:rsid w:val="00F0761E"/>
    <w:rsid w:val="00F10191"/>
    <w:rsid w:val="00F20B0D"/>
    <w:rsid w:val="00F216D9"/>
    <w:rsid w:val="00F21CEB"/>
    <w:rsid w:val="00F236E5"/>
    <w:rsid w:val="00F23739"/>
    <w:rsid w:val="00F23898"/>
    <w:rsid w:val="00F23F41"/>
    <w:rsid w:val="00F244BF"/>
    <w:rsid w:val="00F273A2"/>
    <w:rsid w:val="00F27C80"/>
    <w:rsid w:val="00F27CDC"/>
    <w:rsid w:val="00F37F61"/>
    <w:rsid w:val="00F43758"/>
    <w:rsid w:val="00F43E9A"/>
    <w:rsid w:val="00F44A97"/>
    <w:rsid w:val="00F468F9"/>
    <w:rsid w:val="00F51478"/>
    <w:rsid w:val="00F56281"/>
    <w:rsid w:val="00F57D2E"/>
    <w:rsid w:val="00F627A9"/>
    <w:rsid w:val="00F63BF2"/>
    <w:rsid w:val="00F64251"/>
    <w:rsid w:val="00F64B89"/>
    <w:rsid w:val="00F65D89"/>
    <w:rsid w:val="00F65EBC"/>
    <w:rsid w:val="00F70366"/>
    <w:rsid w:val="00F732A1"/>
    <w:rsid w:val="00F74AC5"/>
    <w:rsid w:val="00F76E8F"/>
    <w:rsid w:val="00F776F6"/>
    <w:rsid w:val="00F8032A"/>
    <w:rsid w:val="00F80EFC"/>
    <w:rsid w:val="00F843B7"/>
    <w:rsid w:val="00F86A83"/>
    <w:rsid w:val="00F877D4"/>
    <w:rsid w:val="00F901BC"/>
    <w:rsid w:val="00F93C21"/>
    <w:rsid w:val="00F97AF9"/>
    <w:rsid w:val="00FA0574"/>
    <w:rsid w:val="00FA2863"/>
    <w:rsid w:val="00FA2E3F"/>
    <w:rsid w:val="00FA4603"/>
    <w:rsid w:val="00FA49F3"/>
    <w:rsid w:val="00FA4D6E"/>
    <w:rsid w:val="00FA5777"/>
    <w:rsid w:val="00FB22CE"/>
    <w:rsid w:val="00FB2BED"/>
    <w:rsid w:val="00FB6AA6"/>
    <w:rsid w:val="00FC049F"/>
    <w:rsid w:val="00FC1838"/>
    <w:rsid w:val="00FD162C"/>
    <w:rsid w:val="00FD1A9D"/>
    <w:rsid w:val="00FD37A8"/>
    <w:rsid w:val="00FD459E"/>
    <w:rsid w:val="00FD4C66"/>
    <w:rsid w:val="00FD4D99"/>
    <w:rsid w:val="00FD7D21"/>
    <w:rsid w:val="00FE25DB"/>
    <w:rsid w:val="00FE58E6"/>
    <w:rsid w:val="00FF14A4"/>
    <w:rsid w:val="00FF177F"/>
    <w:rsid w:val="00FF1E58"/>
    <w:rsid w:val="00FF3471"/>
    <w:rsid w:val="00FF3FCF"/>
    <w:rsid w:val="00FF5ADF"/>
    <w:rsid w:val="00FF6DC0"/>
    <w:rsid w:val="00FF6E4D"/>
    <w:rsid w:val="00FF6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B6C7"/>
  <w15:docId w15:val="{DC28864F-841D-40FB-8666-321A9C56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16839"/>
    <w:pPr>
      <w:tabs>
        <w:tab w:val="left" w:pos="227"/>
      </w:tabs>
      <w:spacing w:after="0" w:line="300" w:lineRule="atLeast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36A7E"/>
    <w:pPr>
      <w:keepNext/>
      <w:keepLines/>
      <w:numPr>
        <w:numId w:val="3"/>
      </w:numPr>
      <w:spacing w:before="480"/>
      <w:jc w:val="left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36A7E"/>
    <w:pPr>
      <w:keepNext/>
      <w:keepLines/>
      <w:numPr>
        <w:ilvl w:val="1"/>
        <w:numId w:val="3"/>
      </w:numPr>
      <w:spacing w:before="200"/>
      <w:jc w:val="lef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36A7E"/>
    <w:pPr>
      <w:keepNext/>
      <w:keepLines/>
      <w:numPr>
        <w:ilvl w:val="2"/>
        <w:numId w:val="3"/>
      </w:numPr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36A7E"/>
    <w:pPr>
      <w:keepNext/>
      <w:keepLines/>
      <w:numPr>
        <w:ilvl w:val="3"/>
        <w:numId w:val="3"/>
      </w:numPr>
      <w:spacing w:before="200"/>
      <w:jc w:val="left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437C7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37C7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437C7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437C7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437C7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6A7E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36A7E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36A7E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736A7E"/>
    <w:rPr>
      <w:rFonts w:ascii="Times New Roman" w:eastAsiaTheme="majorEastAsia" w:hAnsi="Times New Roman" w:cstheme="majorBidi"/>
      <w:b/>
      <w:bCs/>
      <w:i/>
      <w:iCs/>
      <w:sz w:val="24"/>
    </w:rPr>
  </w:style>
  <w:style w:type="paragraph" w:customStyle="1" w:styleId="Default">
    <w:name w:val="Default"/>
    <w:rsid w:val="00661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61A9F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661A9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16839"/>
    <w:pPr>
      <w:ind w:left="720"/>
      <w:contextualSpacing/>
      <w:jc w:val="left"/>
    </w:pPr>
  </w:style>
  <w:style w:type="table" w:styleId="Mkatabulky">
    <w:name w:val="Table Grid"/>
    <w:basedOn w:val="Normlntabulka"/>
    <w:uiPriority w:val="59"/>
    <w:rsid w:val="00661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der">
    <w:name w:val="order"/>
    <w:basedOn w:val="Standardnpsmoodstavce"/>
    <w:rsid w:val="00661A9F"/>
  </w:style>
  <w:style w:type="character" w:customStyle="1" w:styleId="text">
    <w:name w:val="text"/>
    <w:basedOn w:val="Standardnpsmoodstavce"/>
    <w:rsid w:val="00661A9F"/>
  </w:style>
  <w:style w:type="paragraph" w:styleId="Normlnweb">
    <w:name w:val="Normal (Web)"/>
    <w:basedOn w:val="Normln"/>
    <w:uiPriority w:val="99"/>
    <w:unhideWhenUsed/>
    <w:rsid w:val="00661A9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61A9F"/>
    <w:rPr>
      <w:b/>
      <w:bCs/>
    </w:rPr>
  </w:style>
  <w:style w:type="character" w:customStyle="1" w:styleId="reference-text">
    <w:name w:val="reference-text"/>
    <w:basedOn w:val="Standardnpsmoodstavce"/>
    <w:rsid w:val="00661A9F"/>
  </w:style>
  <w:style w:type="character" w:customStyle="1" w:styleId="Nadpis5Char">
    <w:name w:val="Nadpis 5 Char"/>
    <w:basedOn w:val="Standardnpsmoodstavce"/>
    <w:link w:val="Nadpis5"/>
    <w:uiPriority w:val="9"/>
    <w:semiHidden/>
    <w:rsid w:val="008437C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37C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37C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37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37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E361AC"/>
    <w:pPr>
      <w:numPr>
        <w:numId w:val="0"/>
      </w:numPr>
      <w:tabs>
        <w:tab w:val="clear" w:pos="227"/>
      </w:tabs>
      <w:spacing w:line="276" w:lineRule="auto"/>
      <w:outlineLvl w:val="9"/>
    </w:pPr>
    <w:rPr>
      <w:rFonts w:asciiTheme="majorHAnsi" w:hAnsiTheme="majorHAnsi"/>
      <w:caps w:val="0"/>
      <w:color w:val="365F91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rsid w:val="00E361AC"/>
    <w:pPr>
      <w:tabs>
        <w:tab w:val="clear" w:pos="227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70EC3"/>
    <w:pPr>
      <w:tabs>
        <w:tab w:val="clear" w:pos="227"/>
        <w:tab w:val="left" w:pos="1100"/>
        <w:tab w:val="right" w:leader="dot" w:pos="9062"/>
      </w:tabs>
      <w:spacing w:after="100"/>
      <w:ind w:left="488"/>
    </w:pPr>
  </w:style>
  <w:style w:type="paragraph" w:styleId="Obsah3">
    <w:name w:val="toc 3"/>
    <w:basedOn w:val="Normln"/>
    <w:next w:val="Normln"/>
    <w:autoRedefine/>
    <w:uiPriority w:val="39"/>
    <w:unhideWhenUsed/>
    <w:rsid w:val="00070EC3"/>
    <w:pPr>
      <w:tabs>
        <w:tab w:val="clear" w:pos="227"/>
      </w:tabs>
      <w:spacing w:after="100"/>
      <w:ind w:left="108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61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61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361AC"/>
    <w:pPr>
      <w:tabs>
        <w:tab w:val="clear" w:pos="22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61A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E361AC"/>
    <w:pPr>
      <w:tabs>
        <w:tab w:val="clear" w:pos="227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61AC"/>
    <w:rPr>
      <w:rFonts w:ascii="Times New Roman" w:hAnsi="Times New Roman"/>
      <w:sz w:val="24"/>
    </w:rPr>
  </w:style>
  <w:style w:type="paragraph" w:styleId="Obsah4">
    <w:name w:val="toc 4"/>
    <w:basedOn w:val="Normln"/>
    <w:next w:val="Normln"/>
    <w:autoRedefine/>
    <w:uiPriority w:val="39"/>
    <w:unhideWhenUsed/>
    <w:rsid w:val="00E361AC"/>
    <w:pPr>
      <w:tabs>
        <w:tab w:val="clear" w:pos="227"/>
      </w:tabs>
      <w:spacing w:after="100"/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3857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5739"/>
    <w:pPr>
      <w:tabs>
        <w:tab w:val="clear" w:pos="227"/>
      </w:tabs>
      <w:spacing w:after="20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5739"/>
    <w:rPr>
      <w:sz w:val="20"/>
      <w:szCs w:val="20"/>
    </w:rPr>
  </w:style>
  <w:style w:type="character" w:customStyle="1" w:styleId="longtext">
    <w:name w:val="long_text"/>
    <w:basedOn w:val="Standardnpsmoodstavce"/>
    <w:rsid w:val="00385739"/>
  </w:style>
  <w:style w:type="character" w:customStyle="1" w:styleId="hps">
    <w:name w:val="hps"/>
    <w:basedOn w:val="Standardnpsmoodstavce"/>
    <w:rsid w:val="00385739"/>
  </w:style>
  <w:style w:type="character" w:styleId="Sledovanodkaz">
    <w:name w:val="FollowedHyperlink"/>
    <w:basedOn w:val="Standardnpsmoodstavce"/>
    <w:uiPriority w:val="99"/>
    <w:semiHidden/>
    <w:unhideWhenUsed/>
    <w:rsid w:val="006657CF"/>
    <w:rPr>
      <w:color w:val="800080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961"/>
    <w:pPr>
      <w:tabs>
        <w:tab w:val="left" w:pos="227"/>
      </w:tabs>
      <w:spacing w:after="0"/>
      <w:jc w:val="both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961"/>
    <w:rPr>
      <w:rFonts w:ascii="Times New Roman" w:hAnsi="Times New Roman"/>
      <w:b/>
      <w:bCs/>
      <w:sz w:val="20"/>
      <w:szCs w:val="20"/>
    </w:rPr>
  </w:style>
  <w:style w:type="character" w:customStyle="1" w:styleId="value">
    <w:name w:val="value"/>
    <w:basedOn w:val="Standardnpsmoodstavce"/>
    <w:rsid w:val="00C650E8"/>
  </w:style>
  <w:style w:type="character" w:styleId="Zdraznn">
    <w:name w:val="Emphasis"/>
    <w:basedOn w:val="Standardnpsmoodstavce"/>
    <w:uiPriority w:val="20"/>
    <w:qFormat/>
    <w:rsid w:val="00DE5D55"/>
    <w:rPr>
      <w:i/>
      <w:iCs/>
    </w:rPr>
  </w:style>
  <w:style w:type="character" w:customStyle="1" w:styleId="apple-converted-space">
    <w:name w:val="apple-converted-space"/>
    <w:basedOn w:val="Standardnpsmoodstavce"/>
    <w:rsid w:val="00DE5D55"/>
  </w:style>
  <w:style w:type="character" w:customStyle="1" w:styleId="author">
    <w:name w:val="author"/>
    <w:basedOn w:val="Standardnpsmoodstavce"/>
    <w:rsid w:val="00DE5D55"/>
  </w:style>
  <w:style w:type="character" w:customStyle="1" w:styleId="author-name">
    <w:name w:val="author-name"/>
    <w:basedOn w:val="Standardnpsmoodstavce"/>
    <w:rsid w:val="00DE5D55"/>
  </w:style>
  <w:style w:type="character" w:customStyle="1" w:styleId="hlfld-title">
    <w:name w:val="hlfld-title"/>
    <w:basedOn w:val="Standardnpsmoodstavce"/>
    <w:rsid w:val="001754F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35EAB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35EAB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35EAB"/>
    <w:rPr>
      <w:vertAlign w:val="superscript"/>
    </w:rPr>
  </w:style>
  <w:style w:type="paragraph" w:customStyle="1" w:styleId="TableText">
    <w:name w:val="Table Text"/>
    <w:basedOn w:val="Normln"/>
    <w:link w:val="TableTextChar"/>
    <w:qFormat/>
    <w:rsid w:val="001856DF"/>
    <w:pPr>
      <w:keepNext/>
      <w:keepLines/>
      <w:tabs>
        <w:tab w:val="clear" w:pos="227"/>
      </w:tabs>
      <w:spacing w:line="220" w:lineRule="exact"/>
      <w:jc w:val="center"/>
    </w:pPr>
    <w:rPr>
      <w:rFonts w:eastAsia="Times New Roman" w:cs="Times New Roman"/>
      <w:sz w:val="22"/>
      <w:szCs w:val="16"/>
      <w:lang w:eastAsia="en-GB"/>
    </w:rPr>
  </w:style>
  <w:style w:type="character" w:customStyle="1" w:styleId="TableTextChar">
    <w:name w:val="Table Text Char"/>
    <w:basedOn w:val="Standardnpsmoodstavce"/>
    <w:link w:val="TableText"/>
    <w:rsid w:val="001856DF"/>
    <w:rPr>
      <w:rFonts w:ascii="Times New Roman" w:eastAsia="Times New Roman" w:hAnsi="Times New Roman" w:cs="Times New Roman"/>
      <w:szCs w:val="16"/>
      <w:lang w:eastAsia="en-GB"/>
    </w:rPr>
  </w:style>
  <w:style w:type="paragraph" w:customStyle="1" w:styleId="MDPI42tablebody">
    <w:name w:val="MDPI_4.2_table_body"/>
    <w:qFormat/>
    <w:rsid w:val="00795144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20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0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5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4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6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yperlink" Target="https://www.triexpert.cz/atleticka-abeceda-pro-bezce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s://www.fsps.muni.cz/impact/pohybove-hry/pohybove-hr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image" Target="media/image11.gi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Relationship Id="rId22" Type="http://schemas.openxmlformats.org/officeDocument/2006/relationships/hyperlink" Target="http://www.trenink.com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5FD06-FB4D-4777-AF99-F6D7EBC76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Karel Večeřa</cp:lastModifiedBy>
  <cp:revision>2</cp:revision>
  <cp:lastPrinted>2018-04-26T08:51:00Z</cp:lastPrinted>
  <dcterms:created xsi:type="dcterms:W3CDTF">2021-03-22T09:54:00Z</dcterms:created>
  <dcterms:modified xsi:type="dcterms:W3CDTF">2021-03-22T09:54:00Z</dcterms:modified>
</cp:coreProperties>
</file>