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39" w:rsidRDefault="00814052">
      <w:proofErr w:type="spellStart"/>
      <w:r>
        <w:t>Aikidó</w:t>
      </w:r>
      <w:proofErr w:type="spellEnd"/>
    </w:p>
    <w:p w:rsidR="00814052" w:rsidRDefault="00814052">
      <w:r>
        <w:t>Studijní materiály</w:t>
      </w:r>
    </w:p>
    <w:p w:rsidR="00814052" w:rsidRDefault="00814052"/>
    <w:p w:rsidR="00814052" w:rsidRDefault="00814052">
      <w:r>
        <w:t>Základní literaturou je:</w:t>
      </w:r>
    </w:p>
    <w:p w:rsidR="00814052" w:rsidRDefault="00CE59F4">
      <w:r>
        <w:t xml:space="preserve">Reguli, Z. (2003). </w:t>
      </w:r>
      <w:proofErr w:type="spellStart"/>
      <w:r>
        <w:rPr>
          <w:i/>
          <w:iCs/>
        </w:rPr>
        <w:t>Aikidó</w:t>
      </w:r>
      <w:proofErr w:type="spellEnd"/>
      <w:r>
        <w:rPr>
          <w:i/>
          <w:iCs/>
        </w:rPr>
        <w:t>: průvodce pro žáky i učitele</w:t>
      </w:r>
      <w:r>
        <w:t xml:space="preserve">. (223 s.) Bratislava: CAD </w:t>
      </w:r>
      <w:proofErr w:type="spellStart"/>
      <w:r>
        <w:t>Press</w:t>
      </w:r>
      <w:proofErr w:type="spellEnd"/>
      <w:r>
        <w:t>.</w:t>
      </w:r>
    </w:p>
    <w:p w:rsidR="00CE59F4" w:rsidRDefault="00CE59F4"/>
    <w:p w:rsidR="00814052" w:rsidRDefault="00814052">
      <w:r>
        <w:t>Průpravná cvičení naleznete:</w:t>
      </w:r>
    </w:p>
    <w:p w:rsidR="00814052" w:rsidRDefault="00CE59F4">
      <w:hyperlink r:id="rId4" w:history="1">
        <w:r w:rsidR="00814052" w:rsidRPr="009525A6">
          <w:rPr>
            <w:rStyle w:val="Hypertextovodkaz"/>
          </w:rPr>
          <w:t>http://is.muni.cz/do/1499/el/estud/fsps/js10/upoly/web/aikido/index.html</w:t>
        </w:r>
      </w:hyperlink>
    </w:p>
    <w:p w:rsidR="00814052" w:rsidRDefault="00814052"/>
    <w:p w:rsidR="00814052" w:rsidRDefault="00814052">
      <w:r>
        <w:t>Jádro teorie a techniky naleznete:</w:t>
      </w:r>
    </w:p>
    <w:p w:rsidR="00814052" w:rsidRDefault="00CE59F4">
      <w:hyperlink r:id="rId5" w:history="1">
        <w:r w:rsidR="00814052" w:rsidRPr="009525A6">
          <w:rPr>
            <w:rStyle w:val="Hypertextovodkaz"/>
          </w:rPr>
          <w:t>http://www.fsps.muni.cz/inovace-SEBS-ASEBS/elearning/aikido</w:t>
        </w:r>
      </w:hyperlink>
    </w:p>
    <w:p w:rsidR="00814052" w:rsidRDefault="00814052"/>
    <w:p w:rsidR="00814052" w:rsidRDefault="00814052">
      <w:r>
        <w:t>Jako doplněk se můžete podívat také na:</w:t>
      </w:r>
    </w:p>
    <w:p w:rsidR="00814052" w:rsidRDefault="00CE59F4">
      <w:hyperlink r:id="rId6" w:history="1">
        <w:r w:rsidR="00814052" w:rsidRPr="009525A6">
          <w:rPr>
            <w:rStyle w:val="Hypertextovodkaz"/>
          </w:rPr>
          <w:t>http://www.fsps.muni.cz/inovace-SEBS-ASEBS/elearning/didaktika-aikido</w:t>
        </w:r>
      </w:hyperlink>
    </w:p>
    <w:p w:rsidR="00814052" w:rsidRDefault="00814052">
      <w:bookmarkStart w:id="0" w:name="_GoBack"/>
      <w:bookmarkEnd w:id="0"/>
    </w:p>
    <w:sectPr w:rsidR="0081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52"/>
    <w:rsid w:val="00053674"/>
    <w:rsid w:val="00685EE2"/>
    <w:rsid w:val="006C6039"/>
    <w:rsid w:val="00814052"/>
    <w:rsid w:val="00C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011C2-E94E-474E-A956-E8F77CD2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4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ps.muni.cz/inovace-SEBS-ASEBS/elearning/didaktika-aikido" TargetMode="External"/><Relationship Id="rId5" Type="http://schemas.openxmlformats.org/officeDocument/2006/relationships/hyperlink" Target="http://www.fsps.muni.cz/inovace-SEBS-ASEBS/elearning/aikido" TargetMode="External"/><Relationship Id="rId4" Type="http://schemas.openxmlformats.org/officeDocument/2006/relationships/hyperlink" Target="http://is.muni.cz/do/1499/el/estud/fsps/js10/upoly/web/aikido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2</cp:revision>
  <dcterms:created xsi:type="dcterms:W3CDTF">2014-04-11T10:57:00Z</dcterms:created>
  <dcterms:modified xsi:type="dcterms:W3CDTF">2014-04-25T06:57:00Z</dcterms:modified>
</cp:coreProperties>
</file>