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D9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Organizace školy a školní dokumentace</w:t>
      </w:r>
    </w:p>
    <w:p w:rsidR="00AA55B1" w:rsidRDefault="00AA55B1" w:rsidP="00AA5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n41</w:t>
      </w:r>
      <w:r w:rsidR="000E6E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Pedagogická praxe </w:t>
      </w:r>
      <w:r w:rsidR="000E6EDB">
        <w:rPr>
          <w:rFonts w:ascii="Times New Roman" w:hAnsi="Times New Roman" w:cs="Times New Roman"/>
          <w:sz w:val="28"/>
          <w:szCs w:val="28"/>
        </w:rPr>
        <w:t>1</w:t>
      </w:r>
    </w:p>
    <w:p w:rsidR="00AA55B1" w:rsidRDefault="00AA55B1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5B1" w:rsidRDefault="00FB43AE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školy:</w:t>
      </w:r>
    </w:p>
    <w:p w:rsidR="004F2797" w:rsidRDefault="004F2797" w:rsidP="004F2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studenta, učo:</w:t>
      </w:r>
    </w:p>
    <w:tbl>
      <w:tblPr>
        <w:tblStyle w:val="Mkatabulky"/>
        <w:tblW w:w="0" w:type="auto"/>
        <w:tblLook w:val="04A0"/>
      </w:tblPr>
      <w:tblGrid>
        <w:gridCol w:w="9062"/>
      </w:tblGrid>
      <w:tr w:rsidR="009A447D" w:rsidTr="003B4740">
        <w:tc>
          <w:tcPr>
            <w:tcW w:w="9062" w:type="dxa"/>
            <w:shd w:val="clear" w:color="auto" w:fill="D9D9D9" w:themeFill="background1" w:themeFillShade="D9"/>
          </w:tcPr>
          <w:p w:rsidR="009A447D" w:rsidRDefault="009A447D" w:rsidP="0066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pomocí informací od provázejícího učitele a s využitím kapitol Charakteristika školy a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Charakteristika ŠVP ve školním vzdělávacím programu školy 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>bodově zaznamenejte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základní charakteristiky školy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jako velikost (počet žáků, počet pedagogů),</w:t>
            </w:r>
            <w:r w:rsidR="006627F1">
              <w:rPr>
                <w:rFonts w:ascii="Times New Roman" w:hAnsi="Times New Roman" w:cs="Times New Roman"/>
                <w:sz w:val="24"/>
                <w:szCs w:val="24"/>
              </w:rPr>
              <w:t xml:space="preserve"> případná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profilace (např. rozšířená výuka některého předmětu, 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zapojení do dlouhodobých projektů</w:t>
            </w:r>
            <w:r w:rsidR="008966F3">
              <w:rPr>
                <w:rFonts w:ascii="Times New Roman" w:hAnsi="Times New Roman" w:cs="Times New Roman"/>
                <w:sz w:val="24"/>
                <w:szCs w:val="24"/>
              </w:rPr>
              <w:t xml:space="preserve"> apod.)</w:t>
            </w:r>
            <w:r w:rsidR="00785E91">
              <w:rPr>
                <w:rFonts w:ascii="Times New Roman" w:hAnsi="Times New Roman" w:cs="Times New Roman"/>
                <w:sz w:val="24"/>
                <w:szCs w:val="24"/>
              </w:rPr>
              <w:t>, případně specifické vzdělávací či výchovné strategie školy.</w:t>
            </w:r>
          </w:p>
        </w:tc>
      </w:tr>
      <w:tr w:rsidR="009A447D" w:rsidTr="009A447D">
        <w:tc>
          <w:tcPr>
            <w:tcW w:w="9062" w:type="dxa"/>
          </w:tcPr>
          <w:p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3B4740">
        <w:tc>
          <w:tcPr>
            <w:tcW w:w="9062" w:type="dxa"/>
            <w:shd w:val="clear" w:color="auto" w:fill="D9D9D9" w:themeFill="background1" w:themeFillShade="D9"/>
          </w:tcPr>
          <w:p w:rsidR="009A447D" w:rsidRDefault="003B4740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Bodově shrňte vybavení a možnosti školy pro výuku TV (nezapomeňte uvést i případné externí možnosti, které škola využívá, např. plavecká výuka v externím plaveckém bazénu).</w:t>
            </w:r>
          </w:p>
        </w:tc>
      </w:tr>
      <w:tr w:rsidR="009A447D" w:rsidTr="009A447D">
        <w:tc>
          <w:tcPr>
            <w:tcW w:w="9062" w:type="dxa"/>
          </w:tcPr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CB283A">
        <w:tc>
          <w:tcPr>
            <w:tcW w:w="9062" w:type="dxa"/>
            <w:shd w:val="clear" w:color="auto" w:fill="D9D9D9" w:themeFill="background1" w:themeFillShade="D9"/>
          </w:tcPr>
          <w:p w:rsidR="009A447D" w:rsidRDefault="00D84809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Uveďte aktuální počet učitelů TV na škole. Jsou všichni vyučující TV plně kvalifikovaní pro tento předmět? 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="00841522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841522">
              <w:rPr>
                <w:rFonts w:ascii="Times New Roman" w:hAnsi="Times New Roman" w:cs="Times New Roman"/>
                <w:sz w:val="24"/>
                <w:szCs w:val="24"/>
              </w:rPr>
              <w:t>racovník</w:t>
            </w:r>
            <w:r w:rsidR="003B5E76">
              <w:rPr>
                <w:rFonts w:ascii="Times New Roman" w:hAnsi="Times New Roman" w:cs="Times New Roman"/>
                <w:sz w:val="24"/>
                <w:szCs w:val="24"/>
              </w:rPr>
              <w:t xml:space="preserve"> ve vedení školy je pověřen přímým řízením a vedením učitelů TV (kdo je jejich nejbližší přímý nadřízený)?</w:t>
            </w:r>
          </w:p>
        </w:tc>
      </w:tr>
      <w:tr w:rsidR="009A447D" w:rsidTr="009A447D">
        <w:tc>
          <w:tcPr>
            <w:tcW w:w="9062" w:type="dxa"/>
          </w:tcPr>
          <w:p w:rsidR="009A447D" w:rsidRDefault="009A447D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D" w:rsidTr="00CB283A">
        <w:tc>
          <w:tcPr>
            <w:tcW w:w="9062" w:type="dxa"/>
            <w:shd w:val="clear" w:color="auto" w:fill="D9D9D9" w:themeFill="background1" w:themeFillShade="D9"/>
          </w:tcPr>
          <w:p w:rsidR="009A447D" w:rsidRDefault="00020803" w:rsidP="0002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pomocí ŠVP a provázejícího učitele bodově vypiš pravidla pro hodnocení, která škola uplatňuje v TV (klasifikace nebo slovní hodnocení, minimální počet známek za pololetí…).</w:t>
            </w:r>
          </w:p>
        </w:tc>
      </w:tr>
      <w:tr w:rsidR="009A447D" w:rsidTr="009A447D">
        <w:tc>
          <w:tcPr>
            <w:tcW w:w="9062" w:type="dxa"/>
          </w:tcPr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3A" w:rsidTr="00DE6AB3">
        <w:tc>
          <w:tcPr>
            <w:tcW w:w="9062" w:type="dxa"/>
            <w:shd w:val="clear" w:color="auto" w:fill="D9D9D9" w:themeFill="background1" w:themeFillShade="D9"/>
          </w:tcPr>
          <w:p w:rsidR="00CB283A" w:rsidRDefault="00A10B6E" w:rsidP="00A5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Učebního plánu v ŠVP školy vypište, jakou časovou dotaci má výuka TV. Je TV jako předmět na škole zařazen</w:t>
            </w:r>
            <w:r w:rsidR="0033618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nějaké předmětové komise?</w:t>
            </w:r>
            <w:r w:rsidR="00352E07">
              <w:rPr>
                <w:rFonts w:ascii="Times New Roman" w:hAnsi="Times New Roman" w:cs="Times New Roman"/>
                <w:sz w:val="24"/>
                <w:szCs w:val="24"/>
              </w:rPr>
              <w:t xml:space="preserve"> Pokud ano do jaké?</w:t>
            </w:r>
            <w:r w:rsidR="00DE6AB3">
              <w:rPr>
                <w:rFonts w:ascii="Times New Roman" w:hAnsi="Times New Roman" w:cs="Times New Roman"/>
                <w:sz w:val="24"/>
                <w:szCs w:val="24"/>
              </w:rPr>
              <w:t xml:space="preserve"> Konají se na škole kromě standardní výuky i nějaké jiné formy výuky související s TV (např. kurzy, projekty, pravidelná zájmová činnost apod.)? </w:t>
            </w:r>
            <w:r w:rsidR="00765125">
              <w:rPr>
                <w:rFonts w:ascii="Times New Roman" w:hAnsi="Times New Roman" w:cs="Times New Roman"/>
                <w:sz w:val="24"/>
                <w:szCs w:val="24"/>
              </w:rPr>
              <w:t>Pokud ano, bodově vypište jaké.</w:t>
            </w:r>
          </w:p>
        </w:tc>
      </w:tr>
      <w:tr w:rsidR="00CB283A" w:rsidTr="009A447D">
        <w:tc>
          <w:tcPr>
            <w:tcW w:w="9062" w:type="dxa"/>
          </w:tcPr>
          <w:p w:rsidR="00CB283A" w:rsidRDefault="00CB283A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6C2" w:rsidRDefault="00FE06C2" w:rsidP="00AA5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6C2" w:rsidRDefault="006B4DC2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Postupně si zaškrtávej</w:t>
      </w:r>
      <w:r w:rsidR="00B6751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pedagogické dokumenty, se kterými jste měl</w:t>
      </w:r>
      <w:r w:rsidR="002F32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možnost se během praxe seznámit. Pamatujte, že nejde jen o to dokument vidět, vědět jak vypadá, ale vědět i</w:t>
      </w:r>
      <w:r w:rsidR="008618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jaké obsahuje informace a jaká pravidla jsou svázána s jeho zpracováním a používáním</w:t>
      </w:r>
      <w:r w:rsidR="002F32CF">
        <w:rPr>
          <w:rFonts w:ascii="Times New Roman" w:hAnsi="Times New Roman" w:cs="Times New Roman"/>
          <w:sz w:val="24"/>
          <w:szCs w:val="24"/>
        </w:rPr>
        <w:t xml:space="preserve">. Na konci praxe není </w:t>
      </w:r>
      <w:r w:rsidR="00EC1892">
        <w:rPr>
          <w:rFonts w:ascii="Times New Roman" w:hAnsi="Times New Roman" w:cs="Times New Roman"/>
          <w:sz w:val="24"/>
          <w:szCs w:val="24"/>
        </w:rPr>
        <w:t>podmínkou</w:t>
      </w:r>
      <w:r w:rsidR="002F32CF">
        <w:rPr>
          <w:rFonts w:ascii="Times New Roman" w:hAnsi="Times New Roman" w:cs="Times New Roman"/>
          <w:sz w:val="24"/>
          <w:szCs w:val="24"/>
        </w:rPr>
        <w:t xml:space="preserve"> mít vše zaškrtnuto, tento soupis má poskytnout souhrnnou informaci, s čím se jako učitelé budete</w:t>
      </w:r>
      <w:r w:rsidR="00650694">
        <w:rPr>
          <w:rFonts w:ascii="Times New Roman" w:hAnsi="Times New Roman" w:cs="Times New Roman"/>
          <w:sz w:val="24"/>
          <w:szCs w:val="24"/>
        </w:rPr>
        <w:t xml:space="preserve"> v oblasti dokumentace</w:t>
      </w:r>
      <w:r w:rsidR="002F32CF">
        <w:rPr>
          <w:rFonts w:ascii="Times New Roman" w:hAnsi="Times New Roman" w:cs="Times New Roman"/>
          <w:sz w:val="24"/>
          <w:szCs w:val="24"/>
        </w:rPr>
        <w:t xml:space="preserve"> pravidelně setkávat a</w:t>
      </w:r>
      <w:r w:rsidR="00650694">
        <w:rPr>
          <w:rFonts w:ascii="Times New Roman" w:hAnsi="Times New Roman" w:cs="Times New Roman"/>
          <w:sz w:val="24"/>
          <w:szCs w:val="24"/>
        </w:rPr>
        <w:t> </w:t>
      </w:r>
      <w:r w:rsidR="00686DB3">
        <w:rPr>
          <w:rFonts w:ascii="Times New Roman" w:hAnsi="Times New Roman" w:cs="Times New Roman"/>
          <w:sz w:val="24"/>
          <w:szCs w:val="24"/>
        </w:rPr>
        <w:t>poskytnout vám</w:t>
      </w:r>
      <w:r w:rsidR="002F32CF">
        <w:rPr>
          <w:rFonts w:ascii="Times New Roman" w:hAnsi="Times New Roman" w:cs="Times New Roman"/>
          <w:sz w:val="24"/>
          <w:szCs w:val="24"/>
        </w:rPr>
        <w:t xml:space="preserve"> přehled o tom, s čím z toho jste se již seznámili.</w:t>
      </w:r>
    </w:p>
    <w:p w:rsidR="002F32CF" w:rsidRDefault="002F32CF" w:rsidP="00AA5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88" w:rsidRDefault="003F50DB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5919218"/>
        </w:sdtPr>
        <w:sdtContent>
          <w:r w:rsidR="00845FC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ŠVP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8931158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školní řád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88490233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žákovská knížka</w:t>
      </w:r>
    </w:p>
    <w:p w:rsidR="003972EE" w:rsidRDefault="003F50DB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406390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třídní kniha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0153041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5088">
        <w:rPr>
          <w:rFonts w:ascii="Times New Roman" w:hAnsi="Times New Roman" w:cs="Times New Roman"/>
          <w:sz w:val="24"/>
          <w:szCs w:val="24"/>
        </w:rPr>
        <w:t>roční tematický plán</w:t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1033519"/>
        </w:sdtPr>
        <w:sdtContent>
          <w:r w:rsidR="00C9508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>třídní výkaz</w:t>
      </w:r>
    </w:p>
    <w:p w:rsidR="00B67514" w:rsidRDefault="003F50DB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3483615"/>
        </w:sdtPr>
        <w:sdtContent>
          <w:r w:rsidR="003972E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72EE">
        <w:rPr>
          <w:rFonts w:ascii="Times New Roman" w:hAnsi="Times New Roman" w:cs="Times New Roman"/>
          <w:sz w:val="24"/>
          <w:szCs w:val="24"/>
        </w:rPr>
        <w:t xml:space="preserve">katalogový list </w:t>
      </w:r>
      <w:r w:rsidR="00AB5046">
        <w:rPr>
          <w:rFonts w:ascii="Times New Roman" w:hAnsi="Times New Roman" w:cs="Times New Roman"/>
          <w:sz w:val="24"/>
          <w:szCs w:val="24"/>
        </w:rPr>
        <w:t>žáka</w:t>
      </w:r>
      <w:r w:rsidR="00845FCF">
        <w:rPr>
          <w:rFonts w:ascii="Times New Roman" w:hAnsi="Times New Roman" w:cs="Times New Roman"/>
          <w:sz w:val="24"/>
          <w:szCs w:val="24"/>
        </w:rPr>
        <w:tab/>
      </w:r>
      <w:r w:rsidR="00845FC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6352270"/>
        </w:sdtPr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doporučení pro vzdělávání ŠPZ</w:t>
      </w:r>
      <w:r w:rsidR="00B6751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93088182"/>
        </w:sdtPr>
        <w:sdtContent>
          <w:r w:rsidR="00B6751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67514">
        <w:rPr>
          <w:rFonts w:ascii="Times New Roman" w:hAnsi="Times New Roman" w:cs="Times New Roman"/>
          <w:sz w:val="24"/>
          <w:szCs w:val="24"/>
        </w:rPr>
        <w:t>vysvědčení</w:t>
      </w:r>
    </w:p>
    <w:p w:rsidR="00A871EA" w:rsidRDefault="003F50DB" w:rsidP="00C95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4884478"/>
        </w:sdtPr>
        <w:sdtContent>
          <w:r w:rsidR="00132CE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37F">
        <w:rPr>
          <w:rFonts w:ascii="Times New Roman" w:hAnsi="Times New Roman" w:cs="Times New Roman"/>
          <w:sz w:val="24"/>
          <w:szCs w:val="24"/>
        </w:rPr>
        <w:t>individuální vzdělávací plán</w:t>
      </w:r>
    </w:p>
    <w:p w:rsidR="002F32CF" w:rsidRPr="00AA55B1" w:rsidRDefault="00A871EA" w:rsidP="00A8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dokumentací, kterou škola nevede v tzv. „papírové“ podobě se seznamte v její elektronické verzi.</w:t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3972EE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  <w:r w:rsidR="00C95088">
        <w:rPr>
          <w:rFonts w:ascii="Times New Roman" w:hAnsi="Times New Roman" w:cs="Times New Roman"/>
          <w:sz w:val="24"/>
          <w:szCs w:val="24"/>
        </w:rPr>
        <w:tab/>
      </w:r>
    </w:p>
    <w:sectPr w:rsidR="002F32CF" w:rsidRPr="00AA55B1" w:rsidSect="002619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5B1"/>
    <w:rsid w:val="00020803"/>
    <w:rsid w:val="000E6EDB"/>
    <w:rsid w:val="00132CE3"/>
    <w:rsid w:val="00156444"/>
    <w:rsid w:val="002447D2"/>
    <w:rsid w:val="002619FF"/>
    <w:rsid w:val="002F32CF"/>
    <w:rsid w:val="00336186"/>
    <w:rsid w:val="00352E07"/>
    <w:rsid w:val="003824B6"/>
    <w:rsid w:val="003972EE"/>
    <w:rsid w:val="003B4740"/>
    <w:rsid w:val="003B5E76"/>
    <w:rsid w:val="003F50DB"/>
    <w:rsid w:val="00443AA6"/>
    <w:rsid w:val="004F2797"/>
    <w:rsid w:val="00520965"/>
    <w:rsid w:val="005C5909"/>
    <w:rsid w:val="00650694"/>
    <w:rsid w:val="006627F1"/>
    <w:rsid w:val="00686DB3"/>
    <w:rsid w:val="006B4DC2"/>
    <w:rsid w:val="00765125"/>
    <w:rsid w:val="00766432"/>
    <w:rsid w:val="00785E91"/>
    <w:rsid w:val="00841522"/>
    <w:rsid w:val="00845FCF"/>
    <w:rsid w:val="008618B0"/>
    <w:rsid w:val="008966F3"/>
    <w:rsid w:val="008F6180"/>
    <w:rsid w:val="009A447D"/>
    <w:rsid w:val="00A10B6E"/>
    <w:rsid w:val="00A57475"/>
    <w:rsid w:val="00A62FD9"/>
    <w:rsid w:val="00A871EA"/>
    <w:rsid w:val="00AA55B1"/>
    <w:rsid w:val="00AB5046"/>
    <w:rsid w:val="00B67514"/>
    <w:rsid w:val="00BE137F"/>
    <w:rsid w:val="00C95088"/>
    <w:rsid w:val="00CB283A"/>
    <w:rsid w:val="00CE7C82"/>
    <w:rsid w:val="00CF4EB4"/>
    <w:rsid w:val="00D84809"/>
    <w:rsid w:val="00DE6AB3"/>
    <w:rsid w:val="00EA07BB"/>
    <w:rsid w:val="00EC1892"/>
    <w:rsid w:val="00FB43AE"/>
    <w:rsid w:val="00FE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487B-1136-4818-8691-CA1F1A8D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Sliacky</dc:creator>
  <cp:keywords/>
  <dc:description/>
  <cp:lastModifiedBy>Jiří Sliacky</cp:lastModifiedBy>
  <cp:revision>38</cp:revision>
  <dcterms:created xsi:type="dcterms:W3CDTF">2022-08-31T06:40:00Z</dcterms:created>
  <dcterms:modified xsi:type="dcterms:W3CDTF">2023-02-11T13:30:00Z</dcterms:modified>
</cp:coreProperties>
</file>