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067F" w14:textId="77777777" w:rsidR="00351389" w:rsidRDefault="00351389" w:rsidP="00351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Gymnastics gap filling</w:t>
      </w:r>
      <w:r>
        <w:rPr>
          <w:rStyle w:val="eop"/>
          <w:rFonts w:ascii="Calibri" w:eastAsiaTheme="majorEastAsia" w:hAnsi="Calibri" w:cs="Calibri"/>
        </w:rPr>
        <w:t> </w:t>
      </w:r>
    </w:p>
    <w:p w14:paraId="2FFD1512" w14:textId="77777777" w:rsidR="00351389" w:rsidRDefault="00351389" w:rsidP="00351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>Put the words below to the right gaps in the text:</w:t>
      </w:r>
      <w:r>
        <w:rPr>
          <w:rStyle w:val="eop"/>
          <w:rFonts w:ascii="Helvetica" w:eastAsiaTheme="majorEastAsia" w:hAnsi="Helvetica" w:cs="Helvetica"/>
          <w:color w:val="333333"/>
          <w:sz w:val="22"/>
          <w:szCs w:val="22"/>
        </w:rPr>
        <w:t> </w:t>
      </w:r>
    </w:p>
    <w:p w14:paraId="1B1E32B3" w14:textId="77777777" w:rsidR="00351389" w:rsidRDefault="00351389" w:rsidP="00351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Series, weight, performing, tumbling,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 xml:space="preserve">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all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 xml:space="preserve">,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lifted, dismount, from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 xml:space="preserve">,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u w:val="single"/>
        </w:rPr>
        <w:t>handstands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, mount</w:t>
      </w:r>
      <w:r>
        <w:rPr>
          <w:rStyle w:val="eop"/>
          <w:rFonts w:ascii="Helvetica" w:eastAsiaTheme="majorEastAsia" w:hAnsi="Helvetica" w:cs="Helvetica"/>
          <w:color w:val="333333"/>
          <w:sz w:val="22"/>
          <w:szCs w:val="22"/>
        </w:rPr>
        <w:t> </w:t>
      </w:r>
    </w:p>
    <w:p w14:paraId="708BCABA" w14:textId="77777777" w:rsidR="00351389" w:rsidRDefault="00351389" w:rsidP="00351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> Floor exercise events are held on a 12m x 12m square mat on which competitors perform 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_____________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> and complex 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__________ lines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> with handsprings, 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somersaults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>, and mid-air 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twists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 xml:space="preserve">. In the pommel horse event, gymnasts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_____________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 xml:space="preserve"> a 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pommel horse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 xml:space="preserve"> and perform handstands and support their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____________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 xml:space="preserve"> on their arms while swinging their legs. In the rings event, gymnasts are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___________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 xml:space="preserve"> up so they can reach two rings suspended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_____________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 xml:space="preserve"> a wire, and then perform swings, handstands and other difficult positions before doing a spectacular 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____________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>. In the event called vault, competitors hurdle onto a 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springboard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> and 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 xml:space="preserve">vault 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>over the vaulting horse and perform mid-air twists or somersaults before 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landing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 xml:space="preserve">. In parallel bars and horizontal bar, gymnasts perform a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___________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 xml:space="preserve"> of acrobatic swings and turns before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____________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 xml:space="preserve"> a spectacular dismount. Like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</w:rPr>
        <w:t>_________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 xml:space="preserve"> events that include a dismount, a solid landing without losing one's balance is very important.</w:t>
      </w:r>
      <w:r>
        <w:rPr>
          <w:rStyle w:val="eop"/>
          <w:rFonts w:ascii="Helvetica" w:eastAsiaTheme="majorEastAsia" w:hAnsi="Helvetica" w:cs="Helvetica"/>
          <w:color w:val="333333"/>
          <w:sz w:val="22"/>
          <w:szCs w:val="22"/>
        </w:rPr>
        <w:t> </w:t>
      </w:r>
    </w:p>
    <w:p w14:paraId="3DED2946" w14:textId="77777777" w:rsidR="00351389" w:rsidRDefault="00351389" w:rsidP="00351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eastAsiaTheme="majorEastAsia" w:hAnsi="Helvetica" w:cs="Helvetica"/>
          <w:color w:val="333333"/>
          <w:sz w:val="22"/>
          <w:szCs w:val="22"/>
        </w:rPr>
        <w:t> </w:t>
      </w:r>
    </w:p>
    <w:p w14:paraId="4E5524E4" w14:textId="77777777" w:rsidR="00351389" w:rsidRDefault="00351389" w:rsidP="00351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2E8CD37E" w14:textId="77777777" w:rsidR="001D70AE" w:rsidRDefault="001D70AE"/>
    <w:sectPr w:rsidR="001D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89"/>
    <w:rsid w:val="001D70AE"/>
    <w:rsid w:val="00351389"/>
    <w:rsid w:val="0051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4BCE9"/>
  <w15:chartTrackingRefBased/>
  <w15:docId w15:val="{60A178AD-40F4-44F2-81AC-0BFE0555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1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1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1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1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1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1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1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1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1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13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13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13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13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13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13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1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1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1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1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13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13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13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1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13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138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35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351389"/>
  </w:style>
  <w:style w:type="character" w:customStyle="1" w:styleId="eop">
    <w:name w:val="eop"/>
    <w:basedOn w:val="Standardnpsmoodstavce"/>
    <w:rsid w:val="0035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970</Characters>
  <Application>Microsoft Office Word</Application>
  <DocSecurity>0</DocSecurity>
  <Lines>17</Lines>
  <Paragraphs>4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2024-04-14T07:28:00Z</dcterms:created>
  <dcterms:modified xsi:type="dcterms:W3CDTF">2024-04-14T07:28:00Z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ee661bd5-08b7-4971-a772-1f7a993275d1</vt:lpwstr>
  </property>
</Properties>
</file>