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2E95" w14:textId="77777777" w:rsidR="0046028A" w:rsidRDefault="0046028A" w:rsidP="0046028A"/>
    <w:p w14:paraId="753EDE45" w14:textId="77777777" w:rsidR="0046028A" w:rsidRDefault="0046028A" w:rsidP="0046028A">
      <w:r>
        <w:t xml:space="preserve">Supply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apparatus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: </w:t>
      </w:r>
    </w:p>
    <w:p w14:paraId="07E1FC99" w14:textId="4C7872CB" w:rsidR="0046028A" w:rsidRDefault="00F46A10" w:rsidP="0046028A">
      <w:pPr>
        <w:pStyle w:val="Normlnweb"/>
        <w:rPr>
          <w:lang w:val="en"/>
        </w:rPr>
      </w:pPr>
      <w:r>
        <w:rPr>
          <w:lang w:val="en"/>
        </w:rPr>
        <w:t>__________</w:t>
      </w:r>
    </w:p>
    <w:p w14:paraId="03A4330E" w14:textId="4F1FD3BF" w:rsidR="0046028A" w:rsidRDefault="0046028A" w:rsidP="67A063C7">
      <w:pPr>
        <w:pStyle w:val="Normlnweb"/>
        <w:rPr>
          <w:lang w:val="en-US"/>
        </w:rPr>
      </w:pPr>
      <w:r w:rsidRPr="67A063C7">
        <w:rPr>
          <w:lang w:val="en-US"/>
        </w:rPr>
        <w:t>The fundamental requirements of this routine include leaps and skipping. Other elements include swings, throws, circles, rotations and figures of eight.</w:t>
      </w:r>
    </w:p>
    <w:p w14:paraId="4D475FC6" w14:textId="23B343A5" w:rsidR="0046028A" w:rsidRDefault="00F46A10" w:rsidP="0046028A">
      <w:pPr>
        <w:pStyle w:val="Normlnweb"/>
        <w:rPr>
          <w:lang w:val="en"/>
        </w:rPr>
      </w:pPr>
      <w:r>
        <w:rPr>
          <w:lang w:val="en"/>
        </w:rPr>
        <w:t>__________</w:t>
      </w:r>
    </w:p>
    <w:p w14:paraId="463217E7" w14:textId="1DD3D31C" w:rsidR="0046028A" w:rsidRDefault="0046028A" w:rsidP="0046028A">
      <w:pPr>
        <w:pStyle w:val="Normlnweb"/>
        <w:rPr>
          <w:lang w:val="en"/>
        </w:rPr>
      </w:pPr>
      <w:r>
        <w:rPr>
          <w:lang w:val="en"/>
        </w:rPr>
        <w:t>Fundamental requirements of this routine include rotation around the hand or body and rolling, as well as swings, circles, throws, and passes through and over the apparatus.</w:t>
      </w:r>
    </w:p>
    <w:p w14:paraId="0ACBE51E" w14:textId="209E4B49" w:rsidR="0046028A" w:rsidRDefault="00F46A10" w:rsidP="0046028A">
      <w:pPr>
        <w:pStyle w:val="Normlnweb"/>
        <w:rPr>
          <w:lang w:val="en"/>
        </w:rPr>
      </w:pPr>
      <w:r>
        <w:rPr>
          <w:lang w:val="en"/>
        </w:rPr>
        <w:t>__________</w:t>
      </w:r>
    </w:p>
    <w:p w14:paraId="4B216E77" w14:textId="5771D443" w:rsidR="0046028A" w:rsidRDefault="0046028A" w:rsidP="67A063C7">
      <w:pPr>
        <w:pStyle w:val="Normlnweb"/>
        <w:rPr>
          <w:lang w:val="en-US"/>
        </w:rPr>
      </w:pPr>
      <w:r w:rsidRPr="67A063C7">
        <w:rPr>
          <w:lang w:val="en-US"/>
        </w:rPr>
        <w:t xml:space="preserve">Fundamental elements of this routine include throwing, bouncing or rolling, </w:t>
      </w:r>
      <w:proofErr w:type="gramStart"/>
      <w:r w:rsidRPr="67A063C7">
        <w:rPr>
          <w:lang w:val="en-US"/>
        </w:rPr>
        <w:t>The</w:t>
      </w:r>
      <w:proofErr w:type="gramEnd"/>
      <w:r w:rsidRPr="67A063C7">
        <w:rPr>
          <w:lang w:val="en-US"/>
        </w:rPr>
        <w:t xml:space="preserve"> gymnast must use both hands and work on the whole floor area whilst showing continuous flowing movement.</w:t>
      </w:r>
    </w:p>
    <w:p w14:paraId="5C979868" w14:textId="62468197" w:rsidR="0046028A" w:rsidRDefault="00F46A10" w:rsidP="0046028A">
      <w:pPr>
        <w:pStyle w:val="Normlnweb"/>
        <w:rPr>
          <w:lang w:val="en"/>
        </w:rPr>
      </w:pPr>
      <w:r>
        <w:rPr>
          <w:lang w:val="en"/>
        </w:rPr>
        <w:t>__________</w:t>
      </w:r>
    </w:p>
    <w:p w14:paraId="3EBEAB11" w14:textId="7D0C6289" w:rsidR="0046028A" w:rsidRDefault="0046028A" w:rsidP="0046028A">
      <w:pPr>
        <w:pStyle w:val="Normlnweb"/>
        <w:rPr>
          <w:lang w:val="en"/>
        </w:rPr>
      </w:pPr>
      <w:r>
        <w:rPr>
          <w:lang w:val="en"/>
        </w:rPr>
        <w:t>Fundamental elements of this routine include mills and small circles, asymmetric movements, throwing and catching. The gymnast must show use of the apparatus in both hands and in one hand.</w:t>
      </w:r>
    </w:p>
    <w:p w14:paraId="33B58A7C" w14:textId="0795C6C6" w:rsidR="0046028A" w:rsidRDefault="00F46A10" w:rsidP="0046028A">
      <w:pPr>
        <w:pStyle w:val="Normlnweb"/>
        <w:rPr>
          <w:lang w:val="en"/>
        </w:rPr>
      </w:pPr>
      <w:r>
        <w:rPr>
          <w:lang w:val="en"/>
        </w:rPr>
        <w:t>__________</w:t>
      </w:r>
    </w:p>
    <w:p w14:paraId="568E92AF" w14:textId="6618A571" w:rsidR="0046028A" w:rsidRPr="003C069C" w:rsidRDefault="0046028A" w:rsidP="67A063C7">
      <w:pPr>
        <w:pStyle w:val="Normlnweb"/>
        <w:rPr>
          <w:lang w:val="en-US"/>
        </w:rPr>
      </w:pPr>
      <w:r w:rsidRPr="67A063C7">
        <w:rPr>
          <w:lang w:val="en-US"/>
        </w:rPr>
        <w:t xml:space="preserve">Compulsory elements for the </w:t>
      </w:r>
      <w:r w:rsidR="004A09A7" w:rsidRPr="67A063C7">
        <w:rPr>
          <w:lang w:val="en-US"/>
        </w:rPr>
        <w:t>routine</w:t>
      </w:r>
      <w:r w:rsidRPr="67A063C7">
        <w:rPr>
          <w:lang w:val="en-US"/>
        </w:rPr>
        <w:t xml:space="preserve"> include flicks, circles, snakes and spirals, and throws. It requires a high degree of co-ordination to form the spirals and circles as any knots which may accidentally form are </w:t>
      </w:r>
      <w:proofErr w:type="spellStart"/>
      <w:r w:rsidRPr="67A063C7">
        <w:rPr>
          <w:lang w:val="en-US"/>
        </w:rPr>
        <w:t>penalised</w:t>
      </w:r>
      <w:proofErr w:type="spellEnd"/>
      <w:r w:rsidRPr="67A063C7">
        <w:rPr>
          <w:lang w:val="en-US"/>
        </w:rPr>
        <w:t xml:space="preserve"> and any elements done while there is still a knot in the </w:t>
      </w:r>
      <w:r w:rsidR="004A09A7" w:rsidRPr="67A063C7">
        <w:rPr>
          <w:lang w:val="en-US"/>
        </w:rPr>
        <w:t>apparatus</w:t>
      </w:r>
      <w:r w:rsidRPr="67A063C7">
        <w:rPr>
          <w:lang w:val="en-US"/>
        </w:rPr>
        <w:t xml:space="preserve"> acquire additional deductions. During </w:t>
      </w:r>
      <w:r w:rsidR="004A09A7" w:rsidRPr="67A063C7">
        <w:rPr>
          <w:lang w:val="en-US"/>
        </w:rPr>
        <w:t>this</w:t>
      </w:r>
      <w:r w:rsidRPr="67A063C7">
        <w:rPr>
          <w:lang w:val="en-US"/>
        </w:rPr>
        <w:t xml:space="preserve"> routine, large, smooth and flowing movements are looked for.</w:t>
      </w:r>
    </w:p>
    <w:p w14:paraId="02D40B9E" w14:textId="77777777" w:rsidR="000B161D" w:rsidRDefault="000B161D"/>
    <w:sectPr w:rsidR="000B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8A"/>
    <w:rsid w:val="000B161D"/>
    <w:rsid w:val="0046028A"/>
    <w:rsid w:val="004A09A7"/>
    <w:rsid w:val="00A35209"/>
    <w:rsid w:val="00F46A10"/>
    <w:rsid w:val="67A0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910A"/>
  <w15:chartTrackingRefBased/>
  <w15:docId w15:val="{9B971581-FBAF-42E1-B0B6-4C288BA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028A"/>
    <w:rPr>
      <w:color w:val="0000FF"/>
      <w:u w:val="single"/>
    </w:rPr>
  </w:style>
  <w:style w:type="paragraph" w:styleId="Normlnweb">
    <w:name w:val="Normal (Web)"/>
    <w:basedOn w:val="Normln"/>
    <w:rsid w:val="004602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Company>Masarykova univerzita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</cp:revision>
  <dcterms:created xsi:type="dcterms:W3CDTF">2023-04-05T13:23:00Z</dcterms:created>
  <dcterms:modified xsi:type="dcterms:W3CDTF">2024-04-15T04:51:00Z</dcterms:modified>
</cp:coreProperties>
</file>