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E58A8" w14:textId="77777777" w:rsidR="00BB18F5" w:rsidRDefault="00BB18F5" w:rsidP="00BB18F5">
      <w:pPr>
        <w:numPr>
          <w:ilvl w:val="0"/>
          <w:numId w:val="2"/>
        </w:numPr>
      </w:pPr>
      <w:r>
        <w:t>Růst a vývoj, definice, význam, poruchy</w:t>
      </w:r>
    </w:p>
    <w:p w14:paraId="2B9BEB8C" w14:textId="77777777" w:rsidR="00BB18F5" w:rsidRDefault="00BB18F5" w:rsidP="00BB18F5">
      <w:pPr>
        <w:numPr>
          <w:ilvl w:val="0"/>
          <w:numId w:val="2"/>
        </w:numPr>
      </w:pPr>
      <w:r>
        <w:t>Stárnutí – definice, příklady orgánových změn</w:t>
      </w:r>
    </w:p>
    <w:p w14:paraId="4BB712CB" w14:textId="07340F5C" w:rsidR="002741E6" w:rsidRDefault="002741E6" w:rsidP="0009348A">
      <w:pPr>
        <w:numPr>
          <w:ilvl w:val="0"/>
          <w:numId w:val="2"/>
        </w:numPr>
      </w:pPr>
      <w:r>
        <w:t>Chromozomové aberace</w:t>
      </w:r>
    </w:p>
    <w:p w14:paraId="4958E218" w14:textId="77777777" w:rsidR="002741E6" w:rsidRDefault="002741E6" w:rsidP="0009348A">
      <w:pPr>
        <w:numPr>
          <w:ilvl w:val="0"/>
          <w:numId w:val="2"/>
        </w:numPr>
      </w:pPr>
      <w:r>
        <w:t>Monogenní nemoci – příklady, dědičnost</w:t>
      </w:r>
    </w:p>
    <w:p w14:paraId="71E67F38" w14:textId="77777777" w:rsidR="002741E6" w:rsidRDefault="002741E6" w:rsidP="0009348A">
      <w:pPr>
        <w:numPr>
          <w:ilvl w:val="0"/>
          <w:numId w:val="2"/>
        </w:numPr>
      </w:pPr>
      <w:r>
        <w:t>Zánět – definice, mediátory, systémové působení</w:t>
      </w:r>
    </w:p>
    <w:p w14:paraId="32AB72A4" w14:textId="77777777" w:rsidR="002741E6" w:rsidRDefault="002741E6" w:rsidP="0009348A">
      <w:pPr>
        <w:numPr>
          <w:ilvl w:val="0"/>
          <w:numId w:val="2"/>
        </w:numPr>
      </w:pPr>
      <w:r>
        <w:t>Hojení ran, hypersenzitivita, imunodeficience</w:t>
      </w:r>
    </w:p>
    <w:p w14:paraId="0D0D25DB" w14:textId="7AD2194E" w:rsidR="00BB18F5" w:rsidRDefault="00BB18F5" w:rsidP="00BB18F5">
      <w:pPr>
        <w:numPr>
          <w:ilvl w:val="0"/>
          <w:numId w:val="2"/>
        </w:numPr>
      </w:pPr>
      <w:r>
        <w:t>Ateroskleróza, definice, příčinné faktory, mechanismu</w:t>
      </w:r>
      <w:r>
        <w:t>s</w:t>
      </w:r>
      <w:r>
        <w:t xml:space="preserve"> vzniku a související choroby</w:t>
      </w:r>
    </w:p>
    <w:p w14:paraId="7659DB9C" w14:textId="56F1E116" w:rsidR="002741E6" w:rsidRDefault="002741E6" w:rsidP="0009348A">
      <w:pPr>
        <w:numPr>
          <w:ilvl w:val="0"/>
          <w:numId w:val="2"/>
        </w:numPr>
      </w:pPr>
      <w:r>
        <w:t xml:space="preserve">Obezita, tuková tkáň, </w:t>
      </w:r>
      <w:proofErr w:type="spellStart"/>
      <w:r>
        <w:t>adipokiny</w:t>
      </w:r>
      <w:proofErr w:type="spellEnd"/>
    </w:p>
    <w:p w14:paraId="704AEE4C" w14:textId="77777777" w:rsidR="002741E6" w:rsidRDefault="002741E6" w:rsidP="0009348A">
      <w:pPr>
        <w:numPr>
          <w:ilvl w:val="0"/>
          <w:numId w:val="2"/>
        </w:numPr>
      </w:pPr>
      <w:r>
        <w:t>Metabolický syndrom – definice, význam, prenatální vlivy</w:t>
      </w:r>
    </w:p>
    <w:p w14:paraId="05A4D8EB" w14:textId="77777777" w:rsidR="002741E6" w:rsidRDefault="002741E6" w:rsidP="0009348A">
      <w:pPr>
        <w:numPr>
          <w:ilvl w:val="0"/>
          <w:numId w:val="2"/>
        </w:numPr>
      </w:pPr>
      <w:r>
        <w:t xml:space="preserve">Diabetes </w:t>
      </w:r>
      <w:proofErr w:type="spellStart"/>
      <w:r>
        <w:t>mellitus</w:t>
      </w:r>
      <w:proofErr w:type="spellEnd"/>
      <w:r w:rsidR="008A4DDB">
        <w:t xml:space="preserve"> I. typu, MODY</w:t>
      </w:r>
    </w:p>
    <w:p w14:paraId="202253DD" w14:textId="77777777" w:rsidR="008A4DDB" w:rsidRDefault="008A4DDB" w:rsidP="0009348A">
      <w:pPr>
        <w:numPr>
          <w:ilvl w:val="0"/>
          <w:numId w:val="2"/>
        </w:numPr>
      </w:pPr>
      <w:r>
        <w:t xml:space="preserve">Diabetes </w:t>
      </w:r>
      <w:proofErr w:type="spellStart"/>
      <w:r>
        <w:t>mellitus</w:t>
      </w:r>
      <w:proofErr w:type="spellEnd"/>
      <w:r>
        <w:t xml:space="preserve"> II. typu, gestační diabetes</w:t>
      </w:r>
    </w:p>
    <w:p w14:paraId="196D22C1" w14:textId="77777777" w:rsidR="00BB18F5" w:rsidRDefault="00BB18F5" w:rsidP="00BB18F5">
      <w:pPr>
        <w:numPr>
          <w:ilvl w:val="0"/>
          <w:numId w:val="2"/>
        </w:numPr>
      </w:pPr>
      <w:r>
        <w:t>Poruchy dýchacího systému</w:t>
      </w:r>
    </w:p>
    <w:p w14:paraId="07F9BA8B" w14:textId="3A78D357" w:rsidR="00BB18F5" w:rsidRDefault="00BB18F5" w:rsidP="00BB18F5">
      <w:pPr>
        <w:numPr>
          <w:ilvl w:val="0"/>
          <w:numId w:val="2"/>
        </w:numPr>
      </w:pPr>
      <w:r>
        <w:t xml:space="preserve">Hypertenze </w:t>
      </w:r>
      <w:r>
        <w:t>– definice, význam</w:t>
      </w:r>
    </w:p>
    <w:p w14:paraId="2C534C70" w14:textId="01BF2B4D" w:rsidR="00BB18F5" w:rsidRDefault="00BB18F5" w:rsidP="00BB18F5">
      <w:pPr>
        <w:numPr>
          <w:ilvl w:val="0"/>
          <w:numId w:val="2"/>
        </w:numPr>
      </w:pPr>
      <w:r>
        <w:t xml:space="preserve">Srdeční selhání </w:t>
      </w:r>
      <w:r>
        <w:t>– příčiny, mechanismy</w:t>
      </w:r>
    </w:p>
    <w:p w14:paraId="4E5CFF4E" w14:textId="3F27C66B" w:rsidR="00BB18F5" w:rsidRDefault="00BB18F5" w:rsidP="00BB18F5">
      <w:pPr>
        <w:numPr>
          <w:ilvl w:val="0"/>
          <w:numId w:val="2"/>
        </w:numPr>
      </w:pPr>
      <w:r>
        <w:t>Acidobazická rovnováha</w:t>
      </w:r>
      <w:r>
        <w:t xml:space="preserve"> </w:t>
      </w:r>
      <w:r>
        <w:t>– definice, základní poruchy</w:t>
      </w:r>
    </w:p>
    <w:p w14:paraId="5FF80A5E" w14:textId="60A0BA3B" w:rsidR="002741E6" w:rsidRDefault="002741E6" w:rsidP="0009348A">
      <w:pPr>
        <w:numPr>
          <w:ilvl w:val="0"/>
          <w:numId w:val="2"/>
        </w:numPr>
      </w:pPr>
      <w:r>
        <w:t>Cévní mozkové příhody</w:t>
      </w:r>
    </w:p>
    <w:p w14:paraId="49B2A41F" w14:textId="77777777" w:rsidR="002741E6" w:rsidRDefault="002741E6" w:rsidP="0009348A">
      <w:pPr>
        <w:numPr>
          <w:ilvl w:val="0"/>
          <w:numId w:val="2"/>
        </w:numPr>
      </w:pPr>
      <w:r>
        <w:t>Kraniocerebrální traumata, degenerativní onemocnění mozku</w:t>
      </w:r>
    </w:p>
    <w:p w14:paraId="654F0948" w14:textId="77777777" w:rsidR="002741E6" w:rsidRDefault="002741E6" w:rsidP="0009348A">
      <w:pPr>
        <w:numPr>
          <w:ilvl w:val="0"/>
          <w:numId w:val="2"/>
        </w:numPr>
      </w:pPr>
      <w:r>
        <w:t>Poškození páteřní míchy – příčiny,</w:t>
      </w:r>
      <w:r w:rsidR="000F1918">
        <w:t xml:space="preserve"> důsledky, klasifikace</w:t>
      </w:r>
    </w:p>
    <w:p w14:paraId="24240F10" w14:textId="77777777" w:rsidR="002741E6" w:rsidRDefault="002741E6" w:rsidP="0009348A">
      <w:pPr>
        <w:numPr>
          <w:ilvl w:val="0"/>
          <w:numId w:val="2"/>
        </w:numPr>
      </w:pPr>
      <w:r>
        <w:t>Motorické poruchy – ALS, SMA, RS</w:t>
      </w:r>
    </w:p>
    <w:p w14:paraId="0101E37A" w14:textId="15D4FE2A" w:rsidR="00156334" w:rsidRDefault="00156334" w:rsidP="0009348A">
      <w:pPr>
        <w:numPr>
          <w:ilvl w:val="0"/>
          <w:numId w:val="2"/>
        </w:numPr>
      </w:pPr>
      <w:r>
        <w:t xml:space="preserve">Fyziologie </w:t>
      </w:r>
      <w:proofErr w:type="spellStart"/>
      <w:r>
        <w:t>muskuloskeletárního</w:t>
      </w:r>
      <w:proofErr w:type="spellEnd"/>
      <w:r>
        <w:t xml:space="preserve"> systému</w:t>
      </w:r>
      <w:r w:rsidR="00BB18F5">
        <w:t xml:space="preserve"> </w:t>
      </w:r>
      <w:r w:rsidR="00BB18F5">
        <w:t xml:space="preserve">– </w:t>
      </w:r>
      <w:r>
        <w:t>základní poruchy a jejich klasifikace</w:t>
      </w:r>
    </w:p>
    <w:p w14:paraId="2A21877F" w14:textId="1A9C5769" w:rsidR="00BB18F5" w:rsidRDefault="00BB18F5" w:rsidP="009209AB">
      <w:pPr>
        <w:numPr>
          <w:ilvl w:val="0"/>
          <w:numId w:val="2"/>
        </w:numPr>
      </w:pPr>
      <w:r>
        <w:t xml:space="preserve">Bolest, dráhy bolesti, </w:t>
      </w:r>
      <w:proofErr w:type="spellStart"/>
      <w:r>
        <w:t>nociceptory</w:t>
      </w:r>
      <w:proofErr w:type="spellEnd"/>
      <w:r>
        <w:t>, ovlivnění bolesti</w:t>
      </w:r>
      <w:bookmarkStart w:id="0" w:name="_GoBack"/>
      <w:bookmarkEnd w:id="0"/>
    </w:p>
    <w:sectPr w:rsidR="00BB1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F3F4D"/>
    <w:multiLevelType w:val="hybridMultilevel"/>
    <w:tmpl w:val="772EB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35140"/>
    <w:multiLevelType w:val="hybridMultilevel"/>
    <w:tmpl w:val="8D2EC9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AwNjO3MDQxMzQ2NDVW0lEKTi0uzszPAykwrAUAutMjWywAAAA="/>
  </w:docVars>
  <w:rsids>
    <w:rsidRoot w:val="002741E6"/>
    <w:rsid w:val="00024742"/>
    <w:rsid w:val="0009348A"/>
    <w:rsid w:val="000E0229"/>
    <w:rsid w:val="000F1918"/>
    <w:rsid w:val="00156334"/>
    <w:rsid w:val="002741E6"/>
    <w:rsid w:val="00596AE1"/>
    <w:rsid w:val="006761E0"/>
    <w:rsid w:val="008A4DDB"/>
    <w:rsid w:val="00BB18F5"/>
    <w:rsid w:val="00C96303"/>
    <w:rsid w:val="00CB28B6"/>
    <w:rsid w:val="00ED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2797"/>
  <w15:chartTrackingRefBased/>
  <w15:docId w15:val="{8B6F2247-2661-4AF0-B5D8-3A51F6FC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Kučera</dc:creator>
  <cp:keywords/>
  <dc:description/>
  <cp:lastModifiedBy>Jan Kučera</cp:lastModifiedBy>
  <cp:revision>4</cp:revision>
  <dcterms:created xsi:type="dcterms:W3CDTF">2024-05-22T14:12:00Z</dcterms:created>
  <dcterms:modified xsi:type="dcterms:W3CDTF">2024-05-22T14:46:00Z</dcterms:modified>
</cp:coreProperties>
</file>