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0E60" w14:textId="77777777" w:rsidR="00960C19" w:rsidRPr="00C5407C" w:rsidRDefault="00127FEA" w:rsidP="00C5407C">
      <w:pPr>
        <w:jc w:val="center"/>
        <w:rPr>
          <w:b/>
          <w:sz w:val="28"/>
          <w:szCs w:val="28"/>
        </w:rPr>
      </w:pPr>
      <w:r w:rsidRPr="00C5407C">
        <w:rPr>
          <w:b/>
          <w:sz w:val="28"/>
          <w:szCs w:val="28"/>
        </w:rPr>
        <w:t xml:space="preserve">Okruhy </w:t>
      </w:r>
      <w:r w:rsidR="00ED6AC6">
        <w:rPr>
          <w:b/>
          <w:sz w:val="28"/>
          <w:szCs w:val="28"/>
        </w:rPr>
        <w:t>–</w:t>
      </w:r>
      <w:r w:rsidRPr="00C5407C">
        <w:rPr>
          <w:b/>
          <w:sz w:val="28"/>
          <w:szCs w:val="28"/>
        </w:rPr>
        <w:t xml:space="preserve"> Didaktika</w:t>
      </w:r>
      <w:r w:rsidR="00ED6AC6">
        <w:rPr>
          <w:b/>
          <w:sz w:val="28"/>
          <w:szCs w:val="28"/>
        </w:rPr>
        <w:t xml:space="preserve"> gymnastiky</w:t>
      </w:r>
    </w:p>
    <w:p w14:paraId="24BA50C5" w14:textId="77777777" w:rsidR="00127FEA" w:rsidRDefault="00127FEA" w:rsidP="00C5407C">
      <w:pPr>
        <w:pStyle w:val="Odstavecseseznamem"/>
        <w:numPr>
          <w:ilvl w:val="0"/>
          <w:numId w:val="1"/>
        </w:numPr>
      </w:pPr>
      <w:r>
        <w:t>Dělení gymnastiky – druhy, sporty</w:t>
      </w:r>
      <w:r w:rsidR="00C5407C">
        <w:t xml:space="preserve"> </w:t>
      </w:r>
    </w:p>
    <w:p w14:paraId="1AB94B84" w14:textId="77777777" w:rsidR="00C5407C" w:rsidRDefault="00C5407C" w:rsidP="00C5407C">
      <w:pPr>
        <w:pStyle w:val="Odstavecseseznamem"/>
        <w:numPr>
          <w:ilvl w:val="0"/>
          <w:numId w:val="1"/>
        </w:numPr>
      </w:pPr>
      <w:r>
        <w:t>Gymnastické druhy</w:t>
      </w:r>
    </w:p>
    <w:p w14:paraId="5192D866" w14:textId="77777777" w:rsidR="00127FEA" w:rsidRDefault="00127FEA" w:rsidP="0013298E">
      <w:pPr>
        <w:pStyle w:val="Odstavecseseznamem"/>
        <w:numPr>
          <w:ilvl w:val="0"/>
          <w:numId w:val="2"/>
        </w:numPr>
      </w:pPr>
      <w:r>
        <w:t>Základní gymnastika – cíle, obsah (terminologické názvosloví, cvičení bez náčiní, s náčiním, posilování, strečink)</w:t>
      </w:r>
    </w:p>
    <w:p w14:paraId="0984ABE8" w14:textId="77777777" w:rsidR="00127FEA" w:rsidRDefault="00127FEA" w:rsidP="0013298E">
      <w:pPr>
        <w:pStyle w:val="Odstavecseseznamem"/>
        <w:numPr>
          <w:ilvl w:val="0"/>
          <w:numId w:val="2"/>
        </w:numPr>
      </w:pPr>
      <w:r>
        <w:t>Rytmická gymnastika – cíle, obsah</w:t>
      </w:r>
      <w:r w:rsidR="00ED6AC6">
        <w:t xml:space="preserve"> včetně dělení tanců</w:t>
      </w:r>
      <w:r>
        <w:t xml:space="preserve"> (přenos do jiných aktivit – např. rytmizace pohybu)</w:t>
      </w:r>
    </w:p>
    <w:p w14:paraId="41C39782" w14:textId="77777777" w:rsidR="00127FEA" w:rsidRDefault="00127FEA" w:rsidP="0013298E">
      <w:pPr>
        <w:pStyle w:val="Odstavecseseznamem"/>
        <w:numPr>
          <w:ilvl w:val="0"/>
          <w:numId w:val="2"/>
        </w:numPr>
      </w:pPr>
      <w:r>
        <w:t>Gymnastická příprava (motoricko-</w:t>
      </w:r>
      <w:proofErr w:type="spellStart"/>
      <w:r>
        <w:t>f</w:t>
      </w:r>
      <w:r w:rsidR="0013298E">
        <w:t>ční</w:t>
      </w:r>
      <w:proofErr w:type="spellEnd"/>
      <w:r>
        <w:t xml:space="preserve">, akrobatická) – zpevňovací, odrazová, </w:t>
      </w:r>
      <w:proofErr w:type="spellStart"/>
      <w:r>
        <w:t>doskoková</w:t>
      </w:r>
      <w:proofErr w:type="spellEnd"/>
      <w:r>
        <w:t>, rotační, balanční, podporová)</w:t>
      </w:r>
    </w:p>
    <w:p w14:paraId="079820DC" w14:textId="77777777" w:rsidR="00127FEA" w:rsidRDefault="00127FEA" w:rsidP="0013298E">
      <w:pPr>
        <w:pStyle w:val="Odstavecseseznamem"/>
        <w:numPr>
          <w:ilvl w:val="0"/>
          <w:numId w:val="1"/>
        </w:numPr>
      </w:pPr>
      <w:r>
        <w:t>Olympijské sporty - Sportovní gymnastika, Moderní gymnastika, Skoky na trampolíně</w:t>
      </w:r>
    </w:p>
    <w:p w14:paraId="72314819" w14:textId="77777777" w:rsidR="00127FEA" w:rsidRDefault="00127FEA">
      <w:r>
        <w:tab/>
        <w:t>Základní charakteristika (základy pravidel, disciplíny, dělení dle věku a výkonosti)</w:t>
      </w:r>
    </w:p>
    <w:p w14:paraId="67A7DF6A" w14:textId="54C23C06" w:rsidR="00127FEA" w:rsidRDefault="00127FEA" w:rsidP="0013298E">
      <w:pPr>
        <w:pStyle w:val="Odstavecseseznamem"/>
        <w:numPr>
          <w:ilvl w:val="0"/>
          <w:numId w:val="1"/>
        </w:numPr>
      </w:pPr>
      <w:r>
        <w:t xml:space="preserve">Neolympijské sporty – </w:t>
      </w:r>
      <w:proofErr w:type="spellStart"/>
      <w:r w:rsidR="00C5407C">
        <w:t>Parkour</w:t>
      </w:r>
      <w:proofErr w:type="spellEnd"/>
      <w:r w:rsidR="00C5407C">
        <w:t xml:space="preserve">, Estetická skupinová gymnastika, Rope </w:t>
      </w:r>
      <w:proofErr w:type="spellStart"/>
      <w:r w:rsidR="00C5407C">
        <w:t>skipping</w:t>
      </w:r>
      <w:proofErr w:type="spellEnd"/>
      <w:r w:rsidR="00C5407C">
        <w:t xml:space="preserve">, </w:t>
      </w:r>
      <w:proofErr w:type="spellStart"/>
      <w:r w:rsidR="00095475">
        <w:t>Gymnastikcý</w:t>
      </w:r>
      <w:proofErr w:type="spellEnd"/>
      <w:r w:rsidR="00095475">
        <w:t xml:space="preserve"> aerobic</w:t>
      </w:r>
      <w:r w:rsidR="00C5407C">
        <w:t xml:space="preserve">, </w:t>
      </w:r>
      <w:proofErr w:type="spellStart"/>
      <w:r w:rsidR="00C5407C">
        <w:t>TeamGym</w:t>
      </w:r>
      <w:proofErr w:type="spellEnd"/>
      <w:r w:rsidR="00C5407C">
        <w:t xml:space="preserve"> </w:t>
      </w:r>
    </w:p>
    <w:p w14:paraId="2E32DAEC" w14:textId="77777777" w:rsidR="00C5407C" w:rsidRDefault="00C5407C">
      <w:r>
        <w:tab/>
        <w:t>Základní charakteristika, disciplíny, kategorie, možnosti využití v TV</w:t>
      </w:r>
    </w:p>
    <w:p w14:paraId="70055B69" w14:textId="77777777" w:rsidR="00C5407C" w:rsidRDefault="00127FEA" w:rsidP="0013298E">
      <w:pPr>
        <w:pStyle w:val="Odstavecseseznamem"/>
        <w:numPr>
          <w:ilvl w:val="0"/>
          <w:numId w:val="1"/>
        </w:numPr>
      </w:pPr>
      <w:r>
        <w:t>Vedlejší nářadí v TV (</w:t>
      </w:r>
      <w:r w:rsidR="00C5407C">
        <w:t>vyjmenovat a napsat možnosti využití)</w:t>
      </w:r>
    </w:p>
    <w:p w14:paraId="1890B685" w14:textId="77777777" w:rsidR="00127FEA" w:rsidRDefault="00127FEA">
      <w:r>
        <w:t xml:space="preserve"> </w:t>
      </w:r>
    </w:p>
    <w:p w14:paraId="02B6CB09" w14:textId="77777777" w:rsidR="00127FEA" w:rsidRDefault="00127FEA">
      <w:r>
        <w:t xml:space="preserve"> </w:t>
      </w:r>
    </w:p>
    <w:p w14:paraId="3997CD05" w14:textId="77777777" w:rsidR="00127FEA" w:rsidRDefault="00127FEA"/>
    <w:sectPr w:rsidR="0012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4EB5"/>
    <w:multiLevelType w:val="hybridMultilevel"/>
    <w:tmpl w:val="5B8EE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47192"/>
    <w:multiLevelType w:val="hybridMultilevel"/>
    <w:tmpl w:val="8D14B2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EA"/>
    <w:rsid w:val="00095475"/>
    <w:rsid w:val="00127FEA"/>
    <w:rsid w:val="0013298E"/>
    <w:rsid w:val="00960C19"/>
    <w:rsid w:val="00C5407C"/>
    <w:rsid w:val="00D8489F"/>
    <w:rsid w:val="00ED6AC6"/>
    <w:rsid w:val="00F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A7FC"/>
  <w15:chartTrackingRefBased/>
  <w15:docId w15:val="{375584E1-C591-4AF7-AD66-976E4BF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95BE64F-A04F-4C6C-AC64-7E1AEB13ABF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2</cp:revision>
  <dcterms:created xsi:type="dcterms:W3CDTF">2024-02-20T08:16:00Z</dcterms:created>
  <dcterms:modified xsi:type="dcterms:W3CDTF">2024-02-20T08:16:00Z</dcterms:modified>
</cp:coreProperties>
</file>