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4F" w:rsidRDefault="00331702" w:rsidP="00CD0E8C">
      <w:pPr>
        <w:rPr>
          <w:b/>
        </w:rPr>
      </w:pPr>
      <w:r>
        <w:rPr>
          <w:b/>
        </w:rPr>
        <w:t>Témata</w:t>
      </w:r>
      <w:r w:rsidR="00CD0E8C">
        <w:rPr>
          <w:b/>
        </w:rPr>
        <w:t xml:space="preserve"> přednášek </w:t>
      </w:r>
      <w:r>
        <w:rPr>
          <w:b/>
        </w:rPr>
        <w:t xml:space="preserve">Management sportovních aktivit v CR I, </w:t>
      </w:r>
    </w:p>
    <w:p w:rsidR="00CD0E8C" w:rsidRDefault="00CD0E8C" w:rsidP="00CD0E8C">
      <w:pPr>
        <w:rPr>
          <w:b/>
        </w:rPr>
      </w:pPr>
      <w:r>
        <w:rPr>
          <w:b/>
        </w:rPr>
        <w:t>PS 2013, MAN</w:t>
      </w:r>
      <w:r w:rsidR="00E1434F">
        <w:rPr>
          <w:b/>
        </w:rPr>
        <w:t>, kombinované studium</w:t>
      </w:r>
      <w:bookmarkStart w:id="0" w:name="_GoBack"/>
      <w:bookmarkEnd w:id="0"/>
      <w:r>
        <w:rPr>
          <w:b/>
        </w:rPr>
        <w:t xml:space="preserve"> </w:t>
      </w:r>
    </w:p>
    <w:p w:rsidR="00CD0E8C" w:rsidRDefault="00CD0E8C" w:rsidP="00CD0E8C">
      <w:pPr>
        <w:rPr>
          <w:b/>
        </w:rPr>
      </w:pP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 xml:space="preserve">Charakteristika CR, základní pojmy, soft a hard CR, 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>Činitelé ovlivňující rozvoj CR, ekologie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>Druhy CR, zaměření na AF CR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>PA v rámci CR, složky turistiky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>Služby v CR, obecně služby, zaměření dopravu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>Služby v CR – ubytování, strava, a doplňkové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>Organizace akce, tvorba produktu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 xml:space="preserve">CK,CA,  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>Průvodce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>Destinační management, CR a veřejná správa</w:t>
      </w:r>
    </w:p>
    <w:p w:rsidR="00CD0E8C" w:rsidRDefault="00CD0E8C" w:rsidP="00CD0E8C">
      <w:pPr>
        <w:numPr>
          <w:ilvl w:val="0"/>
          <w:numId w:val="1"/>
        </w:numPr>
        <w:rPr>
          <w:b/>
        </w:rPr>
      </w:pPr>
      <w:r>
        <w:rPr>
          <w:b/>
        </w:rPr>
        <w:t>Perspektivy, trvale udržitelný rozvoj, zdravotní problematika</w:t>
      </w:r>
    </w:p>
    <w:p w:rsidR="005257FA" w:rsidRDefault="005257FA"/>
    <w:sectPr w:rsidR="005257FA" w:rsidSect="0024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F228E"/>
    <w:multiLevelType w:val="hybridMultilevel"/>
    <w:tmpl w:val="19042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8C"/>
    <w:rsid w:val="00244794"/>
    <w:rsid w:val="00331702"/>
    <w:rsid w:val="005257FA"/>
    <w:rsid w:val="00CD0E8C"/>
    <w:rsid w:val="00E1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korvas</dc:creator>
  <cp:lastModifiedBy>korvas</cp:lastModifiedBy>
  <cp:revision>2</cp:revision>
  <dcterms:created xsi:type="dcterms:W3CDTF">2013-09-23T04:51:00Z</dcterms:created>
  <dcterms:modified xsi:type="dcterms:W3CDTF">2013-09-23T04:51:00Z</dcterms:modified>
</cp:coreProperties>
</file>