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7C" w:rsidRPr="005D3C02" w:rsidRDefault="005D3C02" w:rsidP="005D3C02">
      <w:pPr>
        <w:jc w:val="center"/>
        <w:rPr>
          <w:b/>
          <w:u w:val="single"/>
        </w:rPr>
      </w:pPr>
      <w:bookmarkStart w:id="0" w:name="_GoBack"/>
      <w:r w:rsidRPr="005D3C02">
        <w:rPr>
          <w:b/>
          <w:u w:val="single"/>
        </w:rPr>
        <w:t>Diagnostika výkonu – struktura a okruhy</w:t>
      </w:r>
      <w:r w:rsidR="00FB5BAC">
        <w:rPr>
          <w:b/>
          <w:u w:val="single"/>
        </w:rPr>
        <w:t xml:space="preserve"> závěrečných</w:t>
      </w:r>
      <w:r w:rsidRPr="005D3C02">
        <w:rPr>
          <w:b/>
          <w:u w:val="single"/>
        </w:rPr>
        <w:t xml:space="preserve"> seminárních prací</w:t>
      </w:r>
    </w:p>
    <w:p w:rsidR="005D3C02" w:rsidRDefault="005D3C02">
      <w:pPr>
        <w:rPr>
          <w:b/>
        </w:rPr>
      </w:pPr>
    </w:p>
    <w:p w:rsidR="0075477C" w:rsidRDefault="005D3C02">
      <w:pPr>
        <w:rPr>
          <w:b/>
        </w:rPr>
      </w:pPr>
      <w:r>
        <w:rPr>
          <w:b/>
        </w:rPr>
        <w:t>1</w:t>
      </w:r>
      <w:r w:rsidR="0075477C">
        <w:rPr>
          <w:b/>
        </w:rPr>
        <w:t>) Rovnovážné schopnosti:</w:t>
      </w:r>
    </w:p>
    <w:p w:rsidR="0075477C" w:rsidRDefault="0075477C" w:rsidP="0075477C">
      <w:pPr>
        <w:rPr>
          <w:b/>
        </w:rPr>
      </w:pPr>
      <w:r>
        <w:rPr>
          <w:b/>
        </w:rPr>
        <w:t>Struktura seminární práce</w:t>
      </w:r>
    </w:p>
    <w:p w:rsidR="0075477C" w:rsidRDefault="0075477C" w:rsidP="0075477C">
      <w:pPr>
        <w:pStyle w:val="Odstavecseseznamem"/>
        <w:numPr>
          <w:ilvl w:val="0"/>
          <w:numId w:val="4"/>
        </w:numPr>
      </w:pPr>
      <w:r>
        <w:t>Úvod – obecný popis problematiky, odkazy na předešlé výzkumy</w:t>
      </w:r>
    </w:p>
    <w:p w:rsidR="0075477C" w:rsidRDefault="0075477C" w:rsidP="0075477C">
      <w:pPr>
        <w:pStyle w:val="Odstavecseseznamem"/>
        <w:numPr>
          <w:ilvl w:val="0"/>
          <w:numId w:val="4"/>
        </w:numPr>
      </w:pPr>
      <w:r>
        <w:t>Přístroj, protokol měření, stanovení hypotéz a jejich odůvodnění</w:t>
      </w:r>
    </w:p>
    <w:p w:rsidR="0075477C" w:rsidRDefault="0075477C" w:rsidP="0075477C">
      <w:pPr>
        <w:pStyle w:val="Odstavecseseznamem"/>
        <w:numPr>
          <w:ilvl w:val="0"/>
          <w:numId w:val="4"/>
        </w:numPr>
      </w:pPr>
      <w:r>
        <w:t>Zpracování výsledků, tabulky - Excel, grafy</w:t>
      </w:r>
    </w:p>
    <w:p w:rsidR="0075477C" w:rsidRDefault="0075477C" w:rsidP="0075477C">
      <w:pPr>
        <w:pStyle w:val="Odstavecseseznamem"/>
        <w:numPr>
          <w:ilvl w:val="0"/>
          <w:numId w:val="4"/>
        </w:numPr>
      </w:pPr>
      <w:r>
        <w:t xml:space="preserve">Doporučení pro praxi, možnosti a způsoby aplikování výsledků v praxi </w:t>
      </w:r>
    </w:p>
    <w:p w:rsidR="0075477C" w:rsidRDefault="0075477C" w:rsidP="0075477C">
      <w:pPr>
        <w:pStyle w:val="Odstavecseseznamem"/>
        <w:numPr>
          <w:ilvl w:val="0"/>
          <w:numId w:val="4"/>
        </w:numPr>
      </w:pPr>
      <w:r>
        <w:t>Závěr</w:t>
      </w:r>
    </w:p>
    <w:p w:rsidR="00705BC2" w:rsidRPr="005D3C02" w:rsidRDefault="0075477C" w:rsidP="00705BC2">
      <w:r>
        <w:t>Použitá literatura</w:t>
      </w:r>
    </w:p>
    <w:p w:rsidR="00705BC2" w:rsidRPr="0075477C" w:rsidRDefault="00705BC2" w:rsidP="00705BC2">
      <w:pPr>
        <w:rPr>
          <w:b/>
        </w:rPr>
      </w:pPr>
      <w:r w:rsidRPr="0075477C">
        <w:rPr>
          <w:b/>
        </w:rPr>
        <w:t>Otázky pro seminární práci:</w:t>
      </w:r>
    </w:p>
    <w:p w:rsidR="0075477C" w:rsidRDefault="00705BC2" w:rsidP="006A3FC6">
      <w:pPr>
        <w:spacing w:after="0"/>
      </w:pPr>
      <w:r>
        <w:rPr>
          <w:b/>
        </w:rPr>
        <w:tab/>
      </w:r>
      <w:r w:rsidRPr="00705BC2">
        <w:t xml:space="preserve">1) </w:t>
      </w:r>
      <w:r w:rsidR="006A3FC6">
        <w:t>Co je to stabilita? - obecný popis, použití citací více (alespoň tří) autorů.</w:t>
      </w:r>
    </w:p>
    <w:p w:rsidR="006A3FC6" w:rsidRDefault="006A3FC6" w:rsidP="006A3FC6">
      <w:pPr>
        <w:spacing w:after="0"/>
      </w:pPr>
      <w:r>
        <w:tab/>
        <w:t>2) Popište faktory a vlivy (externí a interní) ovlivňující stabilitu člověka + citace autorů.</w:t>
      </w:r>
    </w:p>
    <w:p w:rsidR="006A3FC6" w:rsidRDefault="006A3FC6" w:rsidP="006A3FC6">
      <w:pPr>
        <w:spacing w:after="0"/>
        <w:ind w:left="708"/>
      </w:pPr>
      <w:r>
        <w:t>3) Čím lze zvýšit stabilitu člověka? Zamyšlení nad vybranými sporty a potřebou stability v kontextu vybraného sportu.</w:t>
      </w:r>
    </w:p>
    <w:p w:rsidR="006A3FC6" w:rsidRDefault="006A3FC6" w:rsidP="006A3FC6">
      <w:pPr>
        <w:spacing w:after="0"/>
        <w:ind w:left="708"/>
      </w:pPr>
      <w:r>
        <w:t>4) Svalové skupiny podílející se na stabilitě člověka – popis a rozvoj rozvoje silových schopností participujících svalů.</w:t>
      </w:r>
    </w:p>
    <w:p w:rsidR="006A3FC6" w:rsidRDefault="006A3FC6" w:rsidP="00D214D3">
      <w:pPr>
        <w:spacing w:after="0"/>
        <w:ind w:left="708"/>
      </w:pPr>
      <w:r>
        <w:t xml:space="preserve">5) K čemu je stabilita v lidském </w:t>
      </w:r>
      <w:r w:rsidR="00D214D3">
        <w:t>životě důležitá, další metody využívané pro testování stability a jejich popis.</w:t>
      </w:r>
    </w:p>
    <w:p w:rsidR="00D214D3" w:rsidRDefault="006A3FC6">
      <w:r>
        <w:tab/>
      </w:r>
    </w:p>
    <w:p w:rsidR="00D214D3" w:rsidRDefault="005D3C02" w:rsidP="00D214D3">
      <w:pPr>
        <w:rPr>
          <w:b/>
        </w:rPr>
      </w:pPr>
      <w:r>
        <w:rPr>
          <w:b/>
        </w:rPr>
        <w:t>2</w:t>
      </w:r>
      <w:r w:rsidR="00D214D3">
        <w:rPr>
          <w:b/>
        </w:rPr>
        <w:t xml:space="preserve">) </w:t>
      </w:r>
      <w:proofErr w:type="spellStart"/>
      <w:r w:rsidR="00D214D3">
        <w:rPr>
          <w:b/>
        </w:rPr>
        <w:t>Plantografie</w:t>
      </w:r>
      <w:proofErr w:type="spellEnd"/>
      <w:r w:rsidR="00D214D3">
        <w:rPr>
          <w:b/>
        </w:rPr>
        <w:t>:</w:t>
      </w:r>
    </w:p>
    <w:p w:rsidR="00D214D3" w:rsidRDefault="00D214D3" w:rsidP="00D214D3">
      <w:pPr>
        <w:rPr>
          <w:b/>
        </w:rPr>
      </w:pPr>
      <w:r>
        <w:rPr>
          <w:b/>
        </w:rPr>
        <w:t>Struktura seminární práce</w:t>
      </w:r>
    </w:p>
    <w:p w:rsidR="00D214D3" w:rsidRDefault="00D214D3" w:rsidP="00D214D3">
      <w:pPr>
        <w:pStyle w:val="Odstavecseseznamem"/>
        <w:numPr>
          <w:ilvl w:val="0"/>
          <w:numId w:val="6"/>
        </w:numPr>
      </w:pPr>
      <w:r>
        <w:t>Úvod – obecný popis problematiky, odkazy na předešlé výzkumy</w:t>
      </w:r>
    </w:p>
    <w:p w:rsidR="00D214D3" w:rsidRDefault="00D214D3" w:rsidP="00D214D3">
      <w:pPr>
        <w:pStyle w:val="Odstavecseseznamem"/>
        <w:numPr>
          <w:ilvl w:val="0"/>
          <w:numId w:val="6"/>
        </w:numPr>
      </w:pPr>
      <w:r>
        <w:t>Přístroj, protokol měření, stanovení hypotéz a jejich odůvodnění</w:t>
      </w:r>
    </w:p>
    <w:p w:rsidR="00D214D3" w:rsidRDefault="00D214D3" w:rsidP="00D214D3">
      <w:pPr>
        <w:pStyle w:val="Odstavecseseznamem"/>
        <w:numPr>
          <w:ilvl w:val="0"/>
          <w:numId w:val="6"/>
        </w:numPr>
      </w:pPr>
      <w:r>
        <w:t>Zpracování výsledků, tabulky - Excel, grafy</w:t>
      </w:r>
    </w:p>
    <w:p w:rsidR="00D214D3" w:rsidRDefault="00D214D3" w:rsidP="00D214D3">
      <w:pPr>
        <w:pStyle w:val="Odstavecseseznamem"/>
        <w:numPr>
          <w:ilvl w:val="0"/>
          <w:numId w:val="6"/>
        </w:numPr>
      </w:pPr>
      <w:r>
        <w:t xml:space="preserve">Doporučení pro praxi, možnosti a způsoby aplikování výsledků v praxi </w:t>
      </w:r>
    </w:p>
    <w:p w:rsidR="00D214D3" w:rsidRDefault="00D214D3" w:rsidP="00D214D3">
      <w:pPr>
        <w:pStyle w:val="Odstavecseseznamem"/>
        <w:numPr>
          <w:ilvl w:val="0"/>
          <w:numId w:val="6"/>
        </w:numPr>
      </w:pPr>
      <w:r>
        <w:t>Závěr</w:t>
      </w:r>
    </w:p>
    <w:p w:rsidR="00D214D3" w:rsidRDefault="00D214D3" w:rsidP="00D214D3">
      <w:r>
        <w:t>Použitá literatura</w:t>
      </w:r>
    </w:p>
    <w:p w:rsidR="00D214D3" w:rsidRDefault="00D214D3" w:rsidP="00D214D3">
      <w:pPr>
        <w:rPr>
          <w:b/>
        </w:rPr>
      </w:pPr>
    </w:p>
    <w:p w:rsidR="00D214D3" w:rsidRDefault="00D214D3" w:rsidP="00D214D3">
      <w:pPr>
        <w:rPr>
          <w:b/>
        </w:rPr>
      </w:pPr>
      <w:r w:rsidRPr="0075477C">
        <w:rPr>
          <w:b/>
        </w:rPr>
        <w:t>Otázky pro seminární práci:</w:t>
      </w:r>
    </w:p>
    <w:p w:rsidR="00EB3D93" w:rsidRPr="00EB3D93" w:rsidRDefault="00EB3D93" w:rsidP="00EB3D93">
      <w:pPr>
        <w:spacing w:after="0"/>
        <w:ind w:left="708"/>
      </w:pPr>
      <w:r>
        <w:t>1)Faktory ovlivňující klenbu chodidla – citace literatura (podložená fakta).</w:t>
      </w:r>
    </w:p>
    <w:p w:rsidR="00EB3D93" w:rsidRDefault="00EB3D93" w:rsidP="00EB3D93">
      <w:pPr>
        <w:spacing w:after="0"/>
        <w:ind w:left="708"/>
      </w:pPr>
      <w:r>
        <w:t>2</w:t>
      </w:r>
      <w:r w:rsidR="00D214D3">
        <w:t>) Rozdělení typů k</w:t>
      </w:r>
      <w:r>
        <w:t>lenby chodidla a jejich popis. M</w:t>
      </w:r>
      <w:r w:rsidR="00D214D3">
        <w:t>etody pro zařazení,</w:t>
      </w:r>
      <w:r>
        <w:t xml:space="preserve"> definování stavu nožní klenby.</w:t>
      </w:r>
    </w:p>
    <w:p w:rsidR="00D214D3" w:rsidRDefault="00D214D3" w:rsidP="00440490">
      <w:pPr>
        <w:spacing w:after="0"/>
        <w:ind w:left="708"/>
      </w:pPr>
      <w:r>
        <w:t>3) Jaké svaly se podílejí na stavbě klenby chodidla – metody jejich posílení.</w:t>
      </w:r>
    </w:p>
    <w:p w:rsidR="00D214D3" w:rsidRDefault="00D214D3" w:rsidP="00440490">
      <w:pPr>
        <w:spacing w:after="0"/>
        <w:ind w:left="708"/>
      </w:pPr>
      <w:r>
        <w:t xml:space="preserve">4) Jaké jsou možné způsoby pro </w:t>
      </w:r>
      <w:r w:rsidR="00440490">
        <w:t>odstranění deformit – představení a popis jednotlivých metod.</w:t>
      </w:r>
    </w:p>
    <w:p w:rsidR="00440490" w:rsidRDefault="00440490" w:rsidP="00440490">
      <w:pPr>
        <w:spacing w:after="0"/>
        <w:ind w:left="708"/>
      </w:pPr>
      <w:r>
        <w:t xml:space="preserve">5) Nožní deformity v souvislosti se sportem. Popis alespoň pěti sportů a poukázání na souvislost vykonávaného sportu a deformity nožní klenby. </w:t>
      </w:r>
    </w:p>
    <w:p w:rsidR="00EB3D93" w:rsidRDefault="00EB3D93" w:rsidP="005D3C02">
      <w:pPr>
        <w:spacing w:after="0"/>
      </w:pPr>
    </w:p>
    <w:p w:rsidR="00774328" w:rsidRDefault="005D3C02" w:rsidP="00774328">
      <w:pPr>
        <w:rPr>
          <w:b/>
        </w:rPr>
      </w:pPr>
      <w:r>
        <w:rPr>
          <w:b/>
        </w:rPr>
        <w:lastRenderedPageBreak/>
        <w:t>3</w:t>
      </w:r>
      <w:r w:rsidR="00774328">
        <w:rPr>
          <w:b/>
        </w:rPr>
        <w:t>) Ruční dynamometrie + explozivní síla dolních končetin:</w:t>
      </w:r>
    </w:p>
    <w:p w:rsidR="00774328" w:rsidRDefault="00774328" w:rsidP="00774328">
      <w:pPr>
        <w:rPr>
          <w:b/>
        </w:rPr>
      </w:pPr>
      <w:r>
        <w:rPr>
          <w:b/>
        </w:rPr>
        <w:t>Struktura seminární práce</w:t>
      </w:r>
    </w:p>
    <w:p w:rsidR="00774328" w:rsidRDefault="00774328" w:rsidP="00774328">
      <w:pPr>
        <w:pStyle w:val="Odstavecseseznamem"/>
        <w:numPr>
          <w:ilvl w:val="0"/>
          <w:numId w:val="7"/>
        </w:numPr>
      </w:pPr>
      <w:r>
        <w:t>Úvod – obecný popis problematiky, odkazy na předešlé výzkumy</w:t>
      </w:r>
    </w:p>
    <w:p w:rsidR="00774328" w:rsidRDefault="00774328" w:rsidP="00774328">
      <w:pPr>
        <w:pStyle w:val="Odstavecseseznamem"/>
        <w:numPr>
          <w:ilvl w:val="0"/>
          <w:numId w:val="7"/>
        </w:numPr>
      </w:pPr>
      <w:r>
        <w:t>Přístroj, protokol měření, stanovení hypotéz a jejich odůvodnění</w:t>
      </w:r>
    </w:p>
    <w:p w:rsidR="00774328" w:rsidRDefault="00774328" w:rsidP="00774328">
      <w:pPr>
        <w:pStyle w:val="Odstavecseseznamem"/>
        <w:numPr>
          <w:ilvl w:val="0"/>
          <w:numId w:val="7"/>
        </w:numPr>
      </w:pPr>
      <w:r>
        <w:t>Zpracování výsledků, tabulky - Excel, grafy</w:t>
      </w:r>
    </w:p>
    <w:p w:rsidR="00774328" w:rsidRDefault="00774328" w:rsidP="00774328">
      <w:pPr>
        <w:pStyle w:val="Odstavecseseznamem"/>
        <w:numPr>
          <w:ilvl w:val="0"/>
          <w:numId w:val="7"/>
        </w:numPr>
      </w:pPr>
      <w:r>
        <w:t xml:space="preserve">Doporučení pro praxi, možnosti a způsoby aplikování výsledků v praxi </w:t>
      </w:r>
    </w:p>
    <w:p w:rsidR="00774328" w:rsidRDefault="00774328" w:rsidP="00774328">
      <w:pPr>
        <w:pStyle w:val="Odstavecseseznamem"/>
        <w:numPr>
          <w:ilvl w:val="0"/>
          <w:numId w:val="7"/>
        </w:numPr>
      </w:pPr>
      <w:r>
        <w:t>Závěr</w:t>
      </w:r>
    </w:p>
    <w:p w:rsidR="00774328" w:rsidRPr="005D3C02" w:rsidRDefault="00774328" w:rsidP="00774328">
      <w:r>
        <w:t>Použitá literatura</w:t>
      </w:r>
    </w:p>
    <w:p w:rsidR="00774328" w:rsidRDefault="00774328" w:rsidP="00774328">
      <w:pPr>
        <w:rPr>
          <w:b/>
        </w:rPr>
      </w:pPr>
      <w:r w:rsidRPr="0075477C">
        <w:rPr>
          <w:b/>
        </w:rPr>
        <w:t>Otázky pro seminární práci:</w:t>
      </w:r>
    </w:p>
    <w:p w:rsidR="00774328" w:rsidRPr="00774328" w:rsidRDefault="00774328" w:rsidP="005A7C35">
      <w:pPr>
        <w:spacing w:after="0"/>
        <w:ind w:left="708"/>
      </w:pPr>
      <w:r w:rsidRPr="00774328">
        <w:t>1)</w:t>
      </w:r>
      <w:r>
        <w:t xml:space="preserve"> Klíčové sporty, kde je kladen důraz na silové schopnosti horních končetin (alespoň 3)</w:t>
      </w:r>
      <w:r w:rsidR="005A7C35">
        <w:t xml:space="preserve"> a jejich popis.</w:t>
      </w:r>
    </w:p>
    <w:p w:rsidR="00774328" w:rsidRPr="00774328" w:rsidRDefault="00774328" w:rsidP="00774328">
      <w:pPr>
        <w:spacing w:after="0"/>
      </w:pPr>
      <w:r w:rsidRPr="00774328">
        <w:tab/>
        <w:t>2)</w:t>
      </w:r>
      <w:r>
        <w:t xml:space="preserve"> Popis svalů ovlivňující sílu stisku a způsob rozvoje silových schopností HK.</w:t>
      </w:r>
    </w:p>
    <w:p w:rsidR="00774328" w:rsidRPr="00774328" w:rsidRDefault="00774328" w:rsidP="005A7C35">
      <w:pPr>
        <w:spacing w:after="0"/>
        <w:ind w:left="708"/>
      </w:pPr>
      <w:r w:rsidRPr="00774328">
        <w:t>3)</w:t>
      </w:r>
      <w:r w:rsidR="005A7C35" w:rsidRPr="005A7C35">
        <w:t xml:space="preserve"> </w:t>
      </w:r>
      <w:r w:rsidR="005A7C35">
        <w:t>Klíčové sporty, kde je kladen důraz na silové schopnosti dolních končetin (alespoň 2) jak silová tak rychlostní složka silových schopností.</w:t>
      </w:r>
    </w:p>
    <w:p w:rsidR="00774328" w:rsidRPr="00774328" w:rsidRDefault="00774328" w:rsidP="005A7C35">
      <w:pPr>
        <w:spacing w:after="0"/>
        <w:ind w:left="708"/>
      </w:pPr>
      <w:r w:rsidRPr="00774328">
        <w:t>4)</w:t>
      </w:r>
      <w:r w:rsidR="005A7C35">
        <w:t xml:space="preserve"> Popis svalů ovlivňující explozivní silové schopnosti DK a způsoby jejich rozvoje.</w:t>
      </w:r>
    </w:p>
    <w:p w:rsidR="00774328" w:rsidRPr="00774328" w:rsidRDefault="00774328" w:rsidP="00774328">
      <w:pPr>
        <w:spacing w:after="0"/>
      </w:pPr>
      <w:r w:rsidRPr="00774328">
        <w:tab/>
        <w:t>5)</w:t>
      </w:r>
      <w:r w:rsidR="00E2447D">
        <w:t xml:space="preserve"> Publikace – popis silových schopností HK u horolezců.</w:t>
      </w:r>
    </w:p>
    <w:p w:rsidR="00774328" w:rsidRDefault="00774328" w:rsidP="00774328">
      <w:pPr>
        <w:spacing w:after="0"/>
      </w:pPr>
    </w:p>
    <w:p w:rsidR="00774328" w:rsidRDefault="00774328" w:rsidP="00774328">
      <w:pPr>
        <w:spacing w:after="0"/>
      </w:pPr>
    </w:p>
    <w:p w:rsidR="00774328" w:rsidRDefault="005D3C02" w:rsidP="00774328">
      <w:pPr>
        <w:rPr>
          <w:b/>
        </w:rPr>
      </w:pPr>
      <w:r>
        <w:rPr>
          <w:b/>
        </w:rPr>
        <w:t>4</w:t>
      </w:r>
      <w:r w:rsidR="00774328">
        <w:rPr>
          <w:b/>
        </w:rPr>
        <w:t>) Izokinetická dynamometrie:</w:t>
      </w:r>
    </w:p>
    <w:p w:rsidR="00774328" w:rsidRDefault="00774328" w:rsidP="00774328">
      <w:pPr>
        <w:rPr>
          <w:b/>
        </w:rPr>
      </w:pPr>
      <w:r>
        <w:rPr>
          <w:b/>
        </w:rPr>
        <w:t>Struktura seminární práce</w:t>
      </w:r>
    </w:p>
    <w:p w:rsidR="00774328" w:rsidRDefault="00774328" w:rsidP="00774328">
      <w:pPr>
        <w:pStyle w:val="Odstavecseseznamem"/>
        <w:numPr>
          <w:ilvl w:val="0"/>
          <w:numId w:val="8"/>
        </w:numPr>
      </w:pPr>
      <w:r>
        <w:t>Úvod – obecný popis problematiky, odkazy na předešlé výzkumy</w:t>
      </w:r>
    </w:p>
    <w:p w:rsidR="00774328" w:rsidRDefault="00774328" w:rsidP="00774328">
      <w:pPr>
        <w:pStyle w:val="Odstavecseseznamem"/>
        <w:numPr>
          <w:ilvl w:val="0"/>
          <w:numId w:val="8"/>
        </w:numPr>
      </w:pPr>
      <w:r>
        <w:t>Přístroj, protokol měření, stanovení hypotéz a jejich odůvodnění</w:t>
      </w:r>
    </w:p>
    <w:p w:rsidR="00774328" w:rsidRDefault="00774328" w:rsidP="00774328">
      <w:pPr>
        <w:pStyle w:val="Odstavecseseznamem"/>
        <w:numPr>
          <w:ilvl w:val="0"/>
          <w:numId w:val="8"/>
        </w:numPr>
      </w:pPr>
      <w:r>
        <w:t>Zpracování výsledků, tabulky - Excel, grafy</w:t>
      </w:r>
    </w:p>
    <w:p w:rsidR="00774328" w:rsidRDefault="00774328" w:rsidP="00774328">
      <w:pPr>
        <w:pStyle w:val="Odstavecseseznamem"/>
        <w:numPr>
          <w:ilvl w:val="0"/>
          <w:numId w:val="8"/>
        </w:numPr>
      </w:pPr>
      <w:r>
        <w:t xml:space="preserve">Doporučení pro praxi, možnosti a způsoby aplikování výsledků v praxi </w:t>
      </w:r>
    </w:p>
    <w:p w:rsidR="00774328" w:rsidRDefault="00774328" w:rsidP="00774328">
      <w:pPr>
        <w:pStyle w:val="Odstavecseseznamem"/>
        <w:numPr>
          <w:ilvl w:val="0"/>
          <w:numId w:val="8"/>
        </w:numPr>
      </w:pPr>
      <w:r>
        <w:t>Závěr</w:t>
      </w:r>
    </w:p>
    <w:p w:rsidR="00774328" w:rsidRDefault="00774328" w:rsidP="00774328">
      <w:r>
        <w:t>Použitá literatura</w:t>
      </w:r>
    </w:p>
    <w:p w:rsidR="00774328" w:rsidRDefault="00774328" w:rsidP="00774328">
      <w:pPr>
        <w:rPr>
          <w:b/>
        </w:rPr>
      </w:pPr>
    </w:p>
    <w:p w:rsidR="00774328" w:rsidRDefault="00774328" w:rsidP="00774328">
      <w:pPr>
        <w:rPr>
          <w:b/>
        </w:rPr>
      </w:pPr>
      <w:r w:rsidRPr="0075477C">
        <w:rPr>
          <w:b/>
        </w:rPr>
        <w:t>Otázky pro seminární práci:</w:t>
      </w:r>
    </w:p>
    <w:p w:rsidR="00476217" w:rsidRDefault="00476217" w:rsidP="00774328">
      <w:pPr>
        <w:rPr>
          <w:b/>
        </w:rPr>
      </w:pPr>
      <w:r>
        <w:rPr>
          <w:b/>
        </w:rPr>
        <w:t>Seminární práce budou vycházet z publikací na níže uvedená témata. Jako zdroj doporučuji využít vědecké</w:t>
      </w:r>
      <w:r w:rsidR="00EB3D93">
        <w:rPr>
          <w:b/>
        </w:rPr>
        <w:t xml:space="preserve"> databáze </w:t>
      </w:r>
      <w:proofErr w:type="spellStart"/>
      <w:r w:rsidR="00EB3D93">
        <w:rPr>
          <w:b/>
        </w:rPr>
        <w:t>Scholar</w:t>
      </w:r>
      <w:proofErr w:type="spellEnd"/>
      <w:r w:rsidR="00EB3D93">
        <w:rPr>
          <w:b/>
        </w:rPr>
        <w:t xml:space="preserve">, </w:t>
      </w:r>
      <w:proofErr w:type="spellStart"/>
      <w:r w:rsidR="00EB3D93">
        <w:rPr>
          <w:b/>
        </w:rPr>
        <w:t>Scopus</w:t>
      </w:r>
      <w:proofErr w:type="spellEnd"/>
      <w:r w:rsidR="00EB3D93">
        <w:rPr>
          <w:b/>
        </w:rPr>
        <w:t xml:space="preserve">, Web </w:t>
      </w:r>
      <w:proofErr w:type="spellStart"/>
      <w:r w:rsidR="00EB3D93">
        <w:rPr>
          <w:b/>
        </w:rPr>
        <w:t>of</w:t>
      </w:r>
      <w:proofErr w:type="spellEnd"/>
      <w:r w:rsidR="00EB3D93">
        <w:rPr>
          <w:b/>
        </w:rPr>
        <w:t xml:space="preserve"> S</w:t>
      </w:r>
      <w:r>
        <w:rPr>
          <w:b/>
        </w:rPr>
        <w:t>cience. Stačí najít jednu publikaci a z ní udělat referát v rozsahu ¾ A4.</w:t>
      </w:r>
    </w:p>
    <w:p w:rsidR="00774328" w:rsidRPr="00774328" w:rsidRDefault="00774328" w:rsidP="00476217">
      <w:pPr>
        <w:spacing w:after="0"/>
        <w:ind w:left="708"/>
      </w:pPr>
      <w:r w:rsidRPr="00774328">
        <w:t>1)</w:t>
      </w:r>
      <w:r w:rsidR="00476217">
        <w:t xml:space="preserve">Přípustné jednostranné a laterální </w:t>
      </w:r>
      <w:proofErr w:type="spellStart"/>
      <w:r w:rsidR="00476217">
        <w:t>disbalance</w:t>
      </w:r>
      <w:proofErr w:type="spellEnd"/>
      <w:r w:rsidR="00476217">
        <w:t xml:space="preserve"> dolních končetin v % (kvadriceps x </w:t>
      </w:r>
      <w:proofErr w:type="spellStart"/>
      <w:r w:rsidR="00476217">
        <w:t>hamstring</w:t>
      </w:r>
      <w:proofErr w:type="spellEnd"/>
      <w:r w:rsidR="00476217">
        <w:t xml:space="preserve">; kvadriceps R x kvadriceps L, </w:t>
      </w:r>
      <w:proofErr w:type="spellStart"/>
      <w:r w:rsidR="00476217">
        <w:t>hamstring</w:t>
      </w:r>
      <w:proofErr w:type="spellEnd"/>
      <w:r w:rsidR="00476217">
        <w:t xml:space="preserve"> R x </w:t>
      </w:r>
      <w:proofErr w:type="spellStart"/>
      <w:r w:rsidR="00476217">
        <w:t>hamstring</w:t>
      </w:r>
      <w:proofErr w:type="spellEnd"/>
      <w:r w:rsidR="00476217">
        <w:t xml:space="preserve"> L)</w:t>
      </w:r>
    </w:p>
    <w:p w:rsidR="00774328" w:rsidRPr="00774328" w:rsidRDefault="00774328" w:rsidP="00774328">
      <w:pPr>
        <w:spacing w:after="0"/>
      </w:pPr>
      <w:r w:rsidRPr="00774328">
        <w:tab/>
        <w:t>2)</w:t>
      </w:r>
      <w:r w:rsidR="00476217">
        <w:t xml:space="preserve">Publikace – diagnostika silových schopností dolních končetin </w:t>
      </w:r>
      <w:r w:rsidR="00476217" w:rsidRPr="00E2447D">
        <w:rPr>
          <w:i/>
        </w:rPr>
        <w:t>mého</w:t>
      </w:r>
      <w:r w:rsidR="00476217">
        <w:t xml:space="preserve"> sportu.</w:t>
      </w:r>
    </w:p>
    <w:p w:rsidR="00774328" w:rsidRPr="00774328" w:rsidRDefault="00774328" w:rsidP="00774328">
      <w:pPr>
        <w:spacing w:after="0"/>
      </w:pPr>
      <w:r w:rsidRPr="00774328">
        <w:tab/>
        <w:t>3)</w:t>
      </w:r>
      <w:r w:rsidR="00476217">
        <w:t>Publikace – cyklistika – akcent na dolní končetiny</w:t>
      </w:r>
      <w:r w:rsidR="00E2447D">
        <w:t xml:space="preserve"> – diagnostika silových schopností DK.</w:t>
      </w:r>
    </w:p>
    <w:p w:rsidR="00774328" w:rsidRPr="00774328" w:rsidRDefault="00774328" w:rsidP="00774328">
      <w:pPr>
        <w:spacing w:after="0"/>
      </w:pPr>
      <w:r w:rsidRPr="00774328">
        <w:tab/>
        <w:t>4)</w:t>
      </w:r>
      <w:r w:rsidR="00476217">
        <w:t>Publikace – obezita – změna silových schopností dolních končetin vlivem obezity</w:t>
      </w:r>
      <w:r w:rsidR="00E2447D">
        <w:t>.</w:t>
      </w:r>
      <w:r w:rsidRPr="00774328">
        <w:tab/>
      </w:r>
    </w:p>
    <w:p w:rsidR="00774328" w:rsidRDefault="00774328" w:rsidP="00774328">
      <w:pPr>
        <w:spacing w:after="0"/>
      </w:pPr>
      <w:r w:rsidRPr="00774328">
        <w:tab/>
        <w:t>5)</w:t>
      </w:r>
      <w:r w:rsidR="00476217">
        <w:t>Publikace –</w:t>
      </w:r>
      <w:r w:rsidR="00E2447D">
        <w:t xml:space="preserve"> vzpěračství, bodybuilding  – diagnostika silových schopností DK.</w:t>
      </w:r>
    </w:p>
    <w:p w:rsidR="00476217" w:rsidRPr="00774328" w:rsidRDefault="00476217" w:rsidP="00476217">
      <w:pPr>
        <w:spacing w:after="0"/>
        <w:ind w:left="708"/>
      </w:pPr>
      <w:r>
        <w:t>6) Publikace – medicínské hledisko silové schopnosti u pacientů trpících: osteoartritida, roztroušená skleróza, nebo dle výběru</w:t>
      </w:r>
    </w:p>
    <w:bookmarkEnd w:id="0"/>
    <w:p w:rsidR="00774328" w:rsidRPr="00705BC2" w:rsidRDefault="00774328" w:rsidP="00774328">
      <w:pPr>
        <w:spacing w:after="0"/>
      </w:pPr>
    </w:p>
    <w:sectPr w:rsidR="00774328" w:rsidRPr="00705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3950"/>
    <w:multiLevelType w:val="hybridMultilevel"/>
    <w:tmpl w:val="1826CC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E0BF9"/>
    <w:multiLevelType w:val="hybridMultilevel"/>
    <w:tmpl w:val="2A1AB2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A6EC4"/>
    <w:multiLevelType w:val="hybridMultilevel"/>
    <w:tmpl w:val="2A1AB2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95D66"/>
    <w:multiLevelType w:val="hybridMultilevel"/>
    <w:tmpl w:val="2A1AB2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46C7F"/>
    <w:multiLevelType w:val="hybridMultilevel"/>
    <w:tmpl w:val="2A1AB2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F48E9"/>
    <w:multiLevelType w:val="hybridMultilevel"/>
    <w:tmpl w:val="2A1AB2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F3A86"/>
    <w:multiLevelType w:val="hybridMultilevel"/>
    <w:tmpl w:val="2A1AB2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4B"/>
    <w:rsid w:val="00350CF1"/>
    <w:rsid w:val="00440490"/>
    <w:rsid w:val="00476217"/>
    <w:rsid w:val="005A7C35"/>
    <w:rsid w:val="005D3C02"/>
    <w:rsid w:val="006A3FC6"/>
    <w:rsid w:val="00705BC2"/>
    <w:rsid w:val="0075477C"/>
    <w:rsid w:val="00774328"/>
    <w:rsid w:val="00901820"/>
    <w:rsid w:val="00D214D3"/>
    <w:rsid w:val="00E2447D"/>
    <w:rsid w:val="00E83A4B"/>
    <w:rsid w:val="00EB3D93"/>
    <w:rsid w:val="00ED51DB"/>
    <w:rsid w:val="00F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477C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477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4</cp:revision>
  <dcterms:created xsi:type="dcterms:W3CDTF">2015-12-04T11:42:00Z</dcterms:created>
  <dcterms:modified xsi:type="dcterms:W3CDTF">2015-12-04T11:49:00Z</dcterms:modified>
</cp:coreProperties>
</file>