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C5" w:rsidRDefault="008E5E4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A968" wp14:editId="1B01C4E3">
                <wp:simplePos x="0" y="0"/>
                <wp:positionH relativeFrom="column">
                  <wp:posOffset>-261620</wp:posOffset>
                </wp:positionH>
                <wp:positionV relativeFrom="paragraph">
                  <wp:posOffset>195579</wp:posOffset>
                </wp:positionV>
                <wp:extent cx="6591300" cy="3905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8E5E45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Vyšetření hlavových nervů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A96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0.6pt;margin-top:15.4pt;width:519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" fillcolor="white [3201]" strokeweight=".5pt">
                <v:textbox>
                  <w:txbxContent>
                    <w:p w:rsidR="009446C5" w:rsidRPr="00284F5A" w:rsidRDefault="008E5E45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Vyšetření hlavových nervů</w:t>
                      </w:r>
                    </w:p>
                  </w:txbxContent>
                </v:textbox>
              </v:shape>
            </w:pict>
          </mc:Fallback>
        </mc:AlternateContent>
      </w:r>
      <w:r w:rsidR="008C51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B4D0" wp14:editId="78548905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 xml:space="preserve">Protokol č. </w:t>
                            </w:r>
                            <w:r w:rsidR="008E5E45">
                              <w:t>2</w:t>
                            </w:r>
                          </w:p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Neurofyziologie a pohybový systém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B4D0" id="Obdélník 2" o:spid="_x0000_s1027" style="position:absolute;margin-left:295.15pt;margin-top:-45.35pt;width:211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 xml:space="preserve">Protokol č. </w:t>
                      </w:r>
                      <w:r w:rsidR="008E5E45">
                        <w:t>2</w:t>
                      </w:r>
                    </w:p>
                    <w:p w:rsidR="009446C5" w:rsidRDefault="009446C5" w:rsidP="009446C5">
                      <w:pPr>
                        <w:jc w:val="center"/>
                      </w:pPr>
                      <w:r>
                        <w:t>Neurofyziologie a pohybový systém</w:t>
                      </w:r>
                    </w:p>
                  </w:txbxContent>
                </v:textbox>
              </v:rect>
            </w:pict>
          </mc:Fallback>
        </mc:AlternateContent>
      </w:r>
    </w:p>
    <w:p w:rsidR="009446C5" w:rsidRPr="009446C5" w:rsidRDefault="009446C5" w:rsidP="009446C5"/>
    <w:p w:rsidR="008E5E45" w:rsidRDefault="008E5E45" w:rsidP="009446C5">
      <w:pPr>
        <w:rPr>
          <w:b/>
        </w:rPr>
      </w:pPr>
    </w:p>
    <w:p w:rsidR="009446C5" w:rsidRDefault="008C514E" w:rsidP="009446C5"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 xml:space="preserve">: </w:t>
      </w:r>
      <w:proofErr w:type="spellStart"/>
      <w:r w:rsidR="008E5E45">
        <w:t>nervus</w:t>
      </w:r>
      <w:proofErr w:type="spellEnd"/>
      <w:r w:rsidR="008E5E45">
        <w:t xml:space="preserve"> </w:t>
      </w:r>
      <w:proofErr w:type="spellStart"/>
      <w:r w:rsidR="008E5E45">
        <w:t>olfactorius</w:t>
      </w:r>
      <w:proofErr w:type="spellEnd"/>
      <w:r w:rsidR="008E5E45">
        <w:t xml:space="preserve">, </w:t>
      </w:r>
      <w:proofErr w:type="spellStart"/>
      <w:r w:rsidR="008E5E45">
        <w:t>opticus</w:t>
      </w:r>
      <w:proofErr w:type="spellEnd"/>
      <w:r w:rsidR="008E5E45">
        <w:t xml:space="preserve">, </w:t>
      </w:r>
      <w:proofErr w:type="spellStart"/>
      <w:r w:rsidR="008E5E45">
        <w:t>okulomotorius</w:t>
      </w:r>
      <w:proofErr w:type="spellEnd"/>
      <w:r w:rsidR="008E5E45">
        <w:t xml:space="preserve">, </w:t>
      </w:r>
      <w:proofErr w:type="spellStart"/>
      <w:r w:rsidR="008E5E45">
        <w:t>trochlearis</w:t>
      </w:r>
      <w:proofErr w:type="spellEnd"/>
      <w:r w:rsidR="008E5E45">
        <w:t xml:space="preserve">, trigeminus, </w:t>
      </w:r>
      <w:proofErr w:type="spellStart"/>
      <w:r w:rsidR="008E5E45">
        <w:t>abducens</w:t>
      </w:r>
      <w:proofErr w:type="spellEnd"/>
      <w:r w:rsidR="008E5E45">
        <w:t xml:space="preserve">, </w:t>
      </w:r>
      <w:proofErr w:type="spellStart"/>
      <w:r w:rsidR="008E5E45">
        <w:t>facialis</w:t>
      </w:r>
      <w:proofErr w:type="spellEnd"/>
      <w:r w:rsidR="008E5E45">
        <w:t xml:space="preserve">, </w:t>
      </w:r>
      <w:proofErr w:type="spellStart"/>
      <w:r w:rsidR="008E5E45">
        <w:t>vestibulocochlearis</w:t>
      </w:r>
      <w:proofErr w:type="spellEnd"/>
      <w:r w:rsidR="008E5E45">
        <w:t xml:space="preserve">, </w:t>
      </w:r>
      <w:proofErr w:type="spellStart"/>
      <w:r w:rsidR="008E5E45">
        <w:t>glosopharyngeus</w:t>
      </w:r>
      <w:proofErr w:type="spellEnd"/>
      <w:r w:rsidR="008E5E45">
        <w:t xml:space="preserve">, vagus, </w:t>
      </w:r>
      <w:proofErr w:type="spellStart"/>
      <w:r w:rsidR="008E5E45">
        <w:t>accesorius</w:t>
      </w:r>
      <w:proofErr w:type="spellEnd"/>
      <w:r w:rsidR="008E5E45">
        <w:t xml:space="preserve">, </w:t>
      </w:r>
      <w:proofErr w:type="spellStart"/>
      <w:r w:rsidR="008E5E45">
        <w:t>hypoglossus</w:t>
      </w:r>
      <w:proofErr w:type="spellEnd"/>
    </w:p>
    <w:p w:rsidR="008C514E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>cvičení: seznámit</w:t>
      </w:r>
      <w:r w:rsidRPr="008C514E">
        <w:t xml:space="preserve"> se se základní metodou vyšetření </w:t>
      </w:r>
      <w:r w:rsidR="008E5E45">
        <w:t>hlavových nervů.</w:t>
      </w:r>
      <w:r>
        <w:t xml:space="preserve"> Naučit se získané výsledky interpretovat.</w:t>
      </w:r>
    </w:p>
    <w:p w:rsidR="00BA3285" w:rsidRPr="00BA3285" w:rsidRDefault="00BA3285" w:rsidP="009446C5">
      <w:r w:rsidRPr="00BA3285">
        <w:rPr>
          <w:b/>
        </w:rPr>
        <w:t>Pomůcky:</w:t>
      </w:r>
      <w:r>
        <w:t xml:space="preserve"> lahvičky s vůněmi, čpavek, kapesní svítilna, vata, špachtle, hodinky, noviny</w:t>
      </w:r>
    </w:p>
    <w:p w:rsidR="008C514E" w:rsidRDefault="008C514E" w:rsidP="009446C5">
      <w:r w:rsidRPr="008C514E">
        <w:rPr>
          <w:b/>
        </w:rPr>
        <w:t>Postup:</w:t>
      </w:r>
      <w:r>
        <w:rPr>
          <w:b/>
        </w:rPr>
        <w:t xml:space="preserve"> </w:t>
      </w:r>
      <w:r>
        <w:t xml:space="preserve">1, </w:t>
      </w:r>
      <w:r w:rsidR="008E5E45">
        <w:t>postupně vyšetřit hlavové nervy</w:t>
      </w:r>
    </w:p>
    <w:p w:rsidR="008C514E" w:rsidRDefault="008C514E" w:rsidP="009446C5">
      <w:r>
        <w:t xml:space="preserve">                2, zaznamenat </w:t>
      </w:r>
      <w:r w:rsidR="008E5E45">
        <w:t>nálezy</w:t>
      </w:r>
    </w:p>
    <w:p w:rsidR="008C514E" w:rsidRPr="008C514E" w:rsidRDefault="008C514E" w:rsidP="009446C5">
      <w:r>
        <w:t xml:space="preserve">                </w:t>
      </w:r>
      <w:r w:rsidR="008E5E45">
        <w:t>3, vyhodnotit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75"/>
        <w:gridCol w:w="2715"/>
      </w:tblGrid>
      <w:tr w:rsidR="008C514E" w:rsidTr="008C514E">
        <w:tc>
          <w:tcPr>
            <w:tcW w:w="2972" w:type="dxa"/>
          </w:tcPr>
          <w:p w:rsidR="008C514E" w:rsidRDefault="008C514E" w:rsidP="009446C5"/>
        </w:tc>
        <w:tc>
          <w:tcPr>
            <w:tcW w:w="3375" w:type="dxa"/>
          </w:tcPr>
          <w:p w:rsidR="008C514E" w:rsidRDefault="00617F56" w:rsidP="009446C5">
            <w:r>
              <w:t>vyšetření</w:t>
            </w:r>
          </w:p>
        </w:tc>
        <w:tc>
          <w:tcPr>
            <w:tcW w:w="2715" w:type="dxa"/>
          </w:tcPr>
          <w:p w:rsidR="008C514E" w:rsidRDefault="00617F56" w:rsidP="009446C5">
            <w:r>
              <w:t>nález</w:t>
            </w:r>
          </w:p>
        </w:tc>
      </w:tr>
      <w:tr w:rsidR="008C514E" w:rsidTr="008C514E">
        <w:tc>
          <w:tcPr>
            <w:tcW w:w="2972" w:type="dxa"/>
          </w:tcPr>
          <w:p w:rsidR="008C514E" w:rsidRDefault="00617F56" w:rsidP="009446C5">
            <w:r>
              <w:t>I.</w:t>
            </w:r>
          </w:p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BA3285">
        <w:trPr>
          <w:trHeight w:val="2584"/>
        </w:trPr>
        <w:tc>
          <w:tcPr>
            <w:tcW w:w="2972" w:type="dxa"/>
          </w:tcPr>
          <w:p w:rsidR="00E92D6B" w:rsidRDefault="00617F56" w:rsidP="009446C5">
            <w:r>
              <w:t>II.</w:t>
            </w:r>
          </w:p>
          <w:p w:rsidR="008C514E" w:rsidRDefault="008C514E" w:rsidP="009446C5"/>
          <w:p w:rsidR="00E92D6B" w:rsidRDefault="00E92D6B" w:rsidP="009446C5"/>
          <w:p w:rsidR="008C514E" w:rsidRDefault="008C514E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E92D6B" w:rsidTr="008C514E">
        <w:tc>
          <w:tcPr>
            <w:tcW w:w="2972" w:type="dxa"/>
          </w:tcPr>
          <w:p w:rsidR="00E92D6B" w:rsidRDefault="00617F56" w:rsidP="009446C5">
            <w:r>
              <w:t>III., I</w:t>
            </w:r>
            <w:r w:rsidR="00BA3285">
              <w:t>V</w:t>
            </w:r>
            <w:r>
              <w:t>., VI.</w:t>
            </w:r>
          </w:p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</w:tc>
        <w:tc>
          <w:tcPr>
            <w:tcW w:w="3375" w:type="dxa"/>
          </w:tcPr>
          <w:p w:rsidR="00E92D6B" w:rsidRDefault="00E92D6B" w:rsidP="009446C5"/>
        </w:tc>
        <w:tc>
          <w:tcPr>
            <w:tcW w:w="2715" w:type="dxa"/>
          </w:tcPr>
          <w:p w:rsidR="00E92D6B" w:rsidRDefault="00E92D6B" w:rsidP="009446C5"/>
        </w:tc>
      </w:tr>
      <w:tr w:rsidR="008C514E" w:rsidTr="008C514E">
        <w:tc>
          <w:tcPr>
            <w:tcW w:w="2972" w:type="dxa"/>
          </w:tcPr>
          <w:p w:rsidR="008C514E" w:rsidRDefault="00617F56" w:rsidP="009446C5">
            <w:r>
              <w:lastRenderedPageBreak/>
              <w:t>V.</w:t>
            </w:r>
          </w:p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BA3285" w:rsidP="009446C5">
            <w:r>
              <w:t>VII.</w:t>
            </w:r>
          </w:p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BA3285" w:rsidP="009446C5">
            <w:r>
              <w:t>VIII.</w:t>
            </w:r>
          </w:p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BA3285" w:rsidP="009446C5">
            <w:proofErr w:type="gramStart"/>
            <w:r>
              <w:t>IX.,X.,XII</w:t>
            </w:r>
            <w:proofErr w:type="gramEnd"/>
            <w:r>
              <w:t>.</w:t>
            </w:r>
          </w:p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BA3285" w:rsidTr="008C514E">
        <w:tc>
          <w:tcPr>
            <w:tcW w:w="2972" w:type="dxa"/>
          </w:tcPr>
          <w:p w:rsidR="00BA3285" w:rsidRDefault="00BA3285" w:rsidP="009446C5">
            <w:r>
              <w:t>XI.</w:t>
            </w:r>
          </w:p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  <w:p w:rsidR="00BA3285" w:rsidRDefault="00BA3285" w:rsidP="009446C5"/>
        </w:tc>
        <w:tc>
          <w:tcPr>
            <w:tcW w:w="3375" w:type="dxa"/>
          </w:tcPr>
          <w:p w:rsidR="00BA3285" w:rsidRDefault="00BA3285" w:rsidP="009446C5"/>
        </w:tc>
        <w:tc>
          <w:tcPr>
            <w:tcW w:w="2715" w:type="dxa"/>
          </w:tcPr>
          <w:p w:rsidR="00BA3285" w:rsidRDefault="00BA3285" w:rsidP="009446C5"/>
        </w:tc>
      </w:tr>
    </w:tbl>
    <w:p w:rsidR="000F3445" w:rsidRDefault="000F3445" w:rsidP="009446C5">
      <w:bookmarkStart w:id="0" w:name="_GoBack"/>
      <w:bookmarkEnd w:id="0"/>
    </w:p>
    <w:p w:rsidR="008C514E" w:rsidRPr="009446C5" w:rsidRDefault="008C514E" w:rsidP="009446C5"/>
    <w:sectPr w:rsidR="008C514E" w:rsidRPr="0094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5"/>
    <w:rsid w:val="000F3445"/>
    <w:rsid w:val="00140AA6"/>
    <w:rsid w:val="00284F5A"/>
    <w:rsid w:val="005725A9"/>
    <w:rsid w:val="00617F56"/>
    <w:rsid w:val="008C514E"/>
    <w:rsid w:val="008E5E45"/>
    <w:rsid w:val="009446C5"/>
    <w:rsid w:val="00BA3285"/>
    <w:rsid w:val="00E92D6B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48E3-4825-4814-80C5-1099BE7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dcterms:created xsi:type="dcterms:W3CDTF">2015-10-13T09:23:00Z</dcterms:created>
  <dcterms:modified xsi:type="dcterms:W3CDTF">2015-10-13T09:23:00Z</dcterms:modified>
</cp:coreProperties>
</file>