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A013B" w:rsidRPr="00AA013B" w:rsidRDefault="00AA013B" w:rsidP="00AA013B">
      <w:pPr>
        <w:spacing w:before="100" w:beforeAutospacing="1" w:after="100" w:afterAutospacing="1" w:line="240" w:lineRule="auto"/>
        <w:jc w:val="both"/>
        <w:outlineLvl w:val="1"/>
        <w:rPr>
          <w:rFonts w:ascii="Times New Roman" w:eastAsia="Times New Roman" w:hAnsi="Times New Roman" w:cs="Times New Roman"/>
          <w:b/>
          <w:bCs/>
          <w:sz w:val="24"/>
          <w:szCs w:val="24"/>
          <w:lang w:eastAsia="cs-CZ"/>
        </w:rPr>
      </w:pPr>
      <w:r w:rsidRPr="00AA013B">
        <w:rPr>
          <w:rFonts w:ascii="Times New Roman" w:eastAsia="Times New Roman" w:hAnsi="Times New Roman" w:cs="Times New Roman"/>
          <w:b/>
          <w:bCs/>
          <w:color w:val="000000" w:themeColor="text1"/>
          <w:sz w:val="28"/>
          <w:szCs w:val="28"/>
          <w:lang w:eastAsia="cs-CZ"/>
        </w:rPr>
        <w:fldChar w:fldCharType="begin"/>
      </w:r>
      <w:r w:rsidRPr="00AA013B">
        <w:rPr>
          <w:rFonts w:ascii="Times New Roman" w:eastAsia="Times New Roman" w:hAnsi="Times New Roman" w:cs="Times New Roman"/>
          <w:b/>
          <w:bCs/>
          <w:color w:val="000000" w:themeColor="text1"/>
          <w:sz w:val="28"/>
          <w:szCs w:val="28"/>
          <w:lang w:eastAsia="cs-CZ"/>
        </w:rPr>
        <w:instrText xml:space="preserve"> HYPERLINK "https://eshop.3dfitness.cz/cz/trx-c883/" </w:instrText>
      </w:r>
      <w:r w:rsidRPr="00AA013B">
        <w:rPr>
          <w:rFonts w:ascii="Times New Roman" w:eastAsia="Times New Roman" w:hAnsi="Times New Roman" w:cs="Times New Roman"/>
          <w:b/>
          <w:bCs/>
          <w:color w:val="000000" w:themeColor="text1"/>
          <w:sz w:val="28"/>
          <w:szCs w:val="28"/>
          <w:lang w:eastAsia="cs-CZ"/>
        </w:rPr>
        <w:fldChar w:fldCharType="separate"/>
      </w:r>
      <w:r w:rsidRPr="00AA013B">
        <w:rPr>
          <w:rFonts w:ascii="Times New Roman" w:eastAsia="Times New Roman" w:hAnsi="Times New Roman" w:cs="Times New Roman"/>
          <w:b/>
          <w:bCs/>
          <w:color w:val="000000" w:themeColor="text1"/>
          <w:sz w:val="28"/>
          <w:szCs w:val="28"/>
          <w:u w:val="single"/>
          <w:lang w:eastAsia="cs-CZ"/>
        </w:rPr>
        <w:t>TRX®</w:t>
      </w:r>
      <w:r w:rsidRPr="00AA013B">
        <w:rPr>
          <w:rFonts w:ascii="Times New Roman" w:eastAsia="Times New Roman" w:hAnsi="Times New Roman" w:cs="Times New Roman"/>
          <w:b/>
          <w:bCs/>
          <w:color w:val="000000" w:themeColor="text1"/>
          <w:sz w:val="28"/>
          <w:szCs w:val="28"/>
          <w:lang w:eastAsia="cs-CZ"/>
        </w:rPr>
        <w:fldChar w:fldCharType="end"/>
      </w:r>
      <w:r w:rsidRPr="006F7DE7">
        <w:rPr>
          <w:rFonts w:ascii="Times New Roman" w:eastAsia="Times New Roman" w:hAnsi="Times New Roman" w:cs="Times New Roman"/>
          <w:b/>
          <w:bCs/>
          <w:sz w:val="28"/>
          <w:szCs w:val="28"/>
          <w:lang w:eastAsia="cs-CZ"/>
        </w:rPr>
        <w:t xml:space="preserve"> školení </w:t>
      </w:r>
      <w:r w:rsidR="006F7DE7" w:rsidRPr="006F7DE7">
        <w:rPr>
          <w:rFonts w:ascii="Times New Roman" w:eastAsia="Times New Roman" w:hAnsi="Times New Roman" w:cs="Times New Roman"/>
          <w:b/>
          <w:bCs/>
          <w:sz w:val="28"/>
          <w:szCs w:val="28"/>
          <w:lang w:eastAsia="cs-CZ"/>
        </w:rPr>
        <w:t>nabídka:</w:t>
      </w:r>
      <w:r w:rsidR="006F7DE7" w:rsidRPr="006F7DE7">
        <w:rPr>
          <w:rFonts w:ascii="Times New Roman" w:hAnsi="Times New Roman" w:cs="Times New Roman"/>
        </w:rPr>
        <w:t xml:space="preserve"> </w:t>
      </w:r>
      <w:r w:rsidR="006F7DE7" w:rsidRPr="006F7DE7">
        <w:rPr>
          <w:rFonts w:ascii="Times New Roman" w:eastAsia="Times New Roman" w:hAnsi="Times New Roman" w:cs="Times New Roman"/>
          <w:b/>
          <w:bCs/>
          <w:sz w:val="24"/>
          <w:szCs w:val="24"/>
          <w:lang w:eastAsia="cs-CZ"/>
        </w:rPr>
        <w:t>http://www.3dfitness.cz/fitness-vybaveni/fitness-kurzy-skoleni/</w:t>
      </w:r>
    </w:p>
    <w:p w:rsidR="006F7DE7" w:rsidRPr="006F7DE7" w:rsidRDefault="00574DC5" w:rsidP="006F7DE7">
      <w:pPr>
        <w:pStyle w:val="Normlnweb"/>
        <w:numPr>
          <w:ilvl w:val="0"/>
          <w:numId w:val="2"/>
        </w:numPr>
        <w:jc w:val="both"/>
      </w:pPr>
      <w:hyperlink r:id="rId5" w:history="1">
        <w:r w:rsidR="00AA013B" w:rsidRPr="00AA013B">
          <w:rPr>
            <w:color w:val="000000" w:themeColor="text1"/>
            <w:u w:val="single"/>
          </w:rPr>
          <w:t>TRX® (GTC) L1</w:t>
        </w:r>
      </w:hyperlink>
      <w:r w:rsidR="006F7DE7" w:rsidRPr="006F7DE7">
        <w:rPr>
          <w:color w:val="000000" w:themeColor="text1"/>
        </w:rPr>
        <w:t xml:space="preserve"> - k</w:t>
      </w:r>
      <w:r w:rsidR="00AA013B" w:rsidRPr="006F7DE7">
        <w:t xml:space="preserve">omplexní informace o maximálním využití TRX v rámci tréninkových jednotek. </w:t>
      </w:r>
    </w:p>
    <w:p w:rsidR="00AA013B" w:rsidRPr="00AA013B" w:rsidRDefault="00574DC5" w:rsidP="006F7DE7">
      <w:pPr>
        <w:pStyle w:val="Normlnweb"/>
        <w:numPr>
          <w:ilvl w:val="0"/>
          <w:numId w:val="2"/>
        </w:numPr>
        <w:jc w:val="both"/>
        <w:rPr>
          <w:color w:val="000000" w:themeColor="text1"/>
        </w:rPr>
      </w:pPr>
      <w:hyperlink r:id="rId6" w:history="1">
        <w:r w:rsidR="00AA013B" w:rsidRPr="00AA013B">
          <w:rPr>
            <w:color w:val="000000" w:themeColor="text1"/>
            <w:u w:val="single"/>
          </w:rPr>
          <w:t>TRX® (STC) L1</w:t>
        </w:r>
      </w:hyperlink>
    </w:p>
    <w:p w:rsidR="00AA013B" w:rsidRPr="006F7DE7" w:rsidRDefault="00574DC5" w:rsidP="006F7DE7">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hyperlink r:id="rId7" w:history="1">
        <w:r w:rsidR="00AA013B" w:rsidRPr="006F7DE7">
          <w:rPr>
            <w:rFonts w:ascii="Times New Roman" w:eastAsia="Times New Roman" w:hAnsi="Times New Roman" w:cs="Times New Roman"/>
            <w:color w:val="000000" w:themeColor="text1"/>
            <w:sz w:val="24"/>
            <w:szCs w:val="24"/>
            <w:u w:val="single"/>
            <w:lang w:eastAsia="cs-CZ"/>
          </w:rPr>
          <w:t>TRX® FORCE L2</w:t>
        </w:r>
      </w:hyperlink>
    </w:p>
    <w:p w:rsidR="00AA013B" w:rsidRPr="00AA013B" w:rsidRDefault="00AA013B" w:rsidP="00AA013B">
      <w:pPr>
        <w:spacing w:after="0" w:line="240" w:lineRule="auto"/>
        <w:jc w:val="both"/>
        <w:rPr>
          <w:rFonts w:ascii="Times New Roman" w:eastAsia="Times New Roman" w:hAnsi="Times New Roman" w:cs="Times New Roman"/>
          <w:sz w:val="24"/>
          <w:szCs w:val="24"/>
          <w:lang w:eastAsia="cs-CZ"/>
        </w:rPr>
      </w:pPr>
    </w:p>
    <w:p w:rsidR="00AA013B" w:rsidRPr="006F7DE7" w:rsidRDefault="00574DC5" w:rsidP="006F7DE7">
      <w:pPr>
        <w:pStyle w:val="Odstavecseseznamem"/>
        <w:numPr>
          <w:ilvl w:val="0"/>
          <w:numId w:val="2"/>
        </w:numPr>
        <w:spacing w:after="0" w:line="240" w:lineRule="auto"/>
        <w:jc w:val="both"/>
        <w:rPr>
          <w:rFonts w:ascii="Times New Roman" w:hAnsi="Times New Roman" w:cs="Times New Roman"/>
        </w:rPr>
      </w:pPr>
      <w:hyperlink r:id="rId8" w:history="1">
        <w:r w:rsidR="00AA013B" w:rsidRPr="006F7DE7">
          <w:rPr>
            <w:rFonts w:ascii="Times New Roman" w:eastAsia="Times New Roman" w:hAnsi="Times New Roman" w:cs="Times New Roman"/>
            <w:color w:val="000000" w:themeColor="text1"/>
            <w:sz w:val="24"/>
            <w:szCs w:val="24"/>
            <w:u w:val="single"/>
            <w:lang w:eastAsia="cs-CZ"/>
          </w:rPr>
          <w:t>TRX® RIP TRAINER</w:t>
        </w:r>
      </w:hyperlink>
      <w:r w:rsidR="00AA013B" w:rsidRPr="006F7DE7">
        <w:rPr>
          <w:rFonts w:ascii="Times New Roman" w:eastAsia="Times New Roman" w:hAnsi="Times New Roman" w:cs="Times New Roman"/>
          <w:sz w:val="24"/>
          <w:szCs w:val="24"/>
          <w:lang w:eastAsia="cs-CZ"/>
        </w:rPr>
        <w:t xml:space="preserve"> - </w:t>
      </w:r>
      <w:r w:rsidR="00AA013B" w:rsidRPr="006F7DE7">
        <w:rPr>
          <w:rStyle w:val="Siln"/>
          <w:rFonts w:ascii="Times New Roman" w:hAnsi="Times New Roman" w:cs="Times New Roman"/>
        </w:rPr>
        <w:t>Nejnovější produkt</w:t>
      </w:r>
      <w:r w:rsidR="00AA013B" w:rsidRPr="006F7DE7">
        <w:rPr>
          <w:rFonts w:ascii="Times New Roman" w:hAnsi="Times New Roman" w:cs="Times New Roman"/>
        </w:rPr>
        <w:t xml:space="preserve"> z řady produktů TRX. </w:t>
      </w:r>
      <w:r w:rsidR="00AA013B" w:rsidRPr="006F7DE7">
        <w:rPr>
          <w:rStyle w:val="Siln"/>
          <w:rFonts w:ascii="Times New Roman" w:hAnsi="Times New Roman" w:cs="Times New Roman"/>
        </w:rPr>
        <w:t>Výborný pro zpevnění střední části těla</w:t>
      </w:r>
      <w:r w:rsidR="00AA013B" w:rsidRPr="006F7DE7">
        <w:rPr>
          <w:rFonts w:ascii="Times New Roman" w:hAnsi="Times New Roman" w:cs="Times New Roman"/>
        </w:rPr>
        <w:t xml:space="preserve"> (</w:t>
      </w:r>
      <w:proofErr w:type="spellStart"/>
      <w:r w:rsidR="00AA013B" w:rsidRPr="006F7DE7">
        <w:rPr>
          <w:rFonts w:ascii="Times New Roman" w:hAnsi="Times New Roman" w:cs="Times New Roman"/>
        </w:rPr>
        <w:t>core</w:t>
      </w:r>
      <w:proofErr w:type="spellEnd"/>
      <w:r w:rsidR="00AA013B" w:rsidRPr="006F7DE7">
        <w:rPr>
          <w:rFonts w:ascii="Times New Roman" w:hAnsi="Times New Roman" w:cs="Times New Roman"/>
        </w:rPr>
        <w:t xml:space="preserve">) </w:t>
      </w:r>
      <w:r w:rsidR="00AA013B" w:rsidRPr="006F7DE7">
        <w:rPr>
          <w:rStyle w:val="Siln"/>
          <w:rFonts w:ascii="Times New Roman" w:hAnsi="Times New Roman" w:cs="Times New Roman"/>
        </w:rPr>
        <w:t>a stability</w:t>
      </w:r>
      <w:r w:rsidR="00AA013B" w:rsidRPr="006F7DE7">
        <w:rPr>
          <w:rFonts w:ascii="Times New Roman" w:hAnsi="Times New Roman" w:cs="Times New Roman"/>
        </w:rPr>
        <w:t xml:space="preserve">. TRX - </w:t>
      </w:r>
      <w:proofErr w:type="spellStart"/>
      <w:r w:rsidR="00AA013B" w:rsidRPr="006F7DE7">
        <w:rPr>
          <w:rFonts w:ascii="Times New Roman" w:hAnsi="Times New Roman" w:cs="Times New Roman"/>
        </w:rPr>
        <w:t>Rip</w:t>
      </w:r>
      <w:proofErr w:type="spellEnd"/>
      <w:r w:rsidR="00AA013B" w:rsidRPr="006F7DE7">
        <w:rPr>
          <w:rFonts w:ascii="Times New Roman" w:hAnsi="Times New Roman" w:cs="Times New Roman"/>
        </w:rPr>
        <w:t xml:space="preserve"> </w:t>
      </w:r>
      <w:proofErr w:type="spellStart"/>
      <w:r w:rsidR="00AA013B" w:rsidRPr="006F7DE7">
        <w:rPr>
          <w:rFonts w:ascii="Times New Roman" w:hAnsi="Times New Roman" w:cs="Times New Roman"/>
        </w:rPr>
        <w:t>Trainer</w:t>
      </w:r>
      <w:proofErr w:type="spellEnd"/>
      <w:r w:rsidR="00AA013B" w:rsidRPr="006F7DE7">
        <w:rPr>
          <w:rFonts w:ascii="Times New Roman" w:hAnsi="Times New Roman" w:cs="Times New Roman"/>
        </w:rPr>
        <w:t xml:space="preserve">  je unikátním produktem z řady </w:t>
      </w:r>
      <w:r w:rsidR="00AA013B" w:rsidRPr="006F7DE7">
        <w:rPr>
          <w:rStyle w:val="Siln"/>
          <w:rFonts w:ascii="Times New Roman" w:hAnsi="Times New Roman" w:cs="Times New Roman"/>
        </w:rPr>
        <w:t>funkčních pomůcek</w:t>
      </w:r>
      <w:r w:rsidR="00AA013B" w:rsidRPr="006F7DE7">
        <w:rPr>
          <w:rFonts w:ascii="Times New Roman" w:hAnsi="Times New Roman" w:cs="Times New Roman"/>
        </w:rPr>
        <w:t xml:space="preserve">. Jedná se o produkt se schopností zdokonalovat flexibilitu, budovat svalovou sílu, aktivně zapojovat a zpevňovat stabilizační svalstvo středu těla a tím </w:t>
      </w:r>
      <w:r w:rsidR="00AA013B" w:rsidRPr="006F7DE7">
        <w:rPr>
          <w:rStyle w:val="Siln"/>
          <w:rFonts w:ascii="Times New Roman" w:hAnsi="Times New Roman" w:cs="Times New Roman"/>
        </w:rPr>
        <w:t>zlepšit celkovou rovnováhu</w:t>
      </w:r>
      <w:r w:rsidR="00AA013B" w:rsidRPr="006F7DE7">
        <w:rPr>
          <w:rFonts w:ascii="Times New Roman" w:hAnsi="Times New Roman" w:cs="Times New Roman"/>
        </w:rPr>
        <w:t xml:space="preserve">. Forma cvičení je zaměřena především na </w:t>
      </w:r>
      <w:r w:rsidR="00AA013B" w:rsidRPr="006F7DE7">
        <w:rPr>
          <w:rStyle w:val="Siln"/>
          <w:rFonts w:ascii="Times New Roman" w:hAnsi="Times New Roman" w:cs="Times New Roman"/>
        </w:rPr>
        <w:t>rotace těla a koordinaci</w:t>
      </w:r>
      <w:r w:rsidR="00AA013B" w:rsidRPr="006F7DE7">
        <w:rPr>
          <w:rFonts w:ascii="Times New Roman" w:hAnsi="Times New Roman" w:cs="Times New Roman"/>
        </w:rPr>
        <w:t xml:space="preserve">. Po celou dobu tréninku se cvičí </w:t>
      </w:r>
      <w:r w:rsidR="00AA013B" w:rsidRPr="006F7DE7">
        <w:rPr>
          <w:rStyle w:val="Siln"/>
          <w:rFonts w:ascii="Times New Roman" w:hAnsi="Times New Roman" w:cs="Times New Roman"/>
        </w:rPr>
        <w:t>s váhou vlastního těla</w:t>
      </w:r>
      <w:r w:rsidR="00AA013B" w:rsidRPr="006F7DE7">
        <w:rPr>
          <w:rFonts w:ascii="Times New Roman" w:hAnsi="Times New Roman" w:cs="Times New Roman"/>
        </w:rPr>
        <w:t>. Jedná se o vynikající funkční pomůcku vhodnou např. pro simulaci pohybů některých bojových sportů, pádlování, tenisu, hokeje, golfu a mnoha dalších.</w:t>
      </w:r>
    </w:p>
    <w:p w:rsidR="00AA013B" w:rsidRPr="00AA013B" w:rsidRDefault="00AA013B" w:rsidP="00AA013B">
      <w:pPr>
        <w:spacing w:after="0" w:line="240" w:lineRule="auto"/>
        <w:jc w:val="both"/>
        <w:rPr>
          <w:rFonts w:ascii="Times New Roman" w:eastAsia="Times New Roman" w:hAnsi="Times New Roman" w:cs="Times New Roman"/>
          <w:sz w:val="24"/>
          <w:szCs w:val="24"/>
          <w:lang w:eastAsia="cs-CZ"/>
        </w:rPr>
      </w:pPr>
    </w:p>
    <w:p w:rsidR="00AA013B" w:rsidRPr="006F7DE7" w:rsidRDefault="00574DC5" w:rsidP="006F7DE7">
      <w:pPr>
        <w:pStyle w:val="Odstavecseseznamem"/>
        <w:numPr>
          <w:ilvl w:val="0"/>
          <w:numId w:val="2"/>
        </w:numPr>
        <w:spacing w:after="0" w:line="240" w:lineRule="auto"/>
        <w:jc w:val="both"/>
        <w:rPr>
          <w:rFonts w:ascii="Times New Roman" w:eastAsia="Times New Roman" w:hAnsi="Times New Roman" w:cs="Times New Roman"/>
          <w:sz w:val="24"/>
          <w:szCs w:val="24"/>
          <w:lang w:eastAsia="cs-CZ"/>
        </w:rPr>
      </w:pPr>
      <w:hyperlink r:id="rId9" w:history="1">
        <w:r w:rsidR="00AA013B" w:rsidRPr="006F7DE7">
          <w:rPr>
            <w:rFonts w:ascii="Times New Roman" w:eastAsia="Times New Roman" w:hAnsi="Times New Roman" w:cs="Times New Roman"/>
            <w:color w:val="000000" w:themeColor="text1"/>
            <w:sz w:val="24"/>
            <w:szCs w:val="24"/>
            <w:u w:val="single"/>
            <w:lang w:eastAsia="cs-CZ"/>
          </w:rPr>
          <w:t>TRX® SPORT MEDICINE L2</w:t>
        </w:r>
      </w:hyperlink>
      <w:r w:rsidR="006F7DE7" w:rsidRPr="006F7DE7">
        <w:rPr>
          <w:rFonts w:ascii="Times New Roman" w:eastAsia="Times New Roman" w:hAnsi="Times New Roman" w:cs="Times New Roman"/>
          <w:color w:val="000000" w:themeColor="text1"/>
          <w:sz w:val="24"/>
          <w:szCs w:val="24"/>
          <w:lang w:eastAsia="cs-CZ"/>
        </w:rPr>
        <w:t xml:space="preserve"> - </w:t>
      </w:r>
      <w:r w:rsidR="00AA013B" w:rsidRPr="006F7DE7">
        <w:rPr>
          <w:rFonts w:ascii="Times New Roman" w:hAnsi="Times New Roman" w:cs="Times New Roman"/>
        </w:rPr>
        <w:t xml:space="preserve">je nadstavbový vzdělávací program určený právě Vám, fitness profesionálům, kteří chtějí zvýšit znalosti a zkušenosti o </w:t>
      </w:r>
      <w:r w:rsidR="00AA013B" w:rsidRPr="006F7DE7">
        <w:rPr>
          <w:rStyle w:val="Siln"/>
          <w:rFonts w:ascii="Times New Roman" w:hAnsi="Times New Roman" w:cs="Times New Roman"/>
        </w:rPr>
        <w:t>zdravotní cvičení</w:t>
      </w:r>
      <w:r w:rsidR="00AA013B" w:rsidRPr="006F7DE7">
        <w:rPr>
          <w:rFonts w:ascii="Times New Roman" w:hAnsi="Times New Roman" w:cs="Times New Roman"/>
        </w:rPr>
        <w:t xml:space="preserve"> a využít cvičení s TRX® při prevenci a </w:t>
      </w:r>
      <w:r w:rsidR="00AA013B" w:rsidRPr="006F7DE7">
        <w:rPr>
          <w:rStyle w:val="Siln"/>
          <w:rFonts w:ascii="Times New Roman" w:hAnsi="Times New Roman" w:cs="Times New Roman"/>
        </w:rPr>
        <w:t>léčbě nejčastějších onemocněních pohybového aparátu</w:t>
      </w:r>
      <w:r w:rsidR="00AA013B" w:rsidRPr="006F7DE7">
        <w:rPr>
          <w:rFonts w:ascii="Times New Roman" w:hAnsi="Times New Roman" w:cs="Times New Roman"/>
        </w:rPr>
        <w:t>. V průběhu školení se seznámíte s jeho maximálním využitím nej</w:t>
      </w:r>
      <w:r w:rsidR="006F7DE7" w:rsidRPr="006F7DE7">
        <w:rPr>
          <w:rFonts w:ascii="Times New Roman" w:hAnsi="Times New Roman" w:cs="Times New Roman"/>
        </w:rPr>
        <w:t>en v rámci zdravotních cvičení.</w:t>
      </w:r>
      <w:r w:rsidR="00AA013B" w:rsidRPr="006F7DE7">
        <w:rPr>
          <w:rFonts w:ascii="Times New Roman" w:hAnsi="Times New Roman" w:cs="Times New Roman"/>
        </w:rPr>
        <w:t xml:space="preserve"> Seznámíte se s dalšími </w:t>
      </w:r>
      <w:r w:rsidR="00AA013B" w:rsidRPr="006F7DE7">
        <w:rPr>
          <w:rStyle w:val="Siln"/>
          <w:rFonts w:ascii="Times New Roman" w:hAnsi="Times New Roman" w:cs="Times New Roman"/>
        </w:rPr>
        <w:t>modifikacemi cviků pro všechny svalové partie</w:t>
      </w:r>
      <w:r w:rsidR="00AA013B" w:rsidRPr="006F7DE7">
        <w:rPr>
          <w:rFonts w:ascii="Times New Roman" w:hAnsi="Times New Roman" w:cs="Times New Roman"/>
        </w:rPr>
        <w:t xml:space="preserve"> a naučíte se je využívat pro trénink se speciálními cílovými skupinami.</w:t>
      </w:r>
    </w:p>
    <w:p w:rsidR="00AA013B" w:rsidRPr="006F7DE7" w:rsidRDefault="00574DC5" w:rsidP="006F7DE7">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hyperlink r:id="rId10" w:history="1">
        <w:r w:rsidR="00AA013B" w:rsidRPr="006F7DE7">
          <w:rPr>
            <w:rFonts w:ascii="Times New Roman" w:eastAsia="Times New Roman" w:hAnsi="Times New Roman" w:cs="Times New Roman"/>
            <w:color w:val="000000" w:themeColor="text1"/>
            <w:sz w:val="24"/>
            <w:szCs w:val="24"/>
            <w:u w:val="single"/>
            <w:lang w:eastAsia="cs-CZ"/>
          </w:rPr>
          <w:t>TRX® Funkční trénink</w:t>
        </w:r>
      </w:hyperlink>
    </w:p>
    <w:p w:rsidR="006F7DE7" w:rsidRPr="006F7DE7" w:rsidRDefault="006F7DE7" w:rsidP="00AA013B">
      <w:pPr>
        <w:spacing w:after="0" w:line="240" w:lineRule="auto"/>
        <w:jc w:val="both"/>
        <w:rPr>
          <w:rFonts w:ascii="Times New Roman" w:eastAsia="Times New Roman" w:hAnsi="Times New Roman" w:cs="Times New Roman"/>
          <w:sz w:val="24"/>
          <w:szCs w:val="24"/>
          <w:lang w:eastAsia="cs-CZ"/>
        </w:rPr>
      </w:pPr>
    </w:p>
    <w:p w:rsidR="006F7DE7" w:rsidRPr="006F7DE7" w:rsidRDefault="006F7DE7" w:rsidP="00AA013B">
      <w:pPr>
        <w:spacing w:after="0" w:line="240" w:lineRule="auto"/>
        <w:jc w:val="both"/>
        <w:rPr>
          <w:rFonts w:ascii="Times New Roman" w:eastAsia="Times New Roman" w:hAnsi="Times New Roman" w:cs="Times New Roman"/>
          <w:b/>
          <w:sz w:val="24"/>
          <w:szCs w:val="24"/>
          <w:lang w:eastAsia="cs-CZ"/>
        </w:rPr>
      </w:pPr>
      <w:r w:rsidRPr="006F7DE7">
        <w:rPr>
          <w:rFonts w:ascii="Times New Roman" w:eastAsia="Times New Roman" w:hAnsi="Times New Roman" w:cs="Times New Roman"/>
          <w:b/>
          <w:sz w:val="24"/>
          <w:szCs w:val="24"/>
          <w:lang w:eastAsia="cs-CZ"/>
        </w:rPr>
        <w:t>Příklady lekcí TRX:</w:t>
      </w:r>
    </w:p>
    <w:p w:rsidR="00AA013B" w:rsidRPr="006F7DE7" w:rsidRDefault="006F7DE7" w:rsidP="006F7DE7">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proofErr w:type="spellStart"/>
      <w:r w:rsidRPr="006F7DE7">
        <w:rPr>
          <w:rFonts w:ascii="Times New Roman" w:eastAsia="Times New Roman" w:hAnsi="Times New Roman" w:cs="Times New Roman"/>
          <w:sz w:val="24"/>
          <w:szCs w:val="24"/>
          <w:lang w:eastAsia="cs-CZ"/>
        </w:rPr>
        <w:t>Warm</w:t>
      </w:r>
      <w:proofErr w:type="spellEnd"/>
      <w:r w:rsidRPr="006F7DE7">
        <w:rPr>
          <w:rFonts w:ascii="Times New Roman" w:eastAsia="Times New Roman" w:hAnsi="Times New Roman" w:cs="Times New Roman"/>
          <w:sz w:val="24"/>
          <w:szCs w:val="24"/>
          <w:lang w:eastAsia="cs-CZ"/>
        </w:rPr>
        <w:t xml:space="preserve"> up – před vlastním tréninkem ve fitness</w:t>
      </w:r>
    </w:p>
    <w:p w:rsidR="006F7DE7" w:rsidRPr="006F7DE7" w:rsidRDefault="006F7DE7" w:rsidP="006F7DE7">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F7DE7">
        <w:rPr>
          <w:rFonts w:ascii="Times New Roman" w:eastAsia="Times New Roman" w:hAnsi="Times New Roman" w:cs="Times New Roman"/>
          <w:sz w:val="24"/>
          <w:szCs w:val="24"/>
          <w:lang w:eastAsia="cs-CZ"/>
        </w:rPr>
        <w:t>Tréninková jednotka (TJ) – silový trénink – maximální počet opakování</w:t>
      </w:r>
    </w:p>
    <w:p w:rsidR="006F7DE7" w:rsidRDefault="006F7DE7" w:rsidP="006F7DE7">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F7DE7">
        <w:rPr>
          <w:rFonts w:ascii="Times New Roman" w:eastAsia="Times New Roman" w:hAnsi="Times New Roman" w:cs="Times New Roman"/>
          <w:sz w:val="24"/>
          <w:szCs w:val="24"/>
          <w:lang w:eastAsia="cs-CZ"/>
        </w:rPr>
        <w:t>TJ – intervalový trénink (časový úsek práce a odpočinku, na počet opakování +</w:t>
      </w:r>
      <w:r>
        <w:rPr>
          <w:rFonts w:ascii="Times New Roman" w:eastAsia="Times New Roman" w:hAnsi="Times New Roman" w:cs="Times New Roman"/>
          <w:sz w:val="24"/>
          <w:szCs w:val="24"/>
          <w:lang w:eastAsia="cs-CZ"/>
        </w:rPr>
        <w:t xml:space="preserve"> odpočinek)</w:t>
      </w:r>
    </w:p>
    <w:p w:rsidR="006F7DE7" w:rsidRPr="006F7DE7" w:rsidRDefault="006F7DE7" w:rsidP="006F7DE7">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TJ – kruhový trénink</w:t>
      </w:r>
    </w:p>
    <w:p w:rsidR="006F7DE7" w:rsidRDefault="006F7DE7" w:rsidP="00AA013B">
      <w:pPr>
        <w:spacing w:before="100" w:beforeAutospacing="1" w:after="100" w:afterAutospacing="1" w:line="240" w:lineRule="auto"/>
        <w:outlineLvl w:val="3"/>
        <w:rPr>
          <w:rFonts w:ascii="Times New Roman" w:eastAsia="Times New Roman" w:hAnsi="Times New Roman" w:cs="Times New Roman"/>
          <w:b/>
          <w:bCs/>
          <w:sz w:val="28"/>
          <w:szCs w:val="28"/>
          <w:lang w:eastAsia="cs-CZ"/>
        </w:rPr>
      </w:pPr>
    </w:p>
    <w:p w:rsidR="00AA013B" w:rsidRPr="00AA013B" w:rsidRDefault="006F7DE7" w:rsidP="00AA013B">
      <w:pPr>
        <w:spacing w:before="100" w:beforeAutospacing="1" w:after="100" w:afterAutospacing="1" w:line="240" w:lineRule="auto"/>
        <w:outlineLvl w:val="3"/>
        <w:rPr>
          <w:rFonts w:ascii="Times New Roman" w:eastAsia="Times New Roman" w:hAnsi="Times New Roman" w:cs="Times New Roman"/>
          <w:b/>
          <w:bCs/>
          <w:sz w:val="28"/>
          <w:szCs w:val="28"/>
          <w:lang w:eastAsia="cs-CZ"/>
        </w:rPr>
      </w:pPr>
      <w:r w:rsidRPr="006F7DE7">
        <w:rPr>
          <w:rFonts w:ascii="Times New Roman" w:eastAsia="Times New Roman" w:hAnsi="Times New Roman" w:cs="Times New Roman"/>
          <w:b/>
          <w:bCs/>
          <w:sz w:val="28"/>
          <w:szCs w:val="28"/>
          <w:lang w:eastAsia="cs-CZ"/>
        </w:rPr>
        <w:t>T</w:t>
      </w:r>
      <w:r w:rsidR="00AA013B" w:rsidRPr="00AA013B">
        <w:rPr>
          <w:rFonts w:ascii="Times New Roman" w:eastAsia="Times New Roman" w:hAnsi="Times New Roman" w:cs="Times New Roman"/>
          <w:b/>
          <w:bCs/>
          <w:sz w:val="28"/>
          <w:szCs w:val="28"/>
          <w:lang w:eastAsia="cs-CZ"/>
        </w:rPr>
        <w:t xml:space="preserve">réninková jednotka </w:t>
      </w:r>
      <w:r w:rsidRPr="006F7DE7">
        <w:rPr>
          <w:rFonts w:ascii="Times New Roman" w:eastAsia="Times New Roman" w:hAnsi="Times New Roman" w:cs="Times New Roman"/>
          <w:b/>
          <w:bCs/>
          <w:sz w:val="28"/>
          <w:szCs w:val="28"/>
          <w:lang w:eastAsia="cs-CZ"/>
        </w:rPr>
        <w:t>K</w:t>
      </w:r>
      <w:r w:rsidR="00AA013B" w:rsidRPr="00AA013B">
        <w:rPr>
          <w:rFonts w:ascii="Times New Roman" w:eastAsia="Times New Roman" w:hAnsi="Times New Roman" w:cs="Times New Roman"/>
          <w:b/>
          <w:bCs/>
          <w:sz w:val="28"/>
          <w:szCs w:val="28"/>
          <w:lang w:eastAsia="cs-CZ"/>
        </w:rPr>
        <w:t>ruhový trénink s TRX</w:t>
      </w:r>
    </w:p>
    <w:p w:rsidR="00AA013B" w:rsidRPr="00AA013B" w:rsidRDefault="00AA013B" w:rsidP="00AA013B">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AA013B">
        <w:rPr>
          <w:rFonts w:ascii="Times New Roman" w:eastAsia="Times New Roman" w:hAnsi="Times New Roman" w:cs="Times New Roman"/>
          <w:b/>
          <w:bCs/>
          <w:sz w:val="24"/>
          <w:szCs w:val="24"/>
          <w:lang w:eastAsia="cs-CZ"/>
        </w:rPr>
        <w:t xml:space="preserve">TRX </w:t>
      </w:r>
      <w:proofErr w:type="spellStart"/>
      <w:r w:rsidRPr="00AA013B">
        <w:rPr>
          <w:rFonts w:ascii="Times New Roman" w:eastAsia="Times New Roman" w:hAnsi="Times New Roman" w:cs="Times New Roman"/>
          <w:b/>
          <w:bCs/>
          <w:sz w:val="24"/>
          <w:szCs w:val="24"/>
          <w:lang w:eastAsia="cs-CZ"/>
        </w:rPr>
        <w:t>Warm</w:t>
      </w:r>
      <w:proofErr w:type="spellEnd"/>
      <w:r w:rsidRPr="00AA013B">
        <w:rPr>
          <w:rFonts w:ascii="Times New Roman" w:eastAsia="Times New Roman" w:hAnsi="Times New Roman" w:cs="Times New Roman"/>
          <w:b/>
          <w:bCs/>
          <w:sz w:val="24"/>
          <w:szCs w:val="24"/>
          <w:lang w:eastAsia="cs-CZ"/>
        </w:rPr>
        <w:t>-up (zahřívací fáze)</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1. varianta:</w:t>
      </w:r>
      <w:r w:rsidRPr="00AA013B">
        <w:rPr>
          <w:rFonts w:ascii="Times New Roman" w:eastAsia="Times New Roman" w:hAnsi="Times New Roman" w:cs="Times New Roman"/>
          <w:sz w:val="24"/>
          <w:szCs w:val="24"/>
          <w:lang w:eastAsia="cs-CZ"/>
        </w:rPr>
        <w:t xml:space="preserve"> TRX dřepy po dobu 1 minuty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2. varianta:</w:t>
      </w:r>
      <w:r w:rsidRPr="00AA013B">
        <w:rPr>
          <w:rFonts w:ascii="Times New Roman" w:eastAsia="Times New Roman" w:hAnsi="Times New Roman" w:cs="Times New Roman"/>
          <w:sz w:val="24"/>
          <w:szCs w:val="24"/>
          <w:lang w:eastAsia="cs-CZ"/>
        </w:rPr>
        <w:t xml:space="preserve"> TRX výpady s rozpažením (pravá/levá noha) po dobu 1 minuty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Celý </w:t>
      </w:r>
      <w:proofErr w:type="spellStart"/>
      <w:r w:rsidRPr="00AA013B">
        <w:rPr>
          <w:rFonts w:ascii="Times New Roman" w:eastAsia="Times New Roman" w:hAnsi="Times New Roman" w:cs="Times New Roman"/>
          <w:sz w:val="24"/>
          <w:szCs w:val="24"/>
          <w:lang w:eastAsia="cs-CZ"/>
        </w:rPr>
        <w:t>warm</w:t>
      </w:r>
      <w:proofErr w:type="spellEnd"/>
      <w:r w:rsidRPr="00AA013B">
        <w:rPr>
          <w:rFonts w:ascii="Times New Roman" w:eastAsia="Times New Roman" w:hAnsi="Times New Roman" w:cs="Times New Roman"/>
          <w:sz w:val="24"/>
          <w:szCs w:val="24"/>
          <w:lang w:eastAsia="cs-CZ"/>
        </w:rPr>
        <w:t xml:space="preserve">-up opakuj 2krát. </w:t>
      </w:r>
    </w:p>
    <w:p w:rsidR="00AA013B" w:rsidRPr="00AA013B" w:rsidRDefault="00AA013B" w:rsidP="00AA013B">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AA013B">
        <w:rPr>
          <w:rFonts w:ascii="Times New Roman" w:eastAsia="Times New Roman" w:hAnsi="Times New Roman" w:cs="Times New Roman"/>
          <w:b/>
          <w:bCs/>
          <w:sz w:val="24"/>
          <w:szCs w:val="24"/>
          <w:lang w:eastAsia="cs-CZ"/>
        </w:rPr>
        <w:t>Hlavní posilovací fáze - kolo č. 1</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1. TRX dřepy</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při provádění tohoto cviku - mírný záklon celého těla, zpevněný střed těla, aktivní břicho, ramena stažená dolů a dozadu, hlava zpříma, s NÁDECHEM pasivní fáze </w:t>
      </w:r>
      <w:r w:rsidRPr="00AA013B">
        <w:rPr>
          <w:rFonts w:ascii="Times New Roman" w:eastAsia="Times New Roman" w:hAnsi="Times New Roman" w:cs="Times New Roman"/>
          <w:sz w:val="24"/>
          <w:szCs w:val="24"/>
          <w:lang w:eastAsia="cs-CZ"/>
        </w:rPr>
        <w:lastRenderedPageBreak/>
        <w:t xml:space="preserve">(dřep do úrovně pravého úhlu v koleni), boky sunout při dřepu hodně dozadu za sebe - pocit postoje stále na patách, s VÝDECHEM aktivní fáze (postavit se ze dřepu do stoje).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přední i zadní strana stehen, hýžďové svaly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3D9292F8" wp14:editId="3063EC88">
            <wp:extent cx="2857500" cy="1905000"/>
            <wp:effectExtent l="0" t="0" r="0" b="0"/>
            <wp:docPr id="3" name="obrázek 25" descr="http://kulturistika.ronnie.cz/img/data/clanky/galerie_2011/12847_1.jpg">
              <a:hlinkClick xmlns:a="http://schemas.openxmlformats.org/drawingml/2006/main" r:id="rId11"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ulturistika.ronnie.cz/img/data/clanky/galerie_2011/12847_1.jpg">
                      <a:hlinkClick r:id="rId11" tgtFrame="&quot;foto&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A013B">
        <w:rPr>
          <w:rFonts w:ascii="Times New Roman" w:eastAsia="Times New Roman" w:hAnsi="Times New Roman" w:cs="Times New Roman"/>
          <w:noProof/>
          <w:color w:val="0000FF"/>
          <w:sz w:val="24"/>
          <w:szCs w:val="24"/>
          <w:lang w:eastAsia="cs-CZ"/>
        </w:rPr>
        <w:drawing>
          <wp:inline distT="0" distB="0" distL="0" distR="0" wp14:anchorId="3B1D1953" wp14:editId="2CB6F320">
            <wp:extent cx="2857500" cy="1905000"/>
            <wp:effectExtent l="0" t="0" r="0" b="0"/>
            <wp:docPr id="4" name="obrázek 26" descr="http://kulturistika.ronnie.cz/img/data/clanky/galerie_2011/12847_2.jpg">
              <a:hlinkClick xmlns:a="http://schemas.openxmlformats.org/drawingml/2006/main" r:id="rId13"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kulturistika.ronnie.cz/img/data/clanky/galerie_2011/12847_2.jpg">
                      <a:hlinkClick r:id="rId13" tgtFrame="&quot;foto&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- 45 sekund </w:t>
      </w:r>
      <w:r w:rsidRPr="00AA013B">
        <w:rPr>
          <w:rFonts w:ascii="Times New Roman" w:eastAsia="Times New Roman" w:hAnsi="Times New Roman" w:cs="Times New Roman"/>
          <w:sz w:val="24"/>
          <w:szCs w:val="24"/>
          <w:lang w:eastAsia="cs-CZ"/>
        </w:rPr>
        <w:br/>
        <w:t xml:space="preserve">Možné variace - výdrže v podřepu po dobu 5 - 10 - 15 sekund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2. TRX přítahy</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při provádění tohoto cviku - mírný záklon celého těla, zpevněný střed těla, aktivní břicho, ramena stažená dolů a dozadu, hlava zpříma, s NÁDECHEM pasivní fáze (spustit tělo do propnutých paží), s VÝDECHEM aktivní fáze (přítah do pokrčených paží - flexe v loketním kloubu), </w:t>
      </w:r>
      <w:r w:rsidRPr="00AA013B">
        <w:rPr>
          <w:rFonts w:ascii="Times New Roman" w:eastAsia="Times New Roman" w:hAnsi="Times New Roman" w:cs="Times New Roman"/>
          <w:b/>
          <w:bCs/>
          <w:sz w:val="24"/>
          <w:szCs w:val="24"/>
          <w:lang w:eastAsia="cs-CZ"/>
        </w:rPr>
        <w:t>lokty jsou po celou dobu cvičení u těla</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široký sval zádový, zadní část deltového svalu, </w:t>
      </w:r>
      <w:proofErr w:type="spellStart"/>
      <w:r w:rsidRPr="00AA013B">
        <w:rPr>
          <w:rFonts w:ascii="Times New Roman" w:eastAsia="Times New Roman" w:hAnsi="Times New Roman" w:cs="Times New Roman"/>
          <w:sz w:val="24"/>
          <w:szCs w:val="24"/>
          <w:lang w:eastAsia="cs-CZ"/>
        </w:rPr>
        <w:t>mezilopatkové</w:t>
      </w:r>
      <w:proofErr w:type="spellEnd"/>
      <w:r w:rsidRPr="00AA013B">
        <w:rPr>
          <w:rFonts w:ascii="Times New Roman" w:eastAsia="Times New Roman" w:hAnsi="Times New Roman" w:cs="Times New Roman"/>
          <w:sz w:val="24"/>
          <w:szCs w:val="24"/>
          <w:lang w:eastAsia="cs-CZ"/>
        </w:rPr>
        <w:t xml:space="preserve"> svaly, spodní a střední část trapézového svalu, dvojhlavý sval pažní, flexory předloktí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666147D6" wp14:editId="3BCA361E">
            <wp:extent cx="2857500" cy="1905000"/>
            <wp:effectExtent l="0" t="0" r="0" b="0"/>
            <wp:docPr id="5" name="obrázek 27" descr="http://kulturistika.ronnie.cz/img/data/clanky/galerie_2011/12847_3.jpg">
              <a:hlinkClick xmlns:a="http://schemas.openxmlformats.org/drawingml/2006/main" r:id="rId15"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kulturistika.ronnie.cz/img/data/clanky/galerie_2011/12847_3.jpg">
                      <a:hlinkClick r:id="rId15" tgtFrame="&quot;fot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A013B">
        <w:rPr>
          <w:rFonts w:ascii="Times New Roman" w:eastAsia="Times New Roman" w:hAnsi="Times New Roman" w:cs="Times New Roman"/>
          <w:noProof/>
          <w:color w:val="0000FF"/>
          <w:sz w:val="24"/>
          <w:szCs w:val="24"/>
          <w:lang w:eastAsia="cs-CZ"/>
        </w:rPr>
        <w:drawing>
          <wp:inline distT="0" distB="0" distL="0" distR="0" wp14:anchorId="3D0DCFE8" wp14:editId="53FC647E">
            <wp:extent cx="2857500" cy="1905000"/>
            <wp:effectExtent l="0" t="0" r="0" b="0"/>
            <wp:docPr id="6" name="obrázek 28" descr="http://kulturistika.ronnie.cz/img/data/clanky/galerie_2011/12847_4.jpg">
              <a:hlinkClick xmlns:a="http://schemas.openxmlformats.org/drawingml/2006/main" r:id="rId17"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ulturistika.ronnie.cz/img/data/clanky/galerie_2011/12847_4.jpg">
                      <a:hlinkClick r:id="rId17" tgtFrame="&quot;foto&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- 45 sekund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3. TRX kliky vestoje</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při provádění tohoto cviku - chodidla na šíři pánve, mírný předklon celého těla, zpevněný střed těla, aktivní břicho, ramena stažená dolů a dozadu, hlava zpříma, </w:t>
      </w:r>
      <w:r w:rsidRPr="00AA013B">
        <w:rPr>
          <w:rFonts w:ascii="Times New Roman" w:eastAsia="Times New Roman" w:hAnsi="Times New Roman" w:cs="Times New Roman"/>
          <w:b/>
          <w:bCs/>
          <w:sz w:val="24"/>
          <w:szCs w:val="24"/>
          <w:lang w:eastAsia="cs-CZ"/>
        </w:rPr>
        <w:t>POZOR na přehnanou bederní lordózu</w:t>
      </w:r>
      <w:r w:rsidRPr="00AA013B">
        <w:rPr>
          <w:rFonts w:ascii="Times New Roman" w:eastAsia="Times New Roman" w:hAnsi="Times New Roman" w:cs="Times New Roman"/>
          <w:sz w:val="24"/>
          <w:szCs w:val="24"/>
          <w:lang w:eastAsia="cs-CZ"/>
        </w:rPr>
        <w:t xml:space="preserve">, pohled před sebe, s NÁDECHEM spustit tělo do kliku, s VÝDECHEM „vytlačení se“ z pozice kliku.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lastRenderedPageBreak/>
        <w:t xml:space="preserve">Hlavní zatěžované svaly - velký i malý prsní sval, přední část deltového svalu, triceps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55EDD816" wp14:editId="678C933C">
            <wp:extent cx="2857500" cy="1905000"/>
            <wp:effectExtent l="0" t="0" r="0" b="0"/>
            <wp:docPr id="7" name="obrázek 29" descr="http://kulturistika.ronnie.cz/img/data/clanky/galerie_2011/12847_5.jpg">
              <a:hlinkClick xmlns:a="http://schemas.openxmlformats.org/drawingml/2006/main" r:id="rId19"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kulturistika.ronnie.cz/img/data/clanky/galerie_2011/12847_5.jpg">
                      <a:hlinkClick r:id="rId19" tgtFrame="&quot;foto&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A013B">
        <w:rPr>
          <w:rFonts w:ascii="Times New Roman" w:eastAsia="Times New Roman" w:hAnsi="Times New Roman" w:cs="Times New Roman"/>
          <w:noProof/>
          <w:color w:val="0000FF"/>
          <w:sz w:val="24"/>
          <w:szCs w:val="24"/>
          <w:lang w:eastAsia="cs-CZ"/>
        </w:rPr>
        <w:drawing>
          <wp:inline distT="0" distB="0" distL="0" distR="0" wp14:anchorId="2087B7E9" wp14:editId="009EF61B">
            <wp:extent cx="2857500" cy="1905000"/>
            <wp:effectExtent l="0" t="0" r="0" b="0"/>
            <wp:docPr id="8" name="obrázek 30" descr="http://kulturistika.ronnie.cz/img/data/clanky/galerie_2011/12847_6.jpg">
              <a:hlinkClick xmlns:a="http://schemas.openxmlformats.org/drawingml/2006/main" r:id="rId21"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kulturistika.ronnie.cz/img/data/clanky/galerie_2011/12847_6.jpg">
                      <a:hlinkClick r:id="rId21" tgtFrame="&quot;foto&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- 45 sekund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4. Pozice „prkno“ (</w:t>
      </w:r>
      <w:proofErr w:type="spellStart"/>
      <w:r w:rsidRPr="00AA013B">
        <w:rPr>
          <w:rFonts w:ascii="Times New Roman" w:eastAsia="Times New Roman" w:hAnsi="Times New Roman" w:cs="Times New Roman"/>
          <w:b/>
          <w:bCs/>
          <w:sz w:val="24"/>
          <w:szCs w:val="24"/>
          <w:lang w:eastAsia="cs-CZ"/>
        </w:rPr>
        <w:t>plank</w:t>
      </w:r>
      <w:proofErr w:type="spellEnd"/>
      <w:r w:rsidRPr="00AA013B">
        <w:rPr>
          <w:rFonts w:ascii="Times New Roman" w:eastAsia="Times New Roman" w:hAnsi="Times New Roman" w:cs="Times New Roman"/>
          <w:b/>
          <w:bCs/>
          <w:sz w:val="24"/>
          <w:szCs w:val="24"/>
          <w:lang w:eastAsia="cs-CZ"/>
        </w:rPr>
        <w:t xml:space="preserve"> pozice)</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při provádění tohoto cviku - zpevněný střed těla, aktivní břicho, </w:t>
      </w:r>
      <w:r w:rsidRPr="00AA013B">
        <w:rPr>
          <w:rFonts w:ascii="Times New Roman" w:eastAsia="Times New Roman" w:hAnsi="Times New Roman" w:cs="Times New Roman"/>
          <w:b/>
          <w:bCs/>
          <w:sz w:val="24"/>
          <w:szCs w:val="24"/>
          <w:lang w:eastAsia="cs-CZ"/>
        </w:rPr>
        <w:t>POZOR na přehnanou bederní lordózu</w:t>
      </w:r>
      <w:r w:rsidRPr="00AA013B">
        <w:rPr>
          <w:rFonts w:ascii="Times New Roman" w:eastAsia="Times New Roman" w:hAnsi="Times New Roman" w:cs="Times New Roman"/>
          <w:sz w:val="24"/>
          <w:szCs w:val="24"/>
          <w:lang w:eastAsia="cs-CZ"/>
        </w:rPr>
        <w:t xml:space="preserve">, ramena stažená dozadu a „vytažená“ z hrudníku, stažené hýžďové svaly, propnuté dolní končetiny, délka TRX je nastavena do „půl lýtek“.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přímý sval břišní, přímý sval stehenní, stabilizátory páteře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11A7190C" wp14:editId="48661AFB">
            <wp:extent cx="5715000" cy="3810000"/>
            <wp:effectExtent l="0" t="0" r="0" b="0"/>
            <wp:docPr id="9" name="obrázek 31" descr="http://kulturistika.ronnie.cz/img/data/clanky/galerie_2011/12847_7.jpg">
              <a:hlinkClick xmlns:a="http://schemas.openxmlformats.org/drawingml/2006/main" r:id="rId23"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kulturistika.ronnie.cz/img/data/clanky/galerie_2011/12847_7.jpg">
                      <a:hlinkClick r:id="rId23" tgtFrame="&quot;foto&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výdrž v pozici 45 sekund </w:t>
      </w:r>
      <w:r w:rsidRPr="00AA013B">
        <w:rPr>
          <w:rFonts w:ascii="Times New Roman" w:eastAsia="Times New Roman" w:hAnsi="Times New Roman" w:cs="Times New Roman"/>
          <w:sz w:val="24"/>
          <w:szCs w:val="24"/>
          <w:lang w:eastAsia="cs-CZ"/>
        </w:rPr>
        <w:br/>
        <w:t xml:space="preserve">Alternativa - </w:t>
      </w:r>
      <w:proofErr w:type="spellStart"/>
      <w:r w:rsidRPr="00AA013B">
        <w:rPr>
          <w:rFonts w:ascii="Times New Roman" w:eastAsia="Times New Roman" w:hAnsi="Times New Roman" w:cs="Times New Roman"/>
          <w:sz w:val="24"/>
          <w:szCs w:val="24"/>
          <w:lang w:eastAsia="cs-CZ"/>
        </w:rPr>
        <w:t>plank</w:t>
      </w:r>
      <w:proofErr w:type="spellEnd"/>
      <w:r w:rsidRPr="00AA013B">
        <w:rPr>
          <w:rFonts w:ascii="Times New Roman" w:eastAsia="Times New Roman" w:hAnsi="Times New Roman" w:cs="Times New Roman"/>
          <w:sz w:val="24"/>
          <w:szCs w:val="24"/>
          <w:lang w:eastAsia="cs-CZ"/>
        </w:rPr>
        <w:t xml:space="preserve"> pozice na loktech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 xml:space="preserve">5. </w:t>
      </w:r>
      <w:proofErr w:type="spellStart"/>
      <w:r w:rsidRPr="00AA013B">
        <w:rPr>
          <w:rFonts w:ascii="Times New Roman" w:eastAsia="Times New Roman" w:hAnsi="Times New Roman" w:cs="Times New Roman"/>
          <w:b/>
          <w:bCs/>
          <w:sz w:val="24"/>
          <w:szCs w:val="24"/>
          <w:lang w:eastAsia="cs-CZ"/>
        </w:rPr>
        <w:t>Kardio</w:t>
      </w:r>
      <w:proofErr w:type="spellEnd"/>
      <w:r w:rsidRPr="00AA013B">
        <w:rPr>
          <w:rFonts w:ascii="Times New Roman" w:eastAsia="Times New Roman" w:hAnsi="Times New Roman" w:cs="Times New Roman"/>
          <w:b/>
          <w:bCs/>
          <w:sz w:val="24"/>
          <w:szCs w:val="24"/>
          <w:lang w:eastAsia="cs-CZ"/>
        </w:rPr>
        <w:t xml:space="preserve"> prvek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lastRenderedPageBreak/>
        <w:t>Sprint na běžeckém trenažéru po dobu 30 sekund</w:t>
      </w:r>
      <w:r w:rsidRPr="00AA013B">
        <w:rPr>
          <w:rFonts w:ascii="Times New Roman" w:eastAsia="Times New Roman" w:hAnsi="Times New Roman" w:cs="Times New Roman"/>
          <w:sz w:val="24"/>
          <w:szCs w:val="24"/>
          <w:lang w:eastAsia="cs-CZ"/>
        </w:rPr>
        <w:br/>
        <w:t xml:space="preserve">Pauza 2 minuty na vodu a odpočinek </w:t>
      </w:r>
    </w:p>
    <w:p w:rsidR="00AA013B" w:rsidRPr="00AA013B" w:rsidRDefault="00AA013B" w:rsidP="00AA013B">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AA013B">
        <w:rPr>
          <w:rFonts w:ascii="Times New Roman" w:eastAsia="Times New Roman" w:hAnsi="Times New Roman" w:cs="Times New Roman"/>
          <w:b/>
          <w:bCs/>
          <w:sz w:val="24"/>
          <w:szCs w:val="24"/>
          <w:lang w:eastAsia="cs-CZ"/>
        </w:rPr>
        <w:t>Hlavní posilovací fáze - kolo č. 2</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1. TRX dřepy na jedné noze</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při provádění tohoto cviku - vzpřímený postoj na jedné noze, mírný záklon celého těla, zpevněný střed těla, aktivní břicho, ramena stažená dolů a dozadu, hlava zpříma, s NÁDECHEM pasivní fáze (dřep do úrovně pravého úhlu v koleni), boky sunout při dřepu hodně dozadu za sebe - pocit postoje stále na patě stojné nohy, s VÝDECHEM aktivní fáze (postavit se ze dřepu do stoje).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čtyřhlavý sval stehenní, hýžďové svaly, stabilizátory páteře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5278AC10" wp14:editId="4F6B515D">
            <wp:extent cx="2857500" cy="1905000"/>
            <wp:effectExtent l="0" t="0" r="0" b="0"/>
            <wp:docPr id="10" name="obrázek 32" descr="http://kulturistika.ronnie.cz/img/data/clanky/galerie_2011/12847_8.jpg">
              <a:hlinkClick xmlns:a="http://schemas.openxmlformats.org/drawingml/2006/main" r:id="rId25"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kulturistika.ronnie.cz/img/data/clanky/galerie_2011/12847_8.jpg">
                      <a:hlinkClick r:id="rId25" tgtFrame="&quot;foto&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A013B">
        <w:rPr>
          <w:rFonts w:ascii="Times New Roman" w:eastAsia="Times New Roman" w:hAnsi="Times New Roman" w:cs="Times New Roman"/>
          <w:noProof/>
          <w:color w:val="0000FF"/>
          <w:sz w:val="24"/>
          <w:szCs w:val="24"/>
          <w:lang w:eastAsia="cs-CZ"/>
        </w:rPr>
        <w:drawing>
          <wp:inline distT="0" distB="0" distL="0" distR="0" wp14:anchorId="7A6DBF52" wp14:editId="070091CB">
            <wp:extent cx="2857500" cy="1905000"/>
            <wp:effectExtent l="0" t="0" r="0" b="0"/>
            <wp:docPr id="11" name="obrázek 33" descr="http://kulturistika.ronnie.cz/img/data/clanky/galerie_2011/12847_9.jpg">
              <a:hlinkClick xmlns:a="http://schemas.openxmlformats.org/drawingml/2006/main" r:id="rId27"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kulturistika.ronnie.cz/img/data/clanky/galerie_2011/12847_9.jpg">
                      <a:hlinkClick r:id="rId27" tgtFrame="&quot;foto&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30 sekund na každou nohu (celkem tedy minuta)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2. TRX přítahy</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provádění tohoto cviku - mírný záklon celého těla, zpevněný střed těla, aktivní břicho, ramena stažená dolů a dozadu, hlava zpříma, s NÁDECHEM pasivní fáze (spustit tělo do propnutých paží), s VÝDECHEM aktivní fáze (přítah do pokrčených paží - flexe v loketním kloubu), </w:t>
      </w:r>
      <w:r w:rsidRPr="00AA013B">
        <w:rPr>
          <w:rFonts w:ascii="Times New Roman" w:eastAsia="Times New Roman" w:hAnsi="Times New Roman" w:cs="Times New Roman"/>
          <w:b/>
          <w:bCs/>
          <w:sz w:val="24"/>
          <w:szCs w:val="24"/>
          <w:lang w:eastAsia="cs-CZ"/>
        </w:rPr>
        <w:t>v přítahu upažit (lokty do strany)</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zadní strana deltového svalu, </w:t>
      </w:r>
      <w:proofErr w:type="spellStart"/>
      <w:r w:rsidRPr="00AA013B">
        <w:rPr>
          <w:rFonts w:ascii="Times New Roman" w:eastAsia="Times New Roman" w:hAnsi="Times New Roman" w:cs="Times New Roman"/>
          <w:sz w:val="24"/>
          <w:szCs w:val="24"/>
          <w:lang w:eastAsia="cs-CZ"/>
        </w:rPr>
        <w:t>mezilopatkové</w:t>
      </w:r>
      <w:proofErr w:type="spellEnd"/>
      <w:r w:rsidRPr="00AA013B">
        <w:rPr>
          <w:rFonts w:ascii="Times New Roman" w:eastAsia="Times New Roman" w:hAnsi="Times New Roman" w:cs="Times New Roman"/>
          <w:sz w:val="24"/>
          <w:szCs w:val="24"/>
          <w:lang w:eastAsia="cs-CZ"/>
        </w:rPr>
        <w:t xml:space="preserve"> svaly, trapézový sval, biceps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5F51A100" wp14:editId="20D495CC">
            <wp:extent cx="2857500" cy="1905000"/>
            <wp:effectExtent l="0" t="0" r="0" b="0"/>
            <wp:docPr id="12" name="obrázek 34" descr="http://kulturistika.ronnie.cz/img/data/clanky/galerie_2011/12847_10.jpg">
              <a:hlinkClick xmlns:a="http://schemas.openxmlformats.org/drawingml/2006/main" r:id="rId29"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kulturistika.ronnie.cz/img/data/clanky/galerie_2011/12847_10.jpg">
                      <a:hlinkClick r:id="rId29" tgtFrame="&quot;foto&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A013B">
        <w:rPr>
          <w:rFonts w:ascii="Times New Roman" w:eastAsia="Times New Roman" w:hAnsi="Times New Roman" w:cs="Times New Roman"/>
          <w:noProof/>
          <w:color w:val="0000FF"/>
          <w:sz w:val="24"/>
          <w:szCs w:val="24"/>
          <w:lang w:eastAsia="cs-CZ"/>
        </w:rPr>
        <w:drawing>
          <wp:inline distT="0" distB="0" distL="0" distR="0" wp14:anchorId="599A72B6" wp14:editId="11B30BB7">
            <wp:extent cx="2857500" cy="1905000"/>
            <wp:effectExtent l="0" t="0" r="0" b="0"/>
            <wp:docPr id="13" name="obrázek 35" descr="http://kulturistika.ronnie.cz/img/data/clanky/galerie_2011/12847_11.jpg">
              <a:hlinkClick xmlns:a="http://schemas.openxmlformats.org/drawingml/2006/main" r:id="rId31"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kulturistika.ronnie.cz/img/data/clanky/galerie_2011/12847_11.jpg">
                      <a:hlinkClick r:id="rId31" tgtFrame="&quot;foto&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lastRenderedPageBreak/>
        <w:t xml:space="preserve">Doba provádění cviku - 45 sekund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 xml:space="preserve">3. TRX tricepsové kliky vestoje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provádění tohoto cviku - chodidla na šíři pánve, mírný předklon celého těla, zpevněný střed těla, aktivní břicho, ramena stažená dolů a dozadu, hlava zpříma, </w:t>
      </w:r>
      <w:r w:rsidRPr="00AA013B">
        <w:rPr>
          <w:rFonts w:ascii="Times New Roman" w:eastAsia="Times New Roman" w:hAnsi="Times New Roman" w:cs="Times New Roman"/>
          <w:b/>
          <w:bCs/>
          <w:sz w:val="24"/>
          <w:szCs w:val="24"/>
          <w:lang w:eastAsia="cs-CZ"/>
        </w:rPr>
        <w:t>POZOR na přehnanou bederní lordózu</w:t>
      </w:r>
      <w:r w:rsidRPr="00AA013B">
        <w:rPr>
          <w:rFonts w:ascii="Times New Roman" w:eastAsia="Times New Roman" w:hAnsi="Times New Roman" w:cs="Times New Roman"/>
          <w:sz w:val="24"/>
          <w:szCs w:val="24"/>
          <w:lang w:eastAsia="cs-CZ"/>
        </w:rPr>
        <w:t xml:space="preserve">, pohled před sebe, s NÁDECHEM spustit tělo vpřed, paže do předpažení, následně pokrčit v loktech, lokty směřují vpřed a jsou co možná nejvíce u sebe, ruce se přibližují k čelu nebo mírně nad hlavu, s VÝDECHEM „vytlačení se“ z pozice tricepsového kliku do původního postavení.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trojhlavý sval pažní, přímý sval břišní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152F97AC" wp14:editId="1417FD7F">
            <wp:extent cx="5715000" cy="3810000"/>
            <wp:effectExtent l="0" t="0" r="0" b="0"/>
            <wp:docPr id="14" name="obrázek 36" descr="http://kulturistika.ronnie.cz/img/data/clanky/galerie_2011/12847_12.jpg">
              <a:hlinkClick xmlns:a="http://schemas.openxmlformats.org/drawingml/2006/main" r:id="rId33"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kulturistika.ronnie.cz/img/data/clanky/galerie_2011/12847_12.jpg">
                      <a:hlinkClick r:id="rId33" tgtFrame="&quot;foto&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- 45 sekund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4. TRX bicepsové zdvihy</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provádění tohoto cviku - mírný záklon celého těla, zpevněný střed těla, aktivní břicho, ramena stažená dolů a dozadu, hlava zpříma, paže propnuté vpřed dlaněmi vzhůru, s VÝDECHEM flexe v loktech (pokrčení paže/přítah), lokty u sebe, ruce přitáhnout k čelu, s NÁDECHEM extenze v loktech (spustit se zpět do výchozí pozice).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dvojhlavý sval pažní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lastRenderedPageBreak/>
        <w:drawing>
          <wp:inline distT="0" distB="0" distL="0" distR="0" wp14:anchorId="5DDA5602" wp14:editId="48C11162">
            <wp:extent cx="2857500" cy="1905000"/>
            <wp:effectExtent l="0" t="0" r="0" b="0"/>
            <wp:docPr id="15" name="obrázek 37" descr="http://kulturistika.ronnie.cz/img/data/clanky/galerie_2011/12847_13.jpg">
              <a:hlinkClick xmlns:a="http://schemas.openxmlformats.org/drawingml/2006/main" r:id="rId35"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ulturistika.ronnie.cz/img/data/clanky/galerie_2011/12847_13.jpg">
                      <a:hlinkClick r:id="rId35" tgtFrame="&quot;foto&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A013B">
        <w:rPr>
          <w:rFonts w:ascii="Times New Roman" w:eastAsia="Times New Roman" w:hAnsi="Times New Roman" w:cs="Times New Roman"/>
          <w:noProof/>
          <w:color w:val="0000FF"/>
          <w:sz w:val="24"/>
          <w:szCs w:val="24"/>
          <w:lang w:eastAsia="cs-CZ"/>
        </w:rPr>
        <w:drawing>
          <wp:inline distT="0" distB="0" distL="0" distR="0" wp14:anchorId="1C22713B" wp14:editId="5E9B5ECF">
            <wp:extent cx="2857500" cy="1905000"/>
            <wp:effectExtent l="0" t="0" r="0" b="0"/>
            <wp:docPr id="16" name="obrázek 38" descr="http://kulturistika.ronnie.cz/img/data/clanky/galerie_2011/12847_14.jpg">
              <a:hlinkClick xmlns:a="http://schemas.openxmlformats.org/drawingml/2006/main" r:id="rId37"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kulturistika.ronnie.cz/img/data/clanky/galerie_2011/12847_14.jpg">
                      <a:hlinkClick r:id="rId37" tgtFrame="&quot;foto&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- 45 sekund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5. TRX „zkracovačky“</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Základní pravidla provádění tohoto cviku - pozice „</w:t>
      </w:r>
      <w:proofErr w:type="spellStart"/>
      <w:r w:rsidRPr="00AA013B">
        <w:rPr>
          <w:rFonts w:ascii="Times New Roman" w:eastAsia="Times New Roman" w:hAnsi="Times New Roman" w:cs="Times New Roman"/>
          <w:sz w:val="24"/>
          <w:szCs w:val="24"/>
          <w:lang w:eastAsia="cs-CZ"/>
        </w:rPr>
        <w:t>plank</w:t>
      </w:r>
      <w:proofErr w:type="spellEnd"/>
      <w:r w:rsidRPr="00AA013B">
        <w:rPr>
          <w:rFonts w:ascii="Times New Roman" w:eastAsia="Times New Roman" w:hAnsi="Times New Roman" w:cs="Times New Roman"/>
          <w:sz w:val="24"/>
          <w:szCs w:val="24"/>
          <w:lang w:eastAsia="cs-CZ"/>
        </w:rPr>
        <w:t xml:space="preserve">“ (zmíněná výše), s VÝDECHEM ve zpevněné pozici přítah obou kolen pod tělo k hrudníku, s NÁDECHEM návrat do počáteční pozice.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břišní svaly, prsní svaly, přední strana deltových svalů, přímý sval stehenní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705EAA7D" wp14:editId="20E4B0F6">
            <wp:extent cx="2857500" cy="1905000"/>
            <wp:effectExtent l="0" t="0" r="0" b="0"/>
            <wp:docPr id="17" name="obrázek 39" descr="http://kulturistika.ronnie.cz/img/data/clanky/galerie_2011/12847_15.jpg">
              <a:hlinkClick xmlns:a="http://schemas.openxmlformats.org/drawingml/2006/main" r:id="rId39"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kulturistika.ronnie.cz/img/data/clanky/galerie_2011/12847_15.jpg">
                      <a:hlinkClick r:id="rId39" tgtFrame="&quot;foto&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A013B">
        <w:rPr>
          <w:rFonts w:ascii="Times New Roman" w:eastAsia="Times New Roman" w:hAnsi="Times New Roman" w:cs="Times New Roman"/>
          <w:noProof/>
          <w:color w:val="0000FF"/>
          <w:sz w:val="24"/>
          <w:szCs w:val="24"/>
          <w:lang w:eastAsia="cs-CZ"/>
        </w:rPr>
        <w:drawing>
          <wp:inline distT="0" distB="0" distL="0" distR="0" wp14:anchorId="7ABF773E" wp14:editId="65BEBA19">
            <wp:extent cx="2857500" cy="1905000"/>
            <wp:effectExtent l="0" t="0" r="0" b="0"/>
            <wp:docPr id="18" name="obrázek 40" descr="http://kulturistika.ronnie.cz/img/data/clanky/galerie_2011/12847_16.jpg">
              <a:hlinkClick xmlns:a="http://schemas.openxmlformats.org/drawingml/2006/main" r:id="rId41"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kulturistika.ronnie.cz/img/data/clanky/galerie_2011/12847_16.jpg">
                      <a:hlinkClick r:id="rId41" tgtFrame="&quot;foto&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Doba provádění cviku - 45 sekund</w:t>
      </w:r>
      <w:r w:rsidRPr="00AA013B">
        <w:rPr>
          <w:rFonts w:ascii="Times New Roman" w:eastAsia="Times New Roman" w:hAnsi="Times New Roman" w:cs="Times New Roman"/>
          <w:sz w:val="24"/>
          <w:szCs w:val="24"/>
          <w:lang w:eastAsia="cs-CZ"/>
        </w:rPr>
        <w:br/>
        <w:t xml:space="preserve">Možná alternativa (pro pokročilejší) - vytažení boků vzhůru s nataženými dolními končetinami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 xml:space="preserve">6. </w:t>
      </w:r>
      <w:proofErr w:type="spellStart"/>
      <w:r w:rsidRPr="00AA013B">
        <w:rPr>
          <w:rFonts w:ascii="Times New Roman" w:eastAsia="Times New Roman" w:hAnsi="Times New Roman" w:cs="Times New Roman"/>
          <w:b/>
          <w:bCs/>
          <w:sz w:val="24"/>
          <w:szCs w:val="24"/>
          <w:lang w:eastAsia="cs-CZ"/>
        </w:rPr>
        <w:t>Kardio</w:t>
      </w:r>
      <w:proofErr w:type="spellEnd"/>
      <w:r w:rsidRPr="00AA013B">
        <w:rPr>
          <w:rFonts w:ascii="Times New Roman" w:eastAsia="Times New Roman" w:hAnsi="Times New Roman" w:cs="Times New Roman"/>
          <w:b/>
          <w:bCs/>
          <w:sz w:val="24"/>
          <w:szCs w:val="24"/>
          <w:lang w:eastAsia="cs-CZ"/>
        </w:rPr>
        <w:t xml:space="preserve"> prvek</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AA013B">
        <w:rPr>
          <w:rFonts w:ascii="Times New Roman" w:eastAsia="Times New Roman" w:hAnsi="Times New Roman" w:cs="Times New Roman"/>
          <w:sz w:val="24"/>
          <w:szCs w:val="24"/>
          <w:lang w:eastAsia="cs-CZ"/>
        </w:rPr>
        <w:t>Burpees</w:t>
      </w:r>
      <w:proofErr w:type="spellEnd"/>
      <w:r w:rsidRPr="00AA013B">
        <w:rPr>
          <w:rFonts w:ascii="Times New Roman" w:eastAsia="Times New Roman" w:hAnsi="Times New Roman" w:cs="Times New Roman"/>
          <w:sz w:val="24"/>
          <w:szCs w:val="24"/>
          <w:lang w:eastAsia="cs-CZ"/>
        </w:rPr>
        <w:t xml:space="preserve"> („angličáky“) - z postoje přejít co nejrychleji do klikové pozice na podložku - klik - z kliku co nejrychleji do postoje - výskok + vzpažit a tlesknout dlaněmi za hlavou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Doba provádění cviku - 30 sekund</w:t>
      </w:r>
      <w:r w:rsidRPr="00AA013B">
        <w:rPr>
          <w:rFonts w:ascii="Times New Roman" w:eastAsia="Times New Roman" w:hAnsi="Times New Roman" w:cs="Times New Roman"/>
          <w:sz w:val="24"/>
          <w:szCs w:val="24"/>
          <w:lang w:eastAsia="cs-CZ"/>
        </w:rPr>
        <w:br/>
        <w:t xml:space="preserve">Pauza 2 minuty na vodu a odpočinek </w:t>
      </w:r>
    </w:p>
    <w:p w:rsidR="00AA013B" w:rsidRPr="00AA013B" w:rsidRDefault="00AA013B" w:rsidP="00AA013B">
      <w:pPr>
        <w:spacing w:before="100" w:beforeAutospacing="1" w:after="100" w:afterAutospacing="1" w:line="240" w:lineRule="auto"/>
        <w:outlineLvl w:val="1"/>
        <w:rPr>
          <w:rFonts w:ascii="Times New Roman" w:eastAsia="Times New Roman" w:hAnsi="Times New Roman" w:cs="Times New Roman"/>
          <w:b/>
          <w:bCs/>
          <w:sz w:val="24"/>
          <w:szCs w:val="24"/>
          <w:lang w:eastAsia="cs-CZ"/>
        </w:rPr>
      </w:pPr>
      <w:r w:rsidRPr="00AA013B">
        <w:rPr>
          <w:rFonts w:ascii="Times New Roman" w:eastAsia="Times New Roman" w:hAnsi="Times New Roman" w:cs="Times New Roman"/>
          <w:b/>
          <w:bCs/>
          <w:sz w:val="24"/>
          <w:szCs w:val="24"/>
          <w:lang w:eastAsia="cs-CZ"/>
        </w:rPr>
        <w:t>Hlavní posilovací fáze - kolo č. 3</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1. TRX výpady s rozpažením (pravá/levá noha)</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lastRenderedPageBreak/>
        <w:t xml:space="preserve">Základní pravidla provádění tohoto cviku - chodidla na šíři pánve, mírný předklon celého těla, zpevněný střed těla, aktivní břicho, ramena stažená dolů a dozadu, hlava zpříma, </w:t>
      </w:r>
      <w:r w:rsidRPr="00AA013B">
        <w:rPr>
          <w:rFonts w:ascii="Times New Roman" w:eastAsia="Times New Roman" w:hAnsi="Times New Roman" w:cs="Times New Roman"/>
          <w:b/>
          <w:bCs/>
          <w:sz w:val="24"/>
          <w:szCs w:val="24"/>
          <w:lang w:eastAsia="cs-CZ"/>
        </w:rPr>
        <w:t>POZOR na přehnanou bederní lordózu</w:t>
      </w:r>
      <w:r w:rsidRPr="00AA013B">
        <w:rPr>
          <w:rFonts w:ascii="Times New Roman" w:eastAsia="Times New Roman" w:hAnsi="Times New Roman" w:cs="Times New Roman"/>
          <w:sz w:val="24"/>
          <w:szCs w:val="24"/>
          <w:lang w:eastAsia="cs-CZ"/>
        </w:rPr>
        <w:t xml:space="preserve">, pohled před sebe, s NÁDECHEM dlouhý výkrok/výpad vpřed do podřepu + současné rozpažení horních končetin do strany, střídat pravou/levou nohu.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přední a zadní strana stehna, břišní svalstvo, prsní svaly, přední strana deltových svalů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1E4E6CDA" wp14:editId="5D4A7308">
            <wp:extent cx="2857500" cy="1905000"/>
            <wp:effectExtent l="0" t="0" r="0" b="0"/>
            <wp:docPr id="19" name="obrázek 41" descr="http://kulturistika.ronnie.cz/img/data/clanky/galerie_2011/12847_17.jpg">
              <a:hlinkClick xmlns:a="http://schemas.openxmlformats.org/drawingml/2006/main" r:id="rId43"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kulturistika.ronnie.cz/img/data/clanky/galerie_2011/12847_17.jpg">
                      <a:hlinkClick r:id="rId43" tgtFrame="&quot;foto&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A013B">
        <w:rPr>
          <w:rFonts w:ascii="Times New Roman" w:eastAsia="Times New Roman" w:hAnsi="Times New Roman" w:cs="Times New Roman"/>
          <w:noProof/>
          <w:color w:val="0000FF"/>
          <w:sz w:val="24"/>
          <w:szCs w:val="24"/>
          <w:lang w:eastAsia="cs-CZ"/>
        </w:rPr>
        <w:drawing>
          <wp:inline distT="0" distB="0" distL="0" distR="0" wp14:anchorId="41B2AD41" wp14:editId="1843A4C1">
            <wp:extent cx="2857500" cy="1905000"/>
            <wp:effectExtent l="0" t="0" r="0" b="0"/>
            <wp:docPr id="20" name="obrázek 42" descr="http://kulturistika.ronnie.cz/img/data/clanky/galerie_2011/12847_18.jpg">
              <a:hlinkClick xmlns:a="http://schemas.openxmlformats.org/drawingml/2006/main" r:id="rId45"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kulturistika.ronnie.cz/img/data/clanky/galerie_2011/12847_18.jpg">
                      <a:hlinkClick r:id="rId45" tgtFrame="&quot;foto&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- 45 sekund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2. TRX přítah jednou rukou s rotací těla</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provádění tohoto cviku - úchop jednou rukou, mírný záklon celého těla, mírný podřep, zpevněný střed těla, aktivní břicho, trup i boky jsou vytočeny do strany, volná paže svěšená dolů, ramena stažená dolů a dozadu, hlava zpříma, s VÝDECHEM aktivní fáze (přítah jednou rukou, rotace těla, volnou paži vytáhnout hodně vpřed - pocit „natahování se pro něco“), s NÁDECHEM pasivní fáze (spustit tělo zpět do výchozí pozice).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široký sval zádový, biceps, zadní strana deltového svalu, hluboké svaly páteře, šikmé břišní svaly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7EAD6A14" wp14:editId="46C0EBB0">
            <wp:extent cx="2857500" cy="1905000"/>
            <wp:effectExtent l="0" t="0" r="0" b="0"/>
            <wp:docPr id="21" name="obrázek 43" descr="http://kulturistika.ronnie.cz/img/data/clanky/galerie_2011/12847_19.jpg">
              <a:hlinkClick xmlns:a="http://schemas.openxmlformats.org/drawingml/2006/main" r:id="rId47"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kulturistika.ronnie.cz/img/data/clanky/galerie_2011/12847_19.jpg">
                      <a:hlinkClick r:id="rId47" tgtFrame="&quot;foto&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A013B">
        <w:rPr>
          <w:rFonts w:ascii="Times New Roman" w:eastAsia="Times New Roman" w:hAnsi="Times New Roman" w:cs="Times New Roman"/>
          <w:noProof/>
          <w:color w:val="0000FF"/>
          <w:sz w:val="24"/>
          <w:szCs w:val="24"/>
          <w:lang w:eastAsia="cs-CZ"/>
        </w:rPr>
        <w:drawing>
          <wp:inline distT="0" distB="0" distL="0" distR="0" wp14:anchorId="5DCB8ECE" wp14:editId="640E5291">
            <wp:extent cx="2857500" cy="1905000"/>
            <wp:effectExtent l="0" t="0" r="0" b="0"/>
            <wp:docPr id="22" name="obrázek 44" descr="http://kulturistika.ronnie.cz/img/data/clanky/galerie_2011/12847_20.jpg">
              <a:hlinkClick xmlns:a="http://schemas.openxmlformats.org/drawingml/2006/main" r:id="rId49"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kulturistika.ronnie.cz/img/data/clanky/galerie_2011/12847_20.jpg">
                      <a:hlinkClick r:id="rId49" tgtFrame="&quot;foto&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- 45 sekund každá paže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 xml:space="preserve">3. Kliky v pozici „prkna“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lastRenderedPageBreak/>
        <w:t>Základní pravidla provádění tohoto cviku - pozice „</w:t>
      </w:r>
      <w:proofErr w:type="spellStart"/>
      <w:r w:rsidRPr="00AA013B">
        <w:rPr>
          <w:rFonts w:ascii="Times New Roman" w:eastAsia="Times New Roman" w:hAnsi="Times New Roman" w:cs="Times New Roman"/>
          <w:sz w:val="24"/>
          <w:szCs w:val="24"/>
          <w:lang w:eastAsia="cs-CZ"/>
        </w:rPr>
        <w:t>plank</w:t>
      </w:r>
      <w:proofErr w:type="spellEnd"/>
      <w:r w:rsidRPr="00AA013B">
        <w:rPr>
          <w:rFonts w:ascii="Times New Roman" w:eastAsia="Times New Roman" w:hAnsi="Times New Roman" w:cs="Times New Roman"/>
          <w:sz w:val="24"/>
          <w:szCs w:val="24"/>
          <w:lang w:eastAsia="cs-CZ"/>
        </w:rPr>
        <w:t xml:space="preserve">“ (zmíněná výše), s NÁDECHEM spustit tělo do kliku (flexe v loktech), pokud možno co nejníže, s NÁDECHEM vzpor z kliku (extenze v loktech) zpět do výchozí pozice, délka TRX je nastavena do „půl lýtek“.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přímý sval břišní, velký a malý prsní sval, triceps, přední strana deltových svalů, přímý sval stehenní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65325352" wp14:editId="185046FE">
            <wp:extent cx="5715000" cy="3810000"/>
            <wp:effectExtent l="0" t="0" r="0" b="0"/>
            <wp:docPr id="23" name="obrázek 45" descr="http://kulturistika.ronnie.cz/img/data/clanky/galerie_2011/12847_21.jpg">
              <a:hlinkClick xmlns:a="http://schemas.openxmlformats.org/drawingml/2006/main" r:id="rId51"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kulturistika.ronnie.cz/img/data/clanky/galerie_2011/12847_21.jpg">
                      <a:hlinkClick r:id="rId51" tgtFrame="&quot;foto&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- 45 sekund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4. TRX zanožování vleže</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tohoto cviku - leh na zádech, paty v poutkách TRX, paže podél těla, dolní končetiny propnuté v kolenou, zvednout boky z podložky (na podložce leží jen horní část zad, hlava a paže), s VÝDECHEM přítah pat k tělu (flexe v koleni), nutnost držet boky na místě nebo mít tendenci je mírně zvedat, s NÁDECHEM natáhnout dolní končetiny (extenze v koleni) do původní pozice.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zadní strana stehna, hýžďové svaly, stabilizátory páteře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lastRenderedPageBreak/>
        <w:drawing>
          <wp:inline distT="0" distB="0" distL="0" distR="0" wp14:anchorId="56B34C80" wp14:editId="386DE923">
            <wp:extent cx="2857500" cy="1905000"/>
            <wp:effectExtent l="0" t="0" r="0" b="0"/>
            <wp:docPr id="24" name="obrázek 46" descr="http://kulturistika.ronnie.cz/img/data/clanky/galerie_2011/12847_22.jpg">
              <a:hlinkClick xmlns:a="http://schemas.openxmlformats.org/drawingml/2006/main" r:id="rId53"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kulturistika.ronnie.cz/img/data/clanky/galerie_2011/12847_22.jpg">
                      <a:hlinkClick r:id="rId53" tgtFrame="&quot;foto&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AA013B">
        <w:rPr>
          <w:rFonts w:ascii="Times New Roman" w:eastAsia="Times New Roman" w:hAnsi="Times New Roman" w:cs="Times New Roman"/>
          <w:noProof/>
          <w:color w:val="0000FF"/>
          <w:sz w:val="24"/>
          <w:szCs w:val="24"/>
          <w:lang w:eastAsia="cs-CZ"/>
        </w:rPr>
        <w:drawing>
          <wp:inline distT="0" distB="0" distL="0" distR="0" wp14:anchorId="378AB0EE" wp14:editId="7F31DD76">
            <wp:extent cx="2857500" cy="1905000"/>
            <wp:effectExtent l="0" t="0" r="0" b="0"/>
            <wp:docPr id="25" name="obrázek 47" descr="http://kulturistika.ronnie.cz/img/data/clanky/galerie_2011/12847_23.jpg">
              <a:hlinkClick xmlns:a="http://schemas.openxmlformats.org/drawingml/2006/main" r:id="rId55"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kulturistika.ronnie.cz/img/data/clanky/galerie_2011/12847_23.jpg">
                      <a:hlinkClick r:id="rId55" tgtFrame="&quot;foto&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- 45 sekund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5. TRX pozice prkna na boku</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Základní pravidla tohoto cviku - leh na boku, chodidla zavěšená v poutkách TRX tak, aby horní chodidlo bylo před spodním, vzpor na loktu, loket je přesně pod úrovní ramena, horní volná paže vzpažená, tělo zpevněné, držet boky spíše výš, aktivní břicho, dolní končetiny natažené.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Hlavní zatěžované svaly - šikmé břišní svaly, stabilizátory páteře, deltový sval, mezižeberní svaly </w:t>
      </w:r>
    </w:p>
    <w:p w:rsidR="00AA013B" w:rsidRPr="00AA013B" w:rsidRDefault="00AA013B" w:rsidP="00AA013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AA013B">
        <w:rPr>
          <w:rFonts w:ascii="Times New Roman" w:eastAsia="Times New Roman" w:hAnsi="Times New Roman" w:cs="Times New Roman"/>
          <w:noProof/>
          <w:color w:val="0000FF"/>
          <w:sz w:val="24"/>
          <w:szCs w:val="24"/>
          <w:lang w:eastAsia="cs-CZ"/>
        </w:rPr>
        <w:drawing>
          <wp:inline distT="0" distB="0" distL="0" distR="0" wp14:anchorId="5EB2598D" wp14:editId="377F161F">
            <wp:extent cx="5715000" cy="3810000"/>
            <wp:effectExtent l="0" t="0" r="0" b="0"/>
            <wp:docPr id="26" name="obrázek 48" descr="http://kulturistika.ronnie.cz/img/data/clanky/galerie_2011/12847_24.jpg">
              <a:hlinkClick xmlns:a="http://schemas.openxmlformats.org/drawingml/2006/main" r:id="rId57" tgtFrame="&quot;f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kulturistika.ronnie.cz/img/data/clanky/galerie_2011/12847_24.jpg">
                      <a:hlinkClick r:id="rId57" tgtFrame="&quot;foto&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výdrž 30 až 45 sekund na každou stranu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b/>
          <w:bCs/>
          <w:sz w:val="24"/>
          <w:szCs w:val="24"/>
          <w:lang w:eastAsia="cs-CZ"/>
        </w:rPr>
        <w:t xml:space="preserve">6. </w:t>
      </w:r>
      <w:proofErr w:type="spellStart"/>
      <w:r w:rsidRPr="00AA013B">
        <w:rPr>
          <w:rFonts w:ascii="Times New Roman" w:eastAsia="Times New Roman" w:hAnsi="Times New Roman" w:cs="Times New Roman"/>
          <w:b/>
          <w:bCs/>
          <w:sz w:val="24"/>
          <w:szCs w:val="24"/>
          <w:lang w:eastAsia="cs-CZ"/>
        </w:rPr>
        <w:t>Kardio</w:t>
      </w:r>
      <w:proofErr w:type="spellEnd"/>
      <w:r w:rsidRPr="00AA013B">
        <w:rPr>
          <w:rFonts w:ascii="Times New Roman" w:eastAsia="Times New Roman" w:hAnsi="Times New Roman" w:cs="Times New Roman"/>
          <w:b/>
          <w:bCs/>
          <w:sz w:val="24"/>
          <w:szCs w:val="24"/>
          <w:lang w:eastAsia="cs-CZ"/>
        </w:rPr>
        <w:t xml:space="preserve"> prvek</w:t>
      </w:r>
      <w:r w:rsidRPr="00AA013B">
        <w:rPr>
          <w:rFonts w:ascii="Times New Roman" w:eastAsia="Times New Roman" w:hAnsi="Times New Roman" w:cs="Times New Roman"/>
          <w:sz w:val="24"/>
          <w:szCs w:val="24"/>
          <w:lang w:eastAsia="cs-CZ"/>
        </w:rPr>
        <w:t xml:space="preserve">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lastRenderedPageBreak/>
        <w:t>„</w:t>
      </w:r>
      <w:proofErr w:type="spellStart"/>
      <w:r w:rsidRPr="00AA013B">
        <w:rPr>
          <w:rFonts w:ascii="Times New Roman" w:eastAsia="Times New Roman" w:hAnsi="Times New Roman" w:cs="Times New Roman"/>
          <w:sz w:val="24"/>
          <w:szCs w:val="24"/>
          <w:lang w:eastAsia="cs-CZ"/>
        </w:rPr>
        <w:t>Ice-skaters</w:t>
      </w:r>
      <w:proofErr w:type="spellEnd"/>
      <w:r w:rsidRPr="00AA013B">
        <w:rPr>
          <w:rFonts w:ascii="Times New Roman" w:eastAsia="Times New Roman" w:hAnsi="Times New Roman" w:cs="Times New Roman"/>
          <w:sz w:val="24"/>
          <w:szCs w:val="24"/>
          <w:lang w:eastAsia="cs-CZ"/>
        </w:rPr>
        <w:t xml:space="preserve">“ - dlouhé přeskoky z jedné nohy na druhou, simulace bruslení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Doba provádění cviku - 45 sekund </w:t>
      </w:r>
    </w:p>
    <w:p w:rsidR="00AA013B" w:rsidRPr="00AA013B" w:rsidRDefault="00AA013B" w:rsidP="00AA013B">
      <w:pPr>
        <w:spacing w:before="100" w:beforeAutospacing="1" w:after="100" w:afterAutospacing="1" w:line="240" w:lineRule="auto"/>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Na závěr základní klasické krátké protažení (statický strečink) velkých svalových skupin. </w:t>
      </w:r>
    </w:p>
    <w:p w:rsidR="00AA013B" w:rsidRPr="00AA013B" w:rsidRDefault="00AA013B" w:rsidP="006F7DE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Velmi vhodné je navržený trénink absolvovat v kolektivu, pokud prostory dovolí. Jde o velmi motivující komplexní tréninkový program s mnoha přínosy. Existují už fitness centra po celé republice specializovaná na „funkční trénink“, která nabízí skupinové tréninkové lekce ve velmi podobném duchu. Záleží už jen na lektorovi, jak kreativní a nápaditý bude při sestavování skupinových lekcí pro své klienty. </w:t>
      </w:r>
    </w:p>
    <w:p w:rsidR="00AA013B" w:rsidRPr="00AA013B" w:rsidRDefault="00AA013B" w:rsidP="006F7DE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A013B">
        <w:rPr>
          <w:rFonts w:ascii="Times New Roman" w:eastAsia="Times New Roman" w:hAnsi="Times New Roman" w:cs="Times New Roman"/>
          <w:sz w:val="24"/>
          <w:szCs w:val="24"/>
          <w:lang w:eastAsia="cs-CZ"/>
        </w:rPr>
        <w:t xml:space="preserve">Doporučuji cvičit 2krát až 3krát týdně. </w:t>
      </w:r>
    </w:p>
    <w:p w:rsidR="009E4E49" w:rsidRDefault="00574DC5"/>
    <w:sectPr w:rsidR="009E4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03F97"/>
    <w:multiLevelType w:val="hybridMultilevel"/>
    <w:tmpl w:val="83C806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A9195C"/>
    <w:multiLevelType w:val="hybridMultilevel"/>
    <w:tmpl w:val="4EA46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B"/>
    <w:rsid w:val="00574DC5"/>
    <w:rsid w:val="006F7DE7"/>
    <w:rsid w:val="00986E4B"/>
    <w:rsid w:val="00AA013B"/>
    <w:rsid w:val="00FB6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C1AE8-219A-435B-B127-3F38C787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A013B"/>
    <w:rPr>
      <w:b/>
      <w:bCs/>
    </w:rPr>
  </w:style>
  <w:style w:type="paragraph" w:styleId="Normlnweb">
    <w:name w:val="Normal (Web)"/>
    <w:basedOn w:val="Normln"/>
    <w:uiPriority w:val="99"/>
    <w:unhideWhenUsed/>
    <w:rsid w:val="00AA013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F7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5291">
      <w:bodyDiv w:val="1"/>
      <w:marLeft w:val="0"/>
      <w:marRight w:val="0"/>
      <w:marTop w:val="0"/>
      <w:marBottom w:val="0"/>
      <w:divBdr>
        <w:top w:val="none" w:sz="0" w:space="0" w:color="auto"/>
        <w:left w:val="none" w:sz="0" w:space="0" w:color="auto"/>
        <w:bottom w:val="none" w:sz="0" w:space="0" w:color="auto"/>
        <w:right w:val="none" w:sz="0" w:space="0" w:color="auto"/>
      </w:divBdr>
    </w:div>
    <w:div w:id="435757265">
      <w:bodyDiv w:val="1"/>
      <w:marLeft w:val="0"/>
      <w:marRight w:val="0"/>
      <w:marTop w:val="0"/>
      <w:marBottom w:val="0"/>
      <w:divBdr>
        <w:top w:val="none" w:sz="0" w:space="0" w:color="auto"/>
        <w:left w:val="none" w:sz="0" w:space="0" w:color="auto"/>
        <w:bottom w:val="none" w:sz="0" w:space="0" w:color="auto"/>
        <w:right w:val="none" w:sz="0" w:space="0" w:color="auto"/>
      </w:divBdr>
      <w:divsChild>
        <w:div w:id="741610541">
          <w:marLeft w:val="0"/>
          <w:marRight w:val="0"/>
          <w:marTop w:val="0"/>
          <w:marBottom w:val="0"/>
          <w:divBdr>
            <w:top w:val="none" w:sz="0" w:space="0" w:color="auto"/>
            <w:left w:val="none" w:sz="0" w:space="0" w:color="auto"/>
            <w:bottom w:val="none" w:sz="0" w:space="0" w:color="auto"/>
            <w:right w:val="none" w:sz="0" w:space="0" w:color="auto"/>
          </w:divBdr>
          <w:divsChild>
            <w:div w:id="1048525986">
              <w:marLeft w:val="0"/>
              <w:marRight w:val="0"/>
              <w:marTop w:val="0"/>
              <w:marBottom w:val="0"/>
              <w:divBdr>
                <w:top w:val="none" w:sz="0" w:space="0" w:color="auto"/>
                <w:left w:val="none" w:sz="0" w:space="0" w:color="auto"/>
                <w:bottom w:val="none" w:sz="0" w:space="0" w:color="auto"/>
                <w:right w:val="none" w:sz="0" w:space="0" w:color="auto"/>
              </w:divBdr>
              <w:divsChild>
                <w:div w:id="217132787">
                  <w:marLeft w:val="0"/>
                  <w:marRight w:val="0"/>
                  <w:marTop w:val="0"/>
                  <w:marBottom w:val="0"/>
                  <w:divBdr>
                    <w:top w:val="none" w:sz="0" w:space="0" w:color="auto"/>
                    <w:left w:val="none" w:sz="0" w:space="0" w:color="auto"/>
                    <w:bottom w:val="none" w:sz="0" w:space="0" w:color="auto"/>
                    <w:right w:val="none" w:sz="0" w:space="0" w:color="auto"/>
                  </w:divBdr>
                  <w:divsChild>
                    <w:div w:id="2138260415">
                      <w:marLeft w:val="0"/>
                      <w:marRight w:val="0"/>
                      <w:marTop w:val="0"/>
                      <w:marBottom w:val="0"/>
                      <w:divBdr>
                        <w:top w:val="none" w:sz="0" w:space="0" w:color="auto"/>
                        <w:left w:val="none" w:sz="0" w:space="0" w:color="auto"/>
                        <w:bottom w:val="none" w:sz="0" w:space="0" w:color="auto"/>
                        <w:right w:val="none" w:sz="0" w:space="0" w:color="auto"/>
                      </w:divBdr>
                    </w:div>
                    <w:div w:id="611866033">
                      <w:marLeft w:val="0"/>
                      <w:marRight w:val="0"/>
                      <w:marTop w:val="0"/>
                      <w:marBottom w:val="0"/>
                      <w:divBdr>
                        <w:top w:val="none" w:sz="0" w:space="0" w:color="auto"/>
                        <w:left w:val="none" w:sz="0" w:space="0" w:color="auto"/>
                        <w:bottom w:val="none" w:sz="0" w:space="0" w:color="auto"/>
                        <w:right w:val="none" w:sz="0" w:space="0" w:color="auto"/>
                      </w:divBdr>
                    </w:div>
                    <w:div w:id="121123505">
                      <w:marLeft w:val="0"/>
                      <w:marRight w:val="0"/>
                      <w:marTop w:val="0"/>
                      <w:marBottom w:val="0"/>
                      <w:divBdr>
                        <w:top w:val="none" w:sz="0" w:space="0" w:color="auto"/>
                        <w:left w:val="none" w:sz="0" w:space="0" w:color="auto"/>
                        <w:bottom w:val="none" w:sz="0" w:space="0" w:color="auto"/>
                        <w:right w:val="none" w:sz="0" w:space="0" w:color="auto"/>
                      </w:divBdr>
                    </w:div>
                    <w:div w:id="916478862">
                      <w:marLeft w:val="0"/>
                      <w:marRight w:val="0"/>
                      <w:marTop w:val="0"/>
                      <w:marBottom w:val="0"/>
                      <w:divBdr>
                        <w:top w:val="none" w:sz="0" w:space="0" w:color="auto"/>
                        <w:left w:val="none" w:sz="0" w:space="0" w:color="auto"/>
                        <w:bottom w:val="none" w:sz="0" w:space="0" w:color="auto"/>
                        <w:right w:val="none" w:sz="0" w:space="0" w:color="auto"/>
                      </w:divBdr>
                    </w:div>
                    <w:div w:id="1859662501">
                      <w:marLeft w:val="0"/>
                      <w:marRight w:val="0"/>
                      <w:marTop w:val="0"/>
                      <w:marBottom w:val="0"/>
                      <w:divBdr>
                        <w:top w:val="none" w:sz="0" w:space="0" w:color="auto"/>
                        <w:left w:val="none" w:sz="0" w:space="0" w:color="auto"/>
                        <w:bottom w:val="none" w:sz="0" w:space="0" w:color="auto"/>
                        <w:right w:val="none" w:sz="0" w:space="0" w:color="auto"/>
                      </w:divBdr>
                    </w:div>
                    <w:div w:id="17633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ulturistika.ronnie.cz/php/i_img.php?gal=12847_2" TargetMode="External"/><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hyperlink" Target="http://kulturistika.ronnie.cz/php/i_img.php?gal=12847_15" TargetMode="External"/><Relationship Id="rId21" Type="http://schemas.openxmlformats.org/officeDocument/2006/relationships/hyperlink" Target="http://kulturistika.ronnie.cz/php/i_img.php?gal=12847_6" TargetMode="External"/><Relationship Id="rId34" Type="http://schemas.openxmlformats.org/officeDocument/2006/relationships/image" Target="media/image12.jpeg"/><Relationship Id="rId42" Type="http://schemas.openxmlformats.org/officeDocument/2006/relationships/image" Target="media/image16.jpeg"/><Relationship Id="rId47" Type="http://schemas.openxmlformats.org/officeDocument/2006/relationships/hyperlink" Target="http://kulturistika.ronnie.cz/php/i_img.php?gal=12847_19" TargetMode="External"/><Relationship Id="rId50" Type="http://schemas.openxmlformats.org/officeDocument/2006/relationships/image" Target="media/image20.jpeg"/><Relationship Id="rId55" Type="http://schemas.openxmlformats.org/officeDocument/2006/relationships/hyperlink" Target="http://kulturistika.ronnie.cz/php/i_img.php?gal=12847_23" TargetMode="External"/><Relationship Id="rId7" Type="http://schemas.openxmlformats.org/officeDocument/2006/relationships/hyperlink" Target="https://eshop.3dfitness.cz/cz/trx-force-l2-c886/" TargetMode="External"/><Relationship Id="rId12" Type="http://schemas.openxmlformats.org/officeDocument/2006/relationships/image" Target="media/image1.jpeg"/><Relationship Id="rId17" Type="http://schemas.openxmlformats.org/officeDocument/2006/relationships/hyperlink" Target="http://kulturistika.ronnie.cz/php/i_img.php?gal=12847_4" TargetMode="External"/><Relationship Id="rId25" Type="http://schemas.openxmlformats.org/officeDocument/2006/relationships/hyperlink" Target="http://kulturistika.ronnie.cz/php/i_img.php?gal=12847_8" TargetMode="External"/><Relationship Id="rId33" Type="http://schemas.openxmlformats.org/officeDocument/2006/relationships/hyperlink" Target="http://kulturistika.ronnie.cz/php/i_img.php?gal=12847_12" TargetMode="External"/><Relationship Id="rId38" Type="http://schemas.openxmlformats.org/officeDocument/2006/relationships/image" Target="media/image14.jpeg"/><Relationship Id="rId46" Type="http://schemas.openxmlformats.org/officeDocument/2006/relationships/image" Target="media/image18.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kulturistika.ronnie.cz/php/i_img.php?gal=12847_10" TargetMode="External"/><Relationship Id="rId41" Type="http://schemas.openxmlformats.org/officeDocument/2006/relationships/hyperlink" Target="http://kulturistika.ronnie.cz/php/i_img.php?gal=12847_16" TargetMode="External"/><Relationship Id="rId54"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hyperlink" Target="https://eshop.3dfitness.cz/cz/trx-stc-l1-c885/" TargetMode="External"/><Relationship Id="rId11" Type="http://schemas.openxmlformats.org/officeDocument/2006/relationships/hyperlink" Target="http://kulturistika.ronnie.cz/php/i_img.php?gal=12847_1" TargetMode="External"/><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hyperlink" Target="http://kulturistika.ronnie.cz/php/i_img.php?gal=12847_14" TargetMode="External"/><Relationship Id="rId40" Type="http://schemas.openxmlformats.org/officeDocument/2006/relationships/image" Target="media/image15.jpeg"/><Relationship Id="rId45" Type="http://schemas.openxmlformats.org/officeDocument/2006/relationships/hyperlink" Target="http://kulturistika.ronnie.cz/php/i_img.php?gal=12847_18" TargetMode="External"/><Relationship Id="rId53" Type="http://schemas.openxmlformats.org/officeDocument/2006/relationships/hyperlink" Target="http://kulturistika.ronnie.cz/php/i_img.php?gal=12847_22" TargetMode="External"/><Relationship Id="rId58" Type="http://schemas.openxmlformats.org/officeDocument/2006/relationships/image" Target="media/image24.jpeg"/><Relationship Id="rId5" Type="http://schemas.openxmlformats.org/officeDocument/2006/relationships/hyperlink" Target="https://eshop.3dfitness.cz/cz/trx-gtc-l1-c884/" TargetMode="External"/><Relationship Id="rId15" Type="http://schemas.openxmlformats.org/officeDocument/2006/relationships/hyperlink" Target="http://kulturistika.ronnie.cz/php/i_img.php?gal=12847_3" TargetMode="External"/><Relationship Id="rId23" Type="http://schemas.openxmlformats.org/officeDocument/2006/relationships/hyperlink" Target="http://kulturistika.ronnie.cz/php/i_img.php?gal=12847_7" TargetMode="External"/><Relationship Id="rId28" Type="http://schemas.openxmlformats.org/officeDocument/2006/relationships/image" Target="media/image9.jpeg"/><Relationship Id="rId36" Type="http://schemas.openxmlformats.org/officeDocument/2006/relationships/image" Target="media/image13.jpeg"/><Relationship Id="rId49" Type="http://schemas.openxmlformats.org/officeDocument/2006/relationships/hyperlink" Target="http://kulturistika.ronnie.cz/php/i_img.php?gal=12847_20" TargetMode="External"/><Relationship Id="rId57" Type="http://schemas.openxmlformats.org/officeDocument/2006/relationships/hyperlink" Target="http://kulturistika.ronnie.cz/php/i_img.php?gal=12847_24" TargetMode="External"/><Relationship Id="rId10" Type="http://schemas.openxmlformats.org/officeDocument/2006/relationships/hyperlink" Target="https://eshop.3dfitness.cz/cz/trx-funkcni-trenink-c1077/" TargetMode="External"/><Relationship Id="rId19" Type="http://schemas.openxmlformats.org/officeDocument/2006/relationships/hyperlink" Target="http://kulturistika.ronnie.cz/php/i_img.php?gal=12847_5" TargetMode="External"/><Relationship Id="rId31" Type="http://schemas.openxmlformats.org/officeDocument/2006/relationships/hyperlink" Target="http://kulturistika.ronnie.cz/php/i_img.php?gal=12847_11" TargetMode="External"/><Relationship Id="rId44" Type="http://schemas.openxmlformats.org/officeDocument/2006/relationships/image" Target="media/image17.jpeg"/><Relationship Id="rId52" Type="http://schemas.openxmlformats.org/officeDocument/2006/relationships/image" Target="media/image21.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hop.3dfitness.cz/cz/trx-sport-medicine-l2-c889/"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kulturistika.ronnie.cz/php/i_img.php?gal=12847_9" TargetMode="External"/><Relationship Id="rId30" Type="http://schemas.openxmlformats.org/officeDocument/2006/relationships/image" Target="media/image10.jpeg"/><Relationship Id="rId35" Type="http://schemas.openxmlformats.org/officeDocument/2006/relationships/hyperlink" Target="http://kulturistika.ronnie.cz/php/i_img.php?gal=12847_13" TargetMode="External"/><Relationship Id="rId43" Type="http://schemas.openxmlformats.org/officeDocument/2006/relationships/hyperlink" Target="http://kulturistika.ronnie.cz/php/i_img.php?gal=12847_17" TargetMode="External"/><Relationship Id="rId48" Type="http://schemas.openxmlformats.org/officeDocument/2006/relationships/image" Target="media/image19.jpeg"/><Relationship Id="rId56" Type="http://schemas.openxmlformats.org/officeDocument/2006/relationships/image" Target="media/image23.jpeg"/><Relationship Id="rId8" Type="http://schemas.openxmlformats.org/officeDocument/2006/relationships/hyperlink" Target="https://eshop.3dfitness.cz/cz/trx-rip-trainer-c888/" TargetMode="External"/><Relationship Id="rId51" Type="http://schemas.openxmlformats.org/officeDocument/2006/relationships/hyperlink" Target="http://kulturistika.ronnie.cz/php/i_img.php?gal=12847_21" TargetMode="External"/><Relationship Id="rId3"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1548</Words>
  <Characters>9136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Pokorná</dc:creator>
  <cp:keywords/>
  <dc:description/>
  <cp:lastModifiedBy>Pavlína Vaculíková</cp:lastModifiedBy>
  <cp:revision>2</cp:revision>
  <dcterms:created xsi:type="dcterms:W3CDTF">2017-02-02T12:20:00Z</dcterms:created>
  <dcterms:modified xsi:type="dcterms:W3CDTF">2017-02-02T12:20:00Z</dcterms:modified>
</cp:coreProperties>
</file>