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B4" w:rsidRPr="002815A6" w:rsidRDefault="00B372B4" w:rsidP="00B372B4">
      <w:pPr>
        <w:pStyle w:val="Odstavecseseznamem"/>
        <w:ind w:left="0"/>
        <w:rPr>
          <w:rFonts w:ascii="Times New Roman" w:hAnsi="Times New Roman"/>
          <w:b/>
          <w:color w:val="000000"/>
          <w:sz w:val="27"/>
          <w:szCs w:val="27"/>
          <w:lang w:val="en-GB"/>
        </w:rPr>
      </w:pPr>
      <w:r w:rsidRPr="002815A6">
        <w:rPr>
          <w:rFonts w:ascii="Times New Roman" w:hAnsi="Times New Roman"/>
          <w:b/>
          <w:color w:val="000000"/>
          <w:sz w:val="27"/>
          <w:szCs w:val="27"/>
          <w:lang w:val="en-GB"/>
        </w:rPr>
        <w:t>Task 6: Listening</w:t>
      </w:r>
    </w:p>
    <w:p w:rsidR="00B372B4" w:rsidRDefault="00B372B4" w:rsidP="00B372B4">
      <w:pPr>
        <w:spacing w:line="360" w:lineRule="auto"/>
      </w:pPr>
      <w:hyperlink r:id="rId5" w:history="1">
        <w:r>
          <w:rPr>
            <w:rStyle w:val="Hypertextovodkaz"/>
            <w:color w:val="0D46AF"/>
            <w:sz w:val="19"/>
            <w:szCs w:val="19"/>
            <w:shd w:val="clear" w:color="auto" w:fill="FFFFFF"/>
          </w:rPr>
          <w:t>https://www.youtube.com/watch?v=rr1JBZoQr44</w:t>
        </w:r>
      </w:hyperlink>
    </w:p>
    <w:p w:rsidR="00B372B4" w:rsidRPr="002815A6" w:rsidRDefault="00B372B4" w:rsidP="00B372B4">
      <w:pPr>
        <w:spacing w:line="360" w:lineRule="auto"/>
        <w:rPr>
          <w:lang w:val="en-GB"/>
        </w:rPr>
      </w:pPr>
    </w:p>
    <w:p w:rsidR="00B372B4" w:rsidRDefault="00B372B4" w:rsidP="00B372B4">
      <w:p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Listen to the story about how sandwich came into being and decide whether the statements are true (T), or false (F</w:t>
      </w:r>
      <w:proofErr w:type="gramStart"/>
      <w:r>
        <w:rPr>
          <w:rFonts w:ascii="Charis SIL" w:hAnsi="Charis SIL"/>
          <w:lang w:val="en-GB"/>
        </w:rPr>
        <w:t>) :</w:t>
      </w:r>
      <w:proofErr w:type="gramEnd"/>
    </w:p>
    <w:p w:rsidR="00B372B4" w:rsidRDefault="00B372B4" w:rsidP="00B372B4">
      <w:pPr>
        <w:numPr>
          <w:ilvl w:val="0"/>
          <w:numId w:val="1"/>
        </w:num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The sandwich was invented by the Earl of Sandwich in the 1</w:t>
      </w:r>
      <w:r w:rsidRPr="000F6979">
        <w:rPr>
          <w:rFonts w:ascii="Charis SIL" w:hAnsi="Charis SIL"/>
          <w:vertAlign w:val="superscript"/>
          <w:lang w:val="en-GB"/>
        </w:rPr>
        <w:t>st</w:t>
      </w:r>
      <w:r>
        <w:rPr>
          <w:rFonts w:ascii="Charis SIL" w:hAnsi="Charis SIL"/>
          <w:lang w:val="en-GB"/>
        </w:rPr>
        <w:t xml:space="preserve"> century BC</w:t>
      </w:r>
    </w:p>
    <w:p w:rsidR="00B372B4" w:rsidRDefault="00B372B4" w:rsidP="00B372B4">
      <w:pPr>
        <w:numPr>
          <w:ilvl w:val="0"/>
          <w:numId w:val="1"/>
        </w:num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Slices of bread were used instead of plates</w:t>
      </w:r>
    </w:p>
    <w:p w:rsidR="00B372B4" w:rsidRDefault="00B372B4" w:rsidP="00B372B4">
      <w:pPr>
        <w:numPr>
          <w:ilvl w:val="0"/>
          <w:numId w:val="1"/>
        </w:num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Another expression for sandwich could also be “bread and meat” in Shakespeare´s time.</w:t>
      </w:r>
    </w:p>
    <w:p w:rsidR="00B372B4" w:rsidRDefault="00B372B4" w:rsidP="00B372B4">
      <w:pPr>
        <w:numPr>
          <w:ilvl w:val="0"/>
          <w:numId w:val="1"/>
        </w:num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Lord Montagu, the 4</w:t>
      </w:r>
      <w:r w:rsidRPr="000F6979">
        <w:rPr>
          <w:rFonts w:ascii="Charis SIL" w:hAnsi="Charis SIL"/>
          <w:vertAlign w:val="superscript"/>
          <w:lang w:val="en-GB"/>
        </w:rPr>
        <w:t>th</w:t>
      </w:r>
      <w:r>
        <w:rPr>
          <w:rFonts w:ascii="Charis SIL" w:hAnsi="Charis SIL"/>
          <w:lang w:val="en-GB"/>
        </w:rPr>
        <w:t xml:space="preserve"> Earl of Sandwich was both a gambler and a workaholic</w:t>
      </w:r>
    </w:p>
    <w:p w:rsidR="00B372B4" w:rsidRDefault="00B372B4" w:rsidP="00B372B4">
      <w:pPr>
        <w:numPr>
          <w:ilvl w:val="0"/>
          <w:numId w:val="1"/>
        </w:num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He ate sandwiches to save time</w:t>
      </w:r>
    </w:p>
    <w:p w:rsidR="00B372B4" w:rsidRDefault="00B372B4" w:rsidP="00B372B4">
      <w:pPr>
        <w:numPr>
          <w:ilvl w:val="0"/>
          <w:numId w:val="1"/>
        </w:numPr>
        <w:spacing w:line="360" w:lineRule="auto"/>
        <w:rPr>
          <w:rFonts w:ascii="Charis SIL" w:hAnsi="Charis SIL"/>
          <w:lang w:val="en-GB"/>
        </w:rPr>
      </w:pPr>
      <w:r>
        <w:rPr>
          <w:rFonts w:ascii="Charis SIL" w:hAnsi="Charis SIL"/>
          <w:lang w:val="en-GB"/>
        </w:rPr>
        <w:t>Most of bread is eaten in the form of sandwiches.</w:t>
      </w:r>
    </w:p>
    <w:p w:rsidR="00003BAD" w:rsidRDefault="00003BAD">
      <w:bookmarkStart w:id="0" w:name="_GoBack"/>
      <w:bookmarkEnd w:id="0"/>
    </w:p>
    <w:sectPr w:rsidR="0000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haris SIL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5AA"/>
    <w:multiLevelType w:val="hybridMultilevel"/>
    <w:tmpl w:val="FC8C4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B4"/>
    <w:rsid w:val="00003BAD"/>
    <w:rsid w:val="00B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3C7B-C287-4FFB-BD25-8733EA3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372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7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r1JBZoQr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2016-01-14T11:25:00Z</dcterms:created>
  <dcterms:modified xsi:type="dcterms:W3CDTF">2016-01-14T11:26:00Z</dcterms:modified>
</cp:coreProperties>
</file>