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C5" w:rsidRDefault="00215DC5" w:rsidP="00215DC5">
      <w:r>
        <w:t>Ukázka písemného testu</w:t>
      </w:r>
    </w:p>
    <w:p w:rsidR="00215DC5" w:rsidRDefault="00215DC5" w:rsidP="00215DC5">
      <w:r>
        <w:t>1. V rytmické gymnastice se setkáváme s pojmem „rytmizace pohybu“. To znamená:</w:t>
      </w:r>
    </w:p>
    <w:p w:rsidR="00215DC5" w:rsidRDefault="00215DC5" w:rsidP="00215DC5">
      <w:r>
        <w:t>A Sladění pohybu s hudebním doprovodem</w:t>
      </w:r>
    </w:p>
    <w:p w:rsidR="00215DC5" w:rsidRDefault="00215DC5" w:rsidP="00215DC5">
      <w:r>
        <w:t>B Určení přesné výchozí polohy, průběhu pohybu a jeho provedení</w:t>
      </w:r>
    </w:p>
    <w:p w:rsidR="00215DC5" w:rsidRDefault="00215DC5" w:rsidP="00215DC5">
      <w:r>
        <w:t>C Sladění pohybu s rytmem nádechu a výdechu, střídání napětí a uvolnění, zátěže a odpočinku.</w:t>
      </w:r>
    </w:p>
    <w:p w:rsidR="00215DC5" w:rsidRDefault="00215DC5" w:rsidP="00215DC5"/>
    <w:p w:rsidR="00215DC5" w:rsidRDefault="00215DC5" w:rsidP="00215DC5">
      <w:r>
        <w:t>2. Pozitivním aspektem při skocích na trampolíně je:</w:t>
      </w:r>
    </w:p>
    <w:p w:rsidR="00215DC5" w:rsidRDefault="00215DC5" w:rsidP="00215DC5">
      <w:r>
        <w:t xml:space="preserve">A zpevnění </w:t>
      </w:r>
      <w:proofErr w:type="spellStart"/>
      <w:r>
        <w:t>mezilopatkových</w:t>
      </w:r>
      <w:proofErr w:type="spellEnd"/>
      <w:r>
        <w:t xml:space="preserve"> svalů, protažení </w:t>
      </w:r>
      <w:proofErr w:type="spellStart"/>
      <w:r>
        <w:t>hamstringů</w:t>
      </w:r>
      <w:proofErr w:type="spellEnd"/>
      <w:r>
        <w:t xml:space="preserve"> a prevence dolního zkříženého syndromu</w:t>
      </w:r>
    </w:p>
    <w:p w:rsidR="00215DC5" w:rsidRDefault="00215DC5" w:rsidP="00215DC5">
      <w:r>
        <w:t>B malá zátěž na kloubní aparát, odrazy a doskoky jsou tlumeny trampolínou</w:t>
      </w:r>
    </w:p>
    <w:p w:rsidR="00215DC5" w:rsidRDefault="00215DC5" w:rsidP="00215DC5">
      <w:r>
        <w:t xml:space="preserve">C nízká intenzita zátěže, zmenšení </w:t>
      </w:r>
      <w:proofErr w:type="spellStart"/>
      <w:r>
        <w:t>hypermobility</w:t>
      </w:r>
      <w:proofErr w:type="spellEnd"/>
    </w:p>
    <w:p w:rsidR="00215DC5" w:rsidRDefault="00215DC5" w:rsidP="00215DC5"/>
    <w:p w:rsidR="00215DC5" w:rsidRDefault="00215DC5" w:rsidP="00215DC5">
      <w:r>
        <w:t>3. Podpory smíšené v terminologii tělesných cvičení znamenají:</w:t>
      </w:r>
    </w:p>
    <w:p w:rsidR="00215DC5" w:rsidRDefault="00215DC5" w:rsidP="00215DC5">
      <w:r>
        <w:t>A Polohy celého těla, kdy na podložce spočívají obě nebo jedno koleno.</w:t>
      </w:r>
    </w:p>
    <w:p w:rsidR="00215DC5" w:rsidRDefault="00215DC5" w:rsidP="00215DC5">
      <w:r>
        <w:t>B Polohy celého těla, kdy na podložce spočívá trup nebo jeho část.</w:t>
      </w:r>
    </w:p>
    <w:p w:rsidR="00215DC5" w:rsidRDefault="00215DC5" w:rsidP="00215DC5">
      <w:r>
        <w:t>C Polohy celého těla, kdy se opírají o podložku paže nebo jejich části a jiná část těla.</w:t>
      </w:r>
    </w:p>
    <w:p w:rsidR="00215DC5" w:rsidRDefault="00215DC5" w:rsidP="00215DC5"/>
    <w:p w:rsidR="00215DC5" w:rsidRDefault="00215DC5" w:rsidP="00215DC5">
      <w:r>
        <w:t>4. Ve sportovní gymnastice se soutěží v těchto disciplínách:</w:t>
      </w:r>
    </w:p>
    <w:p w:rsidR="00215DC5" w:rsidRDefault="00215DC5" w:rsidP="00215DC5">
      <w:r>
        <w:t>A prostná, kůň našíř, kruhy, bradla, hrazda, přeskok, bradla o nestejné výši žerdí, kladina</w:t>
      </w:r>
    </w:p>
    <w:p w:rsidR="00215DC5" w:rsidRDefault="00215DC5" w:rsidP="00215DC5">
      <w:r>
        <w:t>B prostná, kůň našíř, kruhy, bradla, hrazda, bradla o nestejné výši žerdí, kladina, prostná</w:t>
      </w:r>
    </w:p>
    <w:p w:rsidR="00215DC5" w:rsidRDefault="00215DC5" w:rsidP="00215DC5">
      <w:r>
        <w:t>C akrobacie, kůň našíř, kruhy, přeskok, bradla, hrazda, bradla o nestejné výši žerdí, kladina</w:t>
      </w:r>
    </w:p>
    <w:p w:rsidR="00215DC5" w:rsidRDefault="00215DC5" w:rsidP="00215DC5"/>
    <w:p w:rsidR="00215DC5" w:rsidRDefault="00215DC5" w:rsidP="00215DC5">
      <w:r>
        <w:t xml:space="preserve">5. </w:t>
      </w:r>
      <w:proofErr w:type="spellStart"/>
      <w:r>
        <w:t>Hamstringy</w:t>
      </w:r>
      <w:proofErr w:type="spellEnd"/>
      <w:r>
        <w:t xml:space="preserve"> jsou:</w:t>
      </w:r>
    </w:p>
    <w:p w:rsidR="00215DC5" w:rsidRDefault="00215DC5" w:rsidP="00215DC5">
      <w:r>
        <w:t>A Složeny ze svalů ­ čtyřhlavého stehenního, hřebenového a krejčovského. Všechny tři svaly přecházejí přes</w:t>
      </w:r>
    </w:p>
    <w:p w:rsidR="00215DC5" w:rsidRDefault="00215DC5" w:rsidP="00215DC5">
      <w:r>
        <w:t>kolenní i kyčelní kloub, tudíž mají dvojí funkci: extenzi (zanožení) v kyčelním kloubu a flexi</w:t>
      </w:r>
    </w:p>
    <w:p w:rsidR="00215DC5" w:rsidRDefault="00215DC5" w:rsidP="00215DC5">
      <w:r>
        <w:t>(pokrčení/skrčení) v kloubu kolenním.</w:t>
      </w:r>
    </w:p>
    <w:p w:rsidR="00215DC5" w:rsidRDefault="00215DC5" w:rsidP="00215DC5">
      <w:r>
        <w:t xml:space="preserve">B Složeny ze svalů ­ </w:t>
      </w:r>
      <w:proofErr w:type="spellStart"/>
      <w:r>
        <w:t>poloblanitého</w:t>
      </w:r>
      <w:proofErr w:type="spellEnd"/>
      <w:r>
        <w:t xml:space="preserve">, </w:t>
      </w:r>
      <w:proofErr w:type="spellStart"/>
      <w:r>
        <w:t>pološlašitého</w:t>
      </w:r>
      <w:proofErr w:type="spellEnd"/>
      <w:r>
        <w:t xml:space="preserve"> a dvouhlavého stehenního. Všechny tři svaly přecházejí</w:t>
      </w:r>
    </w:p>
    <w:p w:rsidR="00215DC5" w:rsidRDefault="00215DC5" w:rsidP="00215DC5">
      <w:r>
        <w:t>přes kolenní i kyčelní kloub, tudíž mají dvojí funkci: extenzi (zanožení) v kyčelním kloubu a flexi</w:t>
      </w:r>
    </w:p>
    <w:p w:rsidR="00215DC5" w:rsidRDefault="00215DC5" w:rsidP="00215DC5">
      <w:r>
        <w:t>(pokrčení/skrčení) v kloubu kolenním.</w:t>
      </w:r>
    </w:p>
    <w:p w:rsidR="00215DC5" w:rsidRDefault="00215DC5" w:rsidP="00215DC5">
      <w:r>
        <w:t>C Složeny ze svalů ­ dvouhlavého stehenního, velkého hýžďového a napínače povázky stehenní. Všechny tři</w:t>
      </w:r>
    </w:p>
    <w:p w:rsidR="00215DC5" w:rsidRDefault="00215DC5" w:rsidP="00215DC5">
      <w:r>
        <w:lastRenderedPageBreak/>
        <w:t>svaly přecházejí přes kolenní i kyčelní kloub, tudíž mají dvojí funkci: flexi (přednožení) v kyčelním kloubu a</w:t>
      </w:r>
    </w:p>
    <w:p w:rsidR="00215DC5" w:rsidRDefault="00215DC5" w:rsidP="00215DC5">
      <w:r>
        <w:t>flexi (pokrčení/skrčení) v kloubu kolenním.</w:t>
      </w:r>
    </w:p>
    <w:p w:rsidR="00215DC5" w:rsidRDefault="00215DC5" w:rsidP="00215DC5"/>
    <w:p w:rsidR="00215DC5" w:rsidRDefault="00215DC5" w:rsidP="00215DC5">
      <w:r>
        <w:t>6. Mezi zásadní rozdíly mezi Moderní gymnastikou a Estetickou skupinovou gymnastikou patří:</w:t>
      </w:r>
    </w:p>
    <w:p w:rsidR="00215DC5" w:rsidRDefault="00215DC5" w:rsidP="00215DC5">
      <w:r>
        <w:t>A MG cvičí jednotlivkyně, ESG cvičí skupiny</w:t>
      </w:r>
    </w:p>
    <w:p w:rsidR="00215DC5" w:rsidRDefault="00215DC5" w:rsidP="00215DC5">
      <w:r>
        <w:t>B MG je spojením baletu, akrobacie a manipulace s náčiním, ESG je spojením tance a manipulace s náčiním</w:t>
      </w:r>
    </w:p>
    <w:p w:rsidR="00215DC5" w:rsidRDefault="00215DC5" w:rsidP="00215DC5">
      <w:r>
        <w:t>C MG cvičí s náčiním, ESG cvičí bez náčiní</w:t>
      </w:r>
    </w:p>
    <w:p w:rsidR="00215DC5" w:rsidRDefault="00215DC5" w:rsidP="00215DC5"/>
    <w:p w:rsidR="00215DC5" w:rsidRDefault="00215DC5" w:rsidP="00215DC5">
      <w:r>
        <w:t>7. Cílem kloubně mobilizačního cvičení je:</w:t>
      </w:r>
    </w:p>
    <w:p w:rsidR="00215DC5" w:rsidRDefault="00215DC5" w:rsidP="00215DC5">
      <w:r>
        <w:t>A uvolnění a rozhýbání svalových vřetének</w:t>
      </w:r>
    </w:p>
    <w:p w:rsidR="00215DC5" w:rsidRDefault="00215DC5" w:rsidP="00215DC5">
      <w:r>
        <w:t>B zvýšení tepové frekvence nad anaerobní práh</w:t>
      </w:r>
    </w:p>
    <w:p w:rsidR="00215DC5" w:rsidRDefault="00215DC5" w:rsidP="00215DC5">
      <w:r>
        <w:t>C prokrvení a zahřátí kloubů, zvýšení produkce synoviální tekutiny v kloubu, která snižuje tření kloubních</w:t>
      </w:r>
      <w:r>
        <w:t xml:space="preserve"> </w:t>
      </w:r>
      <w:bookmarkStart w:id="0" w:name="_GoBack"/>
      <w:bookmarkEnd w:id="0"/>
      <w:r>
        <w:t>ploch</w:t>
      </w:r>
    </w:p>
    <w:p w:rsidR="00215DC5" w:rsidRDefault="00215DC5" w:rsidP="00215DC5"/>
    <w:p w:rsidR="00215DC5" w:rsidRDefault="00215DC5" w:rsidP="00215DC5">
      <w:r>
        <w:t>8. Zpevňovací příprava je:</w:t>
      </w:r>
    </w:p>
    <w:p w:rsidR="00215DC5" w:rsidRDefault="00215DC5" w:rsidP="00215DC5">
      <w:r>
        <w:t xml:space="preserve">A průpravou pro zpevnění „kritických“ partií (břišní sv., </w:t>
      </w:r>
      <w:proofErr w:type="gramStart"/>
      <w:r>
        <w:t>hýžďové,..)</w:t>
      </w:r>
      <w:proofErr w:type="gramEnd"/>
    </w:p>
    <w:p w:rsidR="00215DC5" w:rsidRDefault="00215DC5" w:rsidP="00215DC5">
      <w:r>
        <w:t>B průpravou pro vědomé omezení pohybu mezi segmenty kinematického řetězce v oblasti spojení páteřních,</w:t>
      </w:r>
    </w:p>
    <w:p w:rsidR="00215DC5" w:rsidRDefault="00215DC5" w:rsidP="00215DC5">
      <w:r>
        <w:t>kyčelních, kolenních a hlezenních kloubů</w:t>
      </w:r>
    </w:p>
    <w:p w:rsidR="001B7058" w:rsidRDefault="00215DC5" w:rsidP="00215DC5">
      <w:r>
        <w:t>C průpravou pro náročnější akrobatické prvky založené na práci dílčích svalových partiích</w:t>
      </w:r>
    </w:p>
    <w:p w:rsidR="00215DC5" w:rsidRDefault="00215DC5" w:rsidP="00215DC5"/>
    <w:p w:rsidR="00215DC5" w:rsidRDefault="00215DC5" w:rsidP="00215DC5">
      <w:r>
        <w:t>9. Mezi standardní tance nepatří:</w:t>
      </w:r>
    </w:p>
    <w:p w:rsidR="00215DC5" w:rsidRDefault="00215DC5" w:rsidP="00215DC5">
      <w:r>
        <w:t>A Waltz, tango a quickstep</w:t>
      </w:r>
    </w:p>
    <w:p w:rsidR="00215DC5" w:rsidRDefault="00215DC5" w:rsidP="00215DC5">
      <w:r>
        <w:t>B waltz, slowfox, tango</w:t>
      </w:r>
    </w:p>
    <w:p w:rsidR="00215DC5" w:rsidRDefault="00215DC5" w:rsidP="00215DC5">
      <w:r>
        <w:t>C samba, rumba, cha­cha</w:t>
      </w:r>
    </w:p>
    <w:p w:rsidR="00215DC5" w:rsidRDefault="00215DC5" w:rsidP="00215DC5"/>
    <w:p w:rsidR="00215DC5" w:rsidRDefault="00215DC5" w:rsidP="00215DC5">
      <w:r>
        <w:t>10. Mezi gymnastické sporty nepatří:</w:t>
      </w:r>
    </w:p>
    <w:p w:rsidR="00215DC5" w:rsidRDefault="00215DC5" w:rsidP="00215DC5">
      <w:r>
        <w:t>A Estetická individuální gymnastika</w:t>
      </w:r>
    </w:p>
    <w:p w:rsidR="00215DC5" w:rsidRDefault="00215DC5" w:rsidP="00215DC5">
      <w:r>
        <w:t>B Sportovní aerobik</w:t>
      </w:r>
    </w:p>
    <w:p w:rsidR="00215DC5" w:rsidRDefault="00215DC5" w:rsidP="00215DC5">
      <w:r>
        <w:t>C Moderní gymnastika</w:t>
      </w:r>
    </w:p>
    <w:sectPr w:rsidR="0021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C5"/>
    <w:rsid w:val="001B7058"/>
    <w:rsid w:val="0021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3036-DC61-4923-AF7D-7CD20BA2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1</cp:revision>
  <dcterms:created xsi:type="dcterms:W3CDTF">2017-12-15T10:45:00Z</dcterms:created>
  <dcterms:modified xsi:type="dcterms:W3CDTF">2017-12-15T10:51:00Z</dcterms:modified>
</cp:coreProperties>
</file>