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B90" w:rsidRDefault="00893747" w:rsidP="00893747">
      <w:pPr>
        <w:jc w:val="center"/>
        <w:rPr>
          <w:b/>
        </w:rPr>
      </w:pPr>
      <w:r>
        <w:rPr>
          <w:b/>
        </w:rPr>
        <w:t>Týmová k</w:t>
      </w:r>
      <w:r w:rsidR="00614275" w:rsidRPr="002F54E1">
        <w:rPr>
          <w:b/>
        </w:rPr>
        <w:t>oheze</w:t>
      </w:r>
    </w:p>
    <w:p w:rsidR="002F54E1" w:rsidRPr="002F54E1" w:rsidRDefault="002F54E1" w:rsidP="00900ACE">
      <w:pPr>
        <w:jc w:val="both"/>
        <w:rPr>
          <w:b/>
        </w:rPr>
      </w:pPr>
      <w:proofErr w:type="spellStart"/>
      <w:r>
        <w:t>Tod</w:t>
      </w:r>
      <w:proofErr w:type="spellEnd"/>
      <w:r>
        <w:t xml:space="preserve"> David, Thatcher </w:t>
      </w:r>
      <w:proofErr w:type="spellStart"/>
      <w:r>
        <w:t>Joanne</w:t>
      </w:r>
      <w:proofErr w:type="spellEnd"/>
      <w:r>
        <w:t xml:space="preserve">, </w:t>
      </w:r>
      <w:proofErr w:type="spellStart"/>
      <w:r>
        <w:t>Rahman</w:t>
      </w:r>
      <w:proofErr w:type="spellEnd"/>
      <w:r>
        <w:t xml:space="preserve"> Rachel (2012). Psychologie sportu.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Praha.</w:t>
      </w:r>
    </w:p>
    <w:p w:rsidR="00884FEB" w:rsidRDefault="00884FEB" w:rsidP="00900ACE">
      <w:pPr>
        <w:jc w:val="both"/>
        <w:rPr>
          <w:b/>
        </w:rPr>
      </w:pPr>
    </w:p>
    <w:p w:rsidR="00614275" w:rsidRPr="00F935C7" w:rsidRDefault="00614275" w:rsidP="00900ACE">
      <w:pPr>
        <w:jc w:val="both"/>
        <w:rPr>
          <w:b/>
        </w:rPr>
      </w:pPr>
      <w:r w:rsidRPr="00F935C7">
        <w:rPr>
          <w:b/>
        </w:rPr>
        <w:t xml:space="preserve">Fáze skupiny (fotbalového týmu): </w:t>
      </w:r>
    </w:p>
    <w:p w:rsidR="00614275" w:rsidRDefault="00900ACE" w:rsidP="00900ACE">
      <w:pPr>
        <w:pStyle w:val="Odstavecseseznamem"/>
        <w:numPr>
          <w:ilvl w:val="0"/>
          <w:numId w:val="1"/>
        </w:numPr>
        <w:jc w:val="both"/>
      </w:pPr>
      <w:r>
        <w:t>u</w:t>
      </w:r>
      <w:r w:rsidR="00614275">
        <w:t>tváření</w:t>
      </w:r>
      <w:r>
        <w:t xml:space="preserve"> – </w:t>
      </w:r>
      <w:r w:rsidR="00614275">
        <w:t>nejistota</w:t>
      </w:r>
      <w:r>
        <w:t xml:space="preserve"> – </w:t>
      </w:r>
      <w:r w:rsidR="00614275">
        <w:t>strach</w:t>
      </w:r>
      <w:r>
        <w:t xml:space="preserve"> – </w:t>
      </w:r>
      <w:r w:rsidR="00614275">
        <w:t>slepá poslušnost</w:t>
      </w:r>
    </w:p>
    <w:p w:rsidR="00614275" w:rsidRDefault="00614275" w:rsidP="00900ACE">
      <w:pPr>
        <w:pStyle w:val="Odstavecseseznamem"/>
        <w:numPr>
          <w:ilvl w:val="0"/>
          <w:numId w:val="1"/>
        </w:numPr>
        <w:jc w:val="both"/>
      </w:pPr>
      <w:r>
        <w:t xml:space="preserve">bouření se proti trenérovi – staršímu hráči </w:t>
      </w:r>
      <w:r w:rsidR="00900ACE">
        <w:t>–</w:t>
      </w:r>
      <w:r>
        <w:t xml:space="preserve"> lepšímu hráči – proti pravidlům</w:t>
      </w:r>
    </w:p>
    <w:p w:rsidR="00614275" w:rsidRDefault="00614275" w:rsidP="00900ACE">
      <w:pPr>
        <w:pStyle w:val="Odstavecseseznamem"/>
        <w:numPr>
          <w:ilvl w:val="0"/>
          <w:numId w:val="1"/>
        </w:numPr>
        <w:jc w:val="both"/>
      </w:pPr>
      <w:r>
        <w:t xml:space="preserve">normování – skupinové myšlení – </w:t>
      </w:r>
      <w:r w:rsidR="00900ACE">
        <w:t xml:space="preserve">přinášení </w:t>
      </w:r>
      <w:r>
        <w:t xml:space="preserve">oběti ve prospěch skupiny </w:t>
      </w:r>
      <w:r w:rsidR="00900ACE">
        <w:t>–</w:t>
      </w:r>
      <w:r w:rsidR="002F54E1">
        <w:t xml:space="preserve"> </w:t>
      </w:r>
      <w:r w:rsidR="002F54E1" w:rsidRPr="00900ACE">
        <w:rPr>
          <w:b/>
        </w:rPr>
        <w:t>zvnitřnění</w:t>
      </w:r>
    </w:p>
    <w:p w:rsidR="00614275" w:rsidRDefault="00614275" w:rsidP="00900ACE">
      <w:pPr>
        <w:pStyle w:val="Odstavecseseznamem"/>
        <w:numPr>
          <w:ilvl w:val="0"/>
          <w:numId w:val="1"/>
        </w:numPr>
        <w:jc w:val="both"/>
      </w:pPr>
      <w:r>
        <w:t>vykonávání – nejlepší výkon</w:t>
      </w:r>
    </w:p>
    <w:p w:rsidR="002F54E1" w:rsidRDefault="00614275" w:rsidP="00900ACE">
      <w:pPr>
        <w:pStyle w:val="Odstavecseseznamem"/>
        <w:numPr>
          <w:ilvl w:val="0"/>
          <w:numId w:val="1"/>
        </w:numPr>
        <w:jc w:val="both"/>
      </w:pPr>
      <w:r w:rsidRPr="00900ACE">
        <w:rPr>
          <w:b/>
        </w:rPr>
        <w:t>ukončování</w:t>
      </w:r>
      <w:r>
        <w:t xml:space="preserve"> – </w:t>
      </w:r>
      <w:r w:rsidRPr="00900ACE">
        <w:rPr>
          <w:b/>
        </w:rPr>
        <w:t>rozpad</w:t>
      </w:r>
      <w:r>
        <w:t xml:space="preserve"> skupiny</w:t>
      </w:r>
    </w:p>
    <w:p w:rsidR="002F54E1" w:rsidRPr="00F935C7" w:rsidRDefault="002F54E1" w:rsidP="00900ACE">
      <w:pPr>
        <w:jc w:val="both"/>
        <w:rPr>
          <w:b/>
        </w:rPr>
      </w:pPr>
      <w:r w:rsidRPr="00F935C7">
        <w:rPr>
          <w:b/>
        </w:rPr>
        <w:t>Koheze obsahuje 4 oblasti:</w:t>
      </w:r>
    </w:p>
    <w:p w:rsidR="002F54E1" w:rsidRDefault="002F54E1" w:rsidP="00900ACE">
      <w:pPr>
        <w:pStyle w:val="Odstavecseseznamem"/>
        <w:numPr>
          <w:ilvl w:val="0"/>
          <w:numId w:val="2"/>
        </w:numPr>
        <w:jc w:val="both"/>
      </w:pPr>
      <w:r>
        <w:t>skupinová (týmová) integrace na úkol – společné sdílení</w:t>
      </w:r>
      <w:r w:rsidR="00682F05">
        <w:t xml:space="preserve"> </w:t>
      </w:r>
      <w:r w:rsidR="00682F05" w:rsidRPr="00682F05">
        <w:rPr>
          <w:b/>
        </w:rPr>
        <w:t>konkrétních</w:t>
      </w:r>
      <w:r>
        <w:t xml:space="preserve"> cílů spjatých s výkonem nebo úkolem</w:t>
      </w:r>
    </w:p>
    <w:p w:rsidR="002F54E1" w:rsidRDefault="002F54E1" w:rsidP="00900ACE">
      <w:pPr>
        <w:pStyle w:val="Odstavecseseznamem"/>
        <w:numPr>
          <w:ilvl w:val="0"/>
          <w:numId w:val="2"/>
        </w:numPr>
        <w:jc w:val="both"/>
      </w:pPr>
      <w:r>
        <w:t>skupinová integrace pro sociální faktory – společné trávení času</w:t>
      </w:r>
      <w:r w:rsidR="00EF5A72">
        <w:t>, vzájemná blízkost, otevřenost, svěřování, podpora.</w:t>
      </w:r>
      <w:r>
        <w:t xml:space="preserve"> </w:t>
      </w:r>
      <w:r w:rsidR="00682F05">
        <w:t>Když se nedaří</w:t>
      </w:r>
      <w:r w:rsidR="00F935C7">
        <w:t xml:space="preserve"> vytvořit bl</w:t>
      </w:r>
      <w:r w:rsidR="00900ACE">
        <w:t>ízkost a otevřenost</w:t>
      </w:r>
      <w:r w:rsidR="00682F05">
        <w:t xml:space="preserve">, </w:t>
      </w:r>
      <w:r w:rsidR="00900ACE">
        <w:t xml:space="preserve">nebát se </w:t>
      </w:r>
      <w:r w:rsidR="00682F05">
        <w:t>mluvit v týmu proč. Nebát se trenérem rozčísnout</w:t>
      </w:r>
      <w:r w:rsidR="007912E1">
        <w:t xml:space="preserve"> a dokončit </w:t>
      </w:r>
      <w:r w:rsidR="00181FD8">
        <w:t xml:space="preserve">citlivé </w:t>
      </w:r>
      <w:r w:rsidR="007912E1">
        <w:t xml:space="preserve">téma, </w:t>
      </w:r>
      <w:r w:rsidR="00181FD8">
        <w:t>ne</w:t>
      </w:r>
      <w:r w:rsidR="007912E1">
        <w:t xml:space="preserve">nechávat </w:t>
      </w:r>
      <w:r w:rsidR="00181FD8">
        <w:t xml:space="preserve">ho </w:t>
      </w:r>
      <w:r w:rsidR="007912E1">
        <w:t>otevřené.</w:t>
      </w:r>
      <w:r w:rsidR="00900ACE">
        <w:t xml:space="preserve"> Nehodnotit, neodsuzovat. Stačí pravidlo: co je venku, není uvnitř (jedince).</w:t>
      </w:r>
    </w:p>
    <w:p w:rsidR="002F54E1" w:rsidRDefault="002F54E1" w:rsidP="00900ACE">
      <w:pPr>
        <w:pStyle w:val="Odstavecseseznamem"/>
        <w:numPr>
          <w:ilvl w:val="0"/>
          <w:numId w:val="2"/>
        </w:numPr>
        <w:jc w:val="both"/>
      </w:pPr>
      <w:r>
        <w:t>přitažlivost skupinového cíle pro jednotlivce</w:t>
      </w:r>
      <w:r w:rsidR="00EF5A72">
        <w:t xml:space="preserve"> – jednotlivce zajímá, jakých cílů chce skupina dokázat. </w:t>
      </w:r>
    </w:p>
    <w:p w:rsidR="00EF5A72" w:rsidRDefault="002F54E1" w:rsidP="00900ACE">
      <w:pPr>
        <w:pStyle w:val="Odstavecseseznamem"/>
        <w:numPr>
          <w:ilvl w:val="0"/>
          <w:numId w:val="2"/>
        </w:numPr>
        <w:jc w:val="both"/>
      </w:pPr>
      <w:r>
        <w:t>sociální přitažlivost skupiny pro jednotlivce</w:t>
      </w:r>
      <w:r w:rsidR="00EF5A72">
        <w:t xml:space="preserve"> – jednotlivec stojí být přijímán týmem.</w:t>
      </w:r>
    </w:p>
    <w:p w:rsidR="00EF5A72" w:rsidRPr="00F935C7" w:rsidRDefault="00EF5A72" w:rsidP="00900ACE">
      <w:pPr>
        <w:jc w:val="both"/>
        <w:rPr>
          <w:b/>
        </w:rPr>
      </w:pPr>
      <w:r w:rsidRPr="00F935C7">
        <w:rPr>
          <w:b/>
        </w:rPr>
        <w:t>Jak zvýšit kohezi trenérem:</w:t>
      </w:r>
    </w:p>
    <w:p w:rsidR="000F5146" w:rsidRDefault="00EF5A72" w:rsidP="00900ACE">
      <w:pPr>
        <w:pStyle w:val="Odstavecseseznamem"/>
        <w:numPr>
          <w:ilvl w:val="0"/>
          <w:numId w:val="3"/>
        </w:numPr>
        <w:jc w:val="both"/>
      </w:pPr>
      <w:r>
        <w:t>jasné definování a společné sdílení cílů</w:t>
      </w:r>
      <w:r w:rsidR="000F5146">
        <w:t xml:space="preserve"> – orientace na úkol</w:t>
      </w:r>
      <w:r>
        <w:t xml:space="preserve"> a jejich </w:t>
      </w:r>
      <w:r w:rsidRPr="00EF5A72">
        <w:rPr>
          <w:b/>
        </w:rPr>
        <w:t>systematická zpětná vazba</w:t>
      </w:r>
      <w:r w:rsidR="000F5146">
        <w:rPr>
          <w:b/>
        </w:rPr>
        <w:t>, nejlépe pomocí měřitelných a zveřejňovaných výsledků úsilí</w:t>
      </w:r>
      <w:r w:rsidR="0005175D">
        <w:rPr>
          <w:b/>
        </w:rPr>
        <w:t xml:space="preserve"> (zavedení a zveřejnění křivek výkonů v průběhu sezóny u všech hráčů </w:t>
      </w:r>
      <w:r w:rsidR="00900ACE">
        <w:rPr>
          <w:b/>
        </w:rPr>
        <w:t>–</w:t>
      </w:r>
      <w:r w:rsidR="0005175D">
        <w:rPr>
          <w:b/>
        </w:rPr>
        <w:t xml:space="preserve"> </w:t>
      </w:r>
      <w:r w:rsidR="0005175D" w:rsidRPr="00900ACE">
        <w:rPr>
          <w:b/>
        </w:rPr>
        <w:t>téma k diskusi)</w:t>
      </w:r>
      <w:r w:rsidR="000F5146" w:rsidRPr="00900ACE">
        <w:rPr>
          <w:b/>
        </w:rPr>
        <w:t>.</w:t>
      </w:r>
    </w:p>
    <w:p w:rsidR="00EF5A72" w:rsidRDefault="00EF5A72" w:rsidP="00900ACE">
      <w:pPr>
        <w:pStyle w:val="Odstavecseseznamem"/>
        <w:numPr>
          <w:ilvl w:val="0"/>
          <w:numId w:val="3"/>
        </w:numPr>
        <w:jc w:val="both"/>
      </w:pPr>
      <w:r>
        <w:t xml:space="preserve">pozitivní zpětná vazba – ocenění motivuje delší čas než tresty. </w:t>
      </w:r>
    </w:p>
    <w:p w:rsidR="00EF5A72" w:rsidRDefault="00EF5A72" w:rsidP="00900ACE">
      <w:pPr>
        <w:pStyle w:val="Odstavecseseznamem"/>
        <w:numPr>
          <w:ilvl w:val="0"/>
          <w:numId w:val="3"/>
        </w:numPr>
        <w:jc w:val="both"/>
      </w:pPr>
      <w:r>
        <w:t>demokratický styl – podporuje sdílení, ocenění, bezpečné teritorium.</w:t>
      </w:r>
      <w:r w:rsidR="00F24F0C">
        <w:t xml:space="preserve"> Hráči cítí, že jsou díky svým postřehům, postojům součástí procesu rozhodování.  </w:t>
      </w:r>
    </w:p>
    <w:p w:rsidR="00614275" w:rsidRDefault="00EF5A72" w:rsidP="00900ACE">
      <w:pPr>
        <w:pStyle w:val="Odstavecseseznamem"/>
        <w:numPr>
          <w:ilvl w:val="0"/>
          <w:numId w:val="3"/>
        </w:numPr>
        <w:jc w:val="both"/>
      </w:pPr>
      <w:r>
        <w:t xml:space="preserve">rovná </w:t>
      </w:r>
      <w:r w:rsidR="00900ACE">
        <w:t xml:space="preserve">a spravedlivá </w:t>
      </w:r>
      <w:r>
        <w:t>pravidla pro všechny</w:t>
      </w:r>
      <w:r w:rsidR="002F54E1">
        <w:t xml:space="preserve"> </w:t>
      </w:r>
    </w:p>
    <w:p w:rsidR="00EF5A72" w:rsidRDefault="00EF5A72" w:rsidP="00900ACE">
      <w:pPr>
        <w:pStyle w:val="Odstavecseseznamem"/>
        <w:numPr>
          <w:ilvl w:val="0"/>
          <w:numId w:val="3"/>
        </w:numPr>
        <w:jc w:val="both"/>
      </w:pPr>
      <w:r>
        <w:t xml:space="preserve">zaměření se na zapojení </w:t>
      </w:r>
      <w:r w:rsidR="000F5146">
        <w:t>úkolu (sledování dílčích cílů, kontrola provedení) a snižování zapojení se na ego hráčů (sebepodceňování, strach z porážky) vede k důvěře ve vlastní i skupinovou zdatnost.</w:t>
      </w:r>
    </w:p>
    <w:p w:rsidR="000F5146" w:rsidRDefault="000F5146" w:rsidP="00900ACE">
      <w:pPr>
        <w:pStyle w:val="Odstavecseseznamem"/>
        <w:numPr>
          <w:ilvl w:val="0"/>
          <w:numId w:val="3"/>
        </w:numPr>
        <w:jc w:val="both"/>
      </w:pPr>
      <w:r>
        <w:t>při vysoké kohezi je porážka pociťována méně bolestně (ego orientace není tak vysoká).</w:t>
      </w:r>
    </w:p>
    <w:p w:rsidR="000F5146" w:rsidRDefault="000F5146" w:rsidP="00900ACE">
      <w:pPr>
        <w:pStyle w:val="Odstavecseseznamem"/>
        <w:numPr>
          <w:ilvl w:val="0"/>
          <w:numId w:val="3"/>
        </w:numPr>
        <w:jc w:val="both"/>
      </w:pPr>
      <w:r>
        <w:t xml:space="preserve">vysoká koheze snižuje napětí, </w:t>
      </w:r>
      <w:r w:rsidR="00900ACE">
        <w:t xml:space="preserve">strach z porážky, </w:t>
      </w:r>
      <w:proofErr w:type="spellStart"/>
      <w:r>
        <w:t>depresivitu</w:t>
      </w:r>
      <w:proofErr w:type="spellEnd"/>
      <w:r>
        <w:t>, nepřátelskost a závist mezi hráči i jejich sociální lenost (</w:t>
      </w:r>
      <w:r w:rsidR="00900ACE">
        <w:t xml:space="preserve">snižuje </w:t>
      </w:r>
      <w:r>
        <w:t>princip minimaxu).</w:t>
      </w:r>
    </w:p>
    <w:p w:rsidR="00884FEB" w:rsidRDefault="00635887" w:rsidP="00900ACE">
      <w:pPr>
        <w:pStyle w:val="Odstavecseseznamem"/>
        <w:numPr>
          <w:ilvl w:val="0"/>
          <w:numId w:val="3"/>
        </w:numPr>
        <w:jc w:val="both"/>
      </w:pPr>
      <w:r>
        <w:t xml:space="preserve">nejlepší hráč (Jágr-hokej-Kladno) se </w:t>
      </w:r>
      <w:r w:rsidR="00900ACE">
        <w:t xml:space="preserve">má </w:t>
      </w:r>
      <w:r>
        <w:t>ch</w:t>
      </w:r>
      <w:r w:rsidR="00900ACE">
        <w:t>tít</w:t>
      </w:r>
      <w:r>
        <w:t xml:space="preserve"> dělit o své zkušenosti, ne kritizovat a ponižovat ostatní.</w:t>
      </w:r>
    </w:p>
    <w:p w:rsidR="00F24F0C" w:rsidRPr="00884FEB" w:rsidRDefault="00D91541" w:rsidP="00884FEB">
      <w:pPr>
        <w:ind w:left="360"/>
        <w:jc w:val="both"/>
      </w:pPr>
      <w:r>
        <w:rPr>
          <w:b/>
        </w:rPr>
        <w:t>Oblasti o</w:t>
      </w:r>
      <w:r w:rsidR="00F24F0C" w:rsidRPr="00884FEB">
        <w:rPr>
          <w:b/>
        </w:rPr>
        <w:t>sobní</w:t>
      </w:r>
      <w:r>
        <w:rPr>
          <w:b/>
        </w:rPr>
        <w:t>ho</w:t>
      </w:r>
      <w:r w:rsidR="00F24F0C" w:rsidRPr="00884FEB">
        <w:rPr>
          <w:b/>
        </w:rPr>
        <w:t xml:space="preserve"> rozvoj</w:t>
      </w:r>
      <w:r>
        <w:rPr>
          <w:b/>
        </w:rPr>
        <w:t>e</w:t>
      </w:r>
      <w:r w:rsidR="00F24F0C" w:rsidRPr="00884FEB">
        <w:rPr>
          <w:b/>
        </w:rPr>
        <w:t xml:space="preserve"> trenéra:</w:t>
      </w:r>
    </w:p>
    <w:p w:rsidR="00635887" w:rsidRDefault="00F24F0C" w:rsidP="00900ACE">
      <w:pPr>
        <w:pStyle w:val="Odstavecseseznamem"/>
        <w:numPr>
          <w:ilvl w:val="0"/>
          <w:numId w:val="4"/>
        </w:numPr>
        <w:jc w:val="both"/>
      </w:pPr>
      <w:r>
        <w:t xml:space="preserve">nebát se silného dominantního iniciování týmu v případě mladých nezkušených hráčů a v případě, že </w:t>
      </w:r>
      <w:r w:rsidR="00FD6857">
        <w:t>proti týmu stojí papírově silnější tým</w:t>
      </w:r>
      <w:r w:rsidR="00635887">
        <w:t xml:space="preserve"> (nutno oznámit </w:t>
      </w:r>
      <w:r w:rsidR="00181FD8">
        <w:t xml:space="preserve">a vysvětlit </w:t>
      </w:r>
      <w:r w:rsidR="00635887">
        <w:t>předem).</w:t>
      </w:r>
    </w:p>
    <w:p w:rsidR="00F24F0C" w:rsidRDefault="00682F05" w:rsidP="00900ACE">
      <w:pPr>
        <w:pStyle w:val="Odstavecseseznamem"/>
        <w:numPr>
          <w:ilvl w:val="0"/>
          <w:numId w:val="4"/>
        </w:numPr>
        <w:jc w:val="both"/>
      </w:pPr>
      <w:r>
        <w:t>Mapovat tři složky svého chování</w:t>
      </w:r>
      <w:r w:rsidR="00F24F0C">
        <w:t xml:space="preserve"> </w:t>
      </w:r>
      <w:r>
        <w:t>a chování hráčů:</w:t>
      </w:r>
    </w:p>
    <w:p w:rsidR="00682F05" w:rsidRDefault="00682F05" w:rsidP="00900ACE">
      <w:pPr>
        <w:pStyle w:val="Odstavecseseznamem"/>
        <w:numPr>
          <w:ilvl w:val="0"/>
          <w:numId w:val="5"/>
        </w:numPr>
        <w:jc w:val="both"/>
      </w:pPr>
      <w:r>
        <w:lastRenderedPageBreak/>
        <w:t>Požadované chování – co se po trenérovi chce (vedení, realizační tým, společnost, rodiče hráčů)</w:t>
      </w:r>
    </w:p>
    <w:p w:rsidR="00682F05" w:rsidRDefault="00682F05" w:rsidP="00900ACE">
      <w:pPr>
        <w:pStyle w:val="Odstavecseseznamem"/>
        <w:numPr>
          <w:ilvl w:val="0"/>
          <w:numId w:val="5"/>
        </w:numPr>
        <w:jc w:val="both"/>
      </w:pPr>
      <w:r>
        <w:t>Skutečné chování trenéra</w:t>
      </w:r>
    </w:p>
    <w:p w:rsidR="00682F05" w:rsidRDefault="00682F05" w:rsidP="00900ACE">
      <w:pPr>
        <w:pStyle w:val="Odstavecseseznamem"/>
        <w:numPr>
          <w:ilvl w:val="0"/>
          <w:numId w:val="5"/>
        </w:numPr>
        <w:jc w:val="both"/>
      </w:pPr>
      <w:r>
        <w:t>Preferované chování – co by chtěli hráči.</w:t>
      </w:r>
    </w:p>
    <w:p w:rsidR="00181FD8" w:rsidRDefault="00181FD8" w:rsidP="00900ACE">
      <w:pPr>
        <w:ind w:left="360"/>
        <w:jc w:val="both"/>
      </w:pPr>
      <w:r>
        <w:t>A + B + C jsou v souladu = dobrý výkon + spokojenost hráčů</w:t>
      </w:r>
    </w:p>
    <w:p w:rsidR="00181FD8" w:rsidRDefault="00181FD8" w:rsidP="00900ACE">
      <w:pPr>
        <w:ind w:left="360"/>
        <w:jc w:val="both"/>
      </w:pPr>
      <w:proofErr w:type="gramStart"/>
      <w:r>
        <w:t>A – B</w:t>
      </w:r>
      <w:proofErr w:type="gramEnd"/>
      <w:r>
        <w:t xml:space="preserve"> – C nejsou v souladu = špatný výkon + nízká spokojenost hráčů</w:t>
      </w:r>
    </w:p>
    <w:p w:rsidR="00181FD8" w:rsidRDefault="00181FD8" w:rsidP="00900ACE">
      <w:pPr>
        <w:ind w:left="360"/>
        <w:jc w:val="both"/>
      </w:pPr>
      <w:r>
        <w:t xml:space="preserve">A + </w:t>
      </w:r>
      <w:proofErr w:type="gramStart"/>
      <w:r>
        <w:t>B – C</w:t>
      </w:r>
      <w:proofErr w:type="gramEnd"/>
      <w:r>
        <w:t xml:space="preserve"> = dobrý výkon + nízká spokojenost hráčů (hádky, protesty, viz </w:t>
      </w:r>
      <w:r w:rsidR="00F935C7">
        <w:t xml:space="preserve">aktuálně </w:t>
      </w:r>
      <w:r>
        <w:t xml:space="preserve">Ronaldo a trenér </w:t>
      </w:r>
      <w:proofErr w:type="spellStart"/>
      <w:r>
        <w:t>Juventusu</w:t>
      </w:r>
      <w:proofErr w:type="spellEnd"/>
      <w:r>
        <w:t>)</w:t>
      </w:r>
    </w:p>
    <w:p w:rsidR="00181FD8" w:rsidRDefault="00181FD8" w:rsidP="00900ACE">
      <w:pPr>
        <w:ind w:left="360"/>
        <w:jc w:val="both"/>
      </w:pPr>
      <w:proofErr w:type="gramStart"/>
      <w:r>
        <w:t>A – B</w:t>
      </w:r>
      <w:proofErr w:type="gramEnd"/>
      <w:r>
        <w:t xml:space="preserve"> + C = nízký výkon + vysoká spokojenost hráčů</w:t>
      </w:r>
    </w:p>
    <w:p w:rsidR="006B0C96" w:rsidRDefault="00181FD8" w:rsidP="00900ACE">
      <w:pPr>
        <w:ind w:left="360"/>
        <w:jc w:val="both"/>
      </w:pPr>
      <w:r>
        <w:t xml:space="preserve">A + </w:t>
      </w:r>
      <w:proofErr w:type="gramStart"/>
      <w:r>
        <w:t xml:space="preserve">C </w:t>
      </w:r>
      <w:r w:rsidR="002D5C8B">
        <w:t xml:space="preserve">– </w:t>
      </w:r>
      <w:r>
        <w:t>B</w:t>
      </w:r>
      <w:proofErr w:type="gramEnd"/>
      <w:r>
        <w:t xml:space="preserve"> = </w:t>
      </w:r>
      <w:r w:rsidR="002D5C8B">
        <w:t>vyhoření trenéra, ztráta motivace týmu.</w:t>
      </w:r>
    </w:p>
    <w:p w:rsidR="006B0C96" w:rsidRPr="00F935C7" w:rsidRDefault="00FB6E56" w:rsidP="00900ACE">
      <w:pPr>
        <w:ind w:left="360"/>
        <w:jc w:val="both"/>
        <w:rPr>
          <w:b/>
        </w:rPr>
      </w:pPr>
      <w:r w:rsidRPr="00F935C7">
        <w:rPr>
          <w:b/>
        </w:rPr>
        <w:t>V čem se cvičit</w:t>
      </w:r>
      <w:r w:rsidR="00D91541">
        <w:rPr>
          <w:b/>
        </w:rPr>
        <w:t>, rozvíjet</w:t>
      </w:r>
      <w:r w:rsidRPr="00F935C7">
        <w:rPr>
          <w:b/>
        </w:rPr>
        <w:t>?</w:t>
      </w:r>
    </w:p>
    <w:p w:rsidR="006B0C96" w:rsidRDefault="006B0C96" w:rsidP="00900ACE">
      <w:pPr>
        <w:ind w:left="360"/>
        <w:jc w:val="both"/>
      </w:pPr>
      <w:r>
        <w:t xml:space="preserve">Bohužel, schopnost rozpoznat postoje hráčů je vyšší u trenérů individuálních sportů. </w:t>
      </w:r>
      <w:r w:rsidR="00FB6E56">
        <w:t xml:space="preserve">Tuto schopnost lze </w:t>
      </w:r>
      <w:r>
        <w:t>zvýšit pravidelnou systematickou zpětnou vazbou – dotazováním se po zápase hráčů, jestli to</w:t>
      </w:r>
      <w:r w:rsidR="00893747">
        <w:t>,</w:t>
      </w:r>
      <w:r>
        <w:t xml:space="preserve"> co viděli trenéři, odpovídá tomu, co si myslí o svém výkonu hráči (např. snížení motivace nebo zvýšený strach z prohry se na hřišti projevuje stejně – hráčům „svazuje“ nohy).</w:t>
      </w:r>
    </w:p>
    <w:p w:rsidR="00550B74" w:rsidRDefault="00550B74" w:rsidP="00900ACE">
      <w:pPr>
        <w:ind w:left="360"/>
        <w:jc w:val="both"/>
      </w:pPr>
      <w:r>
        <w:t xml:space="preserve">Důvěra trenérů ve vlastní </w:t>
      </w:r>
      <w:proofErr w:type="gramStart"/>
      <w:r>
        <w:t>zdatnost,</w:t>
      </w:r>
      <w:proofErr w:type="gramEnd"/>
      <w:r>
        <w:t xml:space="preserve"> čili důvěra, že </w:t>
      </w:r>
      <w:r w:rsidRPr="00F935C7">
        <w:rPr>
          <w:b/>
        </w:rPr>
        <w:t>dokáží tým nebo jednotlivce efektivně ovlivnit</w:t>
      </w:r>
      <w:r>
        <w:t>, má pozitivní vliv na jejich chování (B), a tím pádem i na výkon a spokojenost hráčů (C) a samozřejmě i na spokojenost vedení (A).</w:t>
      </w:r>
      <w:r w:rsidR="001F7C07">
        <w:t xml:space="preserve"> Trenér má právo chodit na školení, kde vidí, co a jak se u hráčů tréninkem skutečně mění, co a jak funguje</w:t>
      </w:r>
      <w:r w:rsidR="009F64DA">
        <w:t>. Co krátkodobě, dlouhodobě</w:t>
      </w:r>
      <w:r w:rsidR="00F935C7">
        <w:t xml:space="preserve"> atd.</w:t>
      </w:r>
      <w:r w:rsidR="001F7C07">
        <w:t xml:space="preserve"> </w:t>
      </w:r>
      <w:r w:rsidR="00F935C7">
        <w:t>Podpora (A)!</w:t>
      </w:r>
    </w:p>
    <w:p w:rsidR="00E41377" w:rsidRDefault="00E41377" w:rsidP="00900ACE">
      <w:pPr>
        <w:ind w:left="360"/>
        <w:jc w:val="both"/>
      </w:pPr>
      <w:r>
        <w:t>Vedení (A) musí projevit důvěru v trenéry. Pokud ne, musí se komunikovat</w:t>
      </w:r>
      <w:r w:rsidR="00F935C7">
        <w:t>, co a jak zlepšit</w:t>
      </w:r>
      <w:r>
        <w:t>.</w:t>
      </w:r>
    </w:p>
    <w:p w:rsidR="000759EC" w:rsidRPr="00F935C7" w:rsidRDefault="000759EC" w:rsidP="00900ACE">
      <w:pPr>
        <w:ind w:left="360"/>
        <w:jc w:val="both"/>
        <w:rPr>
          <w:b/>
        </w:rPr>
      </w:pPr>
      <w:r w:rsidRPr="00F935C7">
        <w:rPr>
          <w:b/>
        </w:rPr>
        <w:t xml:space="preserve">5 zásad trénování dle Smith a </w:t>
      </w:r>
      <w:proofErr w:type="spellStart"/>
      <w:r w:rsidRPr="00F935C7">
        <w:rPr>
          <w:b/>
        </w:rPr>
        <w:t>Smoll</w:t>
      </w:r>
      <w:proofErr w:type="spellEnd"/>
      <w:r w:rsidRPr="00F935C7">
        <w:rPr>
          <w:b/>
        </w:rPr>
        <w:t>, 1997:</w:t>
      </w:r>
    </w:p>
    <w:p w:rsidR="000759EC" w:rsidRDefault="000759EC" w:rsidP="00900ACE">
      <w:pPr>
        <w:pStyle w:val="Odstavecseseznamem"/>
        <w:numPr>
          <w:ilvl w:val="0"/>
          <w:numId w:val="6"/>
        </w:numPr>
        <w:jc w:val="both"/>
      </w:pPr>
      <w:r>
        <w:t xml:space="preserve">Trenéři by se měli snažit vytvářet prostředí mistrovství (orientace na úkol), v němž je hlavní důraz kladen na osvojování </w:t>
      </w:r>
      <w:bookmarkStart w:id="0" w:name="_GoBack"/>
      <w:bookmarkEnd w:id="0"/>
      <w:r>
        <w:t>si nových dovedností a rozvoj sebedůvěry, nikoliv na soutěživé prostředí, kde jde především o vítězství.</w:t>
      </w:r>
      <w:r w:rsidR="00740D45">
        <w:t xml:space="preserve"> </w:t>
      </w:r>
      <w:r w:rsidR="00740D45" w:rsidRPr="00740D45">
        <w:rPr>
          <w:b/>
        </w:rPr>
        <w:t>(Nebojte se zvýšit automaticky standardy, o kterých víte, že skutečně rozvíjí nové dovednosti</w:t>
      </w:r>
      <w:r w:rsidR="00893747">
        <w:rPr>
          <w:b/>
        </w:rPr>
        <w:t xml:space="preserve"> hráčů</w:t>
      </w:r>
      <w:r w:rsidR="00740D45" w:rsidRPr="00740D45">
        <w:rPr>
          <w:b/>
        </w:rPr>
        <w:t>-diskuse).</w:t>
      </w:r>
    </w:p>
    <w:p w:rsidR="000759EC" w:rsidRDefault="000759EC" w:rsidP="00900ACE">
      <w:pPr>
        <w:pStyle w:val="Odstavecseseznamem"/>
        <w:numPr>
          <w:ilvl w:val="0"/>
          <w:numId w:val="6"/>
        </w:numPr>
        <w:jc w:val="both"/>
      </w:pPr>
      <w:r>
        <w:t>Trenéři by se měli snažit udržovat povzbuzení a pozitivní přístup tak, aby poskytovali hráčům pozitivní posílení (sebedůvěru) a konstruktivní kritiku předávali pozitivním a přátelským (bezpečným) způsobem.</w:t>
      </w:r>
    </w:p>
    <w:p w:rsidR="000759EC" w:rsidRDefault="000759EC" w:rsidP="00900ACE">
      <w:pPr>
        <w:pStyle w:val="Odstavecseseznamem"/>
        <w:numPr>
          <w:ilvl w:val="0"/>
          <w:numId w:val="6"/>
        </w:numPr>
        <w:jc w:val="both"/>
      </w:pPr>
      <w:r>
        <w:t>Trenéři</w:t>
      </w:r>
      <w:r w:rsidR="00F935C7">
        <w:t>, ale i vedení (A)</w:t>
      </w:r>
      <w:r>
        <w:t xml:space="preserve"> by se měli snažit vytvářet podporu a soudržnost mezi hráči týmu a měli by vytvářet pocit závazků vůči týmu.</w:t>
      </w:r>
    </w:p>
    <w:p w:rsidR="00E23673" w:rsidRDefault="000759EC" w:rsidP="00900ACE">
      <w:pPr>
        <w:pStyle w:val="Odstavecseseznamem"/>
        <w:numPr>
          <w:ilvl w:val="0"/>
          <w:numId w:val="6"/>
        </w:numPr>
        <w:jc w:val="both"/>
      </w:pPr>
      <w:r>
        <w:t xml:space="preserve">Hráči v týmu by </w:t>
      </w:r>
      <w:r w:rsidR="00F935C7">
        <w:t xml:space="preserve">se </w:t>
      </w:r>
      <w:r>
        <w:t>měli účastnit vytváření pravidel, rolí a zodpovědností každého člena týmu. Pokud hráči takovou příležitost mají</w:t>
      </w:r>
      <w:r w:rsidR="00E23673">
        <w:t>, roste pravděpodobnost skutečného aktivního zapojení se v týmu a dodržování stanovených pravidel (diskuse?).</w:t>
      </w:r>
      <w:r w:rsidR="00F935C7">
        <w:t xml:space="preserve"> Vytvořte den před zápasem 15minutovou debatu hráčů, co kde, kdo a jak má hrát, </w:t>
      </w:r>
      <w:r w:rsidR="00F935C7" w:rsidRPr="00893747">
        <w:rPr>
          <w:b/>
        </w:rPr>
        <w:t>jestli s tím souhlasí</w:t>
      </w:r>
      <w:r w:rsidR="00F935C7">
        <w:t xml:space="preserve"> a co si o tom </w:t>
      </w:r>
      <w:r w:rsidR="00F935C7" w:rsidRPr="00893747">
        <w:rPr>
          <w:b/>
        </w:rPr>
        <w:t>myslíte Vy</w:t>
      </w:r>
      <w:r w:rsidR="00F935C7">
        <w:t xml:space="preserve"> jako trenéři.</w:t>
      </w:r>
    </w:p>
    <w:p w:rsidR="00F24F0C" w:rsidRDefault="00E23673" w:rsidP="00900ACE">
      <w:pPr>
        <w:pStyle w:val="Odstavecseseznamem"/>
        <w:numPr>
          <w:ilvl w:val="0"/>
          <w:numId w:val="6"/>
        </w:numPr>
        <w:jc w:val="both"/>
      </w:pPr>
      <w:r>
        <w:t xml:space="preserve">Sledování vlastní </w:t>
      </w:r>
      <w:r w:rsidR="000D1D9A">
        <w:t xml:space="preserve">trenérské </w:t>
      </w:r>
      <w:r>
        <w:t>efektivity</w:t>
      </w:r>
      <w:r w:rsidR="000D1D9A">
        <w:t xml:space="preserve"> dle bodů </w:t>
      </w:r>
      <w:proofErr w:type="gramStart"/>
      <w:r w:rsidR="000D1D9A">
        <w:t>1 – 4</w:t>
      </w:r>
      <w:proofErr w:type="gramEnd"/>
      <w:r w:rsidR="000D1D9A">
        <w:t>. Bylo zjištěno, že školení efektivity trenérů zvyšuje výskyt žádoucího chování (B) trenérů a tím i výkon hráčů.</w:t>
      </w:r>
      <w:r>
        <w:t xml:space="preserve"> </w:t>
      </w:r>
      <w:r w:rsidR="000759EC">
        <w:t xml:space="preserve"> </w:t>
      </w:r>
    </w:p>
    <w:sectPr w:rsidR="00F24F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747" w:rsidRDefault="00893747" w:rsidP="00893747">
      <w:pPr>
        <w:spacing w:after="0" w:line="240" w:lineRule="auto"/>
      </w:pPr>
      <w:r>
        <w:separator/>
      </w:r>
    </w:p>
  </w:endnote>
  <w:endnote w:type="continuationSeparator" w:id="0">
    <w:p w:rsidR="00893747" w:rsidRDefault="00893747" w:rsidP="0089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75484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93747" w:rsidRPr="00884FEB" w:rsidRDefault="00893747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84FE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84FE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84FE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84FEB">
          <w:rPr>
            <w:rFonts w:ascii="Times New Roman" w:hAnsi="Times New Roman" w:cs="Times New Roman"/>
            <w:sz w:val="20"/>
            <w:szCs w:val="20"/>
          </w:rPr>
          <w:t>2</w:t>
        </w:r>
        <w:r w:rsidRPr="00884FE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84FEB" w:rsidRPr="00884FEB" w:rsidRDefault="00884FEB" w:rsidP="00884FEB">
    <w:pPr>
      <w:pStyle w:val="Prosttext"/>
      <w:jc w:val="both"/>
      <w:rPr>
        <w:rFonts w:ascii="Times New Roman" w:hAnsi="Times New Roman" w:cs="Times New Roman"/>
        <w:sz w:val="20"/>
        <w:szCs w:val="20"/>
      </w:rPr>
    </w:pPr>
    <w:r w:rsidRPr="00884FEB">
      <w:rPr>
        <w:rFonts w:ascii="Times New Roman" w:hAnsi="Times New Roman" w:cs="Times New Roman"/>
        <w:sz w:val="20"/>
        <w:szCs w:val="20"/>
      </w:rPr>
      <w:t xml:space="preserve">Kontakt: PhDr. Petr Fiľo, Ph.D. Katedra společenských věd a managementu sportu, Fakulta sportovních studií Masarykovy university, Brno, Česká republika. Kamenice 753/5, 625 00 Brno, filo@fsps.muni.cz, 549 49 47 78. </w:t>
    </w:r>
    <w:r w:rsidRPr="00884FEB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31951859" wp14:editId="3FD3E8EC">
          <wp:extent cx="850900" cy="450850"/>
          <wp:effectExtent l="0" t="0" r="6350" b="635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3747" w:rsidRDefault="008937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747" w:rsidRDefault="00893747" w:rsidP="00893747">
      <w:pPr>
        <w:spacing w:after="0" w:line="240" w:lineRule="auto"/>
      </w:pPr>
      <w:r>
        <w:separator/>
      </w:r>
    </w:p>
  </w:footnote>
  <w:footnote w:type="continuationSeparator" w:id="0">
    <w:p w:rsidR="00893747" w:rsidRDefault="00893747" w:rsidP="00893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C3D89"/>
    <w:multiLevelType w:val="hybridMultilevel"/>
    <w:tmpl w:val="2A02FB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B3C89"/>
    <w:multiLevelType w:val="hybridMultilevel"/>
    <w:tmpl w:val="A650BB00"/>
    <w:lvl w:ilvl="0" w:tplc="A1D4B2B4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41D91"/>
    <w:multiLevelType w:val="hybridMultilevel"/>
    <w:tmpl w:val="49081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D3DA6"/>
    <w:multiLevelType w:val="hybridMultilevel"/>
    <w:tmpl w:val="DB1C6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E22C0"/>
    <w:multiLevelType w:val="hybridMultilevel"/>
    <w:tmpl w:val="9B2A0A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A5150"/>
    <w:multiLevelType w:val="hybridMultilevel"/>
    <w:tmpl w:val="62223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75"/>
    <w:rsid w:val="0005175D"/>
    <w:rsid w:val="000759EC"/>
    <w:rsid w:val="000D1D9A"/>
    <w:rsid w:val="000F5146"/>
    <w:rsid w:val="00181FD8"/>
    <w:rsid w:val="001F1AEE"/>
    <w:rsid w:val="001F7C07"/>
    <w:rsid w:val="002D5C8B"/>
    <w:rsid w:val="002F54E1"/>
    <w:rsid w:val="00550B74"/>
    <w:rsid w:val="00614275"/>
    <w:rsid w:val="00635887"/>
    <w:rsid w:val="00682F05"/>
    <w:rsid w:val="006B0C96"/>
    <w:rsid w:val="00740D45"/>
    <w:rsid w:val="007912E1"/>
    <w:rsid w:val="00884FEB"/>
    <w:rsid w:val="00893747"/>
    <w:rsid w:val="00900ACE"/>
    <w:rsid w:val="009F64DA"/>
    <w:rsid w:val="00A40B90"/>
    <w:rsid w:val="00D26EDD"/>
    <w:rsid w:val="00D91541"/>
    <w:rsid w:val="00DE5F8E"/>
    <w:rsid w:val="00E23673"/>
    <w:rsid w:val="00E41377"/>
    <w:rsid w:val="00EF5A72"/>
    <w:rsid w:val="00F24F0C"/>
    <w:rsid w:val="00F935C7"/>
    <w:rsid w:val="00FB332C"/>
    <w:rsid w:val="00FB6E56"/>
    <w:rsid w:val="00F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B6A46BD-B9EA-459A-BF7E-FDCE769F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42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3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3747"/>
  </w:style>
  <w:style w:type="paragraph" w:styleId="Zpat">
    <w:name w:val="footer"/>
    <w:basedOn w:val="Normln"/>
    <w:link w:val="ZpatChar"/>
    <w:uiPriority w:val="99"/>
    <w:unhideWhenUsed/>
    <w:rsid w:val="00893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3747"/>
  </w:style>
  <w:style w:type="paragraph" w:styleId="Prosttext">
    <w:name w:val="Plain Text"/>
    <w:basedOn w:val="Normln"/>
    <w:link w:val="ProsttextChar"/>
    <w:uiPriority w:val="99"/>
    <w:unhideWhenUsed/>
    <w:rsid w:val="00884FE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4FE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730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Fiľo</dc:creator>
  <cp:keywords/>
  <dc:description/>
  <cp:lastModifiedBy>ucitel</cp:lastModifiedBy>
  <cp:revision>20</cp:revision>
  <dcterms:created xsi:type="dcterms:W3CDTF">2019-11-28T11:09:00Z</dcterms:created>
  <dcterms:modified xsi:type="dcterms:W3CDTF">2019-12-02T09:52:00Z</dcterms:modified>
</cp:coreProperties>
</file>