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C090A" w14:textId="77777777" w:rsidR="00DE17B2" w:rsidRPr="005109FC" w:rsidRDefault="00DE17B2" w:rsidP="00DE17B2">
      <w:pPr>
        <w:jc w:val="center"/>
        <w:rPr>
          <w:rFonts w:ascii="Times New Roman" w:hAnsi="Times New Roman" w:cs="Times New Roman"/>
          <w:b/>
          <w:bCs/>
          <w:i/>
          <w:sz w:val="28"/>
          <w:szCs w:val="28"/>
          <w:lang w:val="en-GB"/>
        </w:rPr>
      </w:pPr>
      <w:r>
        <w:rPr>
          <w:rFonts w:ascii="Times New Roman" w:hAnsi="Times New Roman" w:cs="Times New Roman"/>
          <w:b/>
          <w:bCs/>
          <w:i/>
          <w:sz w:val="28"/>
          <w:szCs w:val="28"/>
          <w:lang w:val="en-GB"/>
        </w:rPr>
        <w:t>D4909</w:t>
      </w:r>
      <w:r w:rsidRPr="005109FC">
        <w:rPr>
          <w:rFonts w:ascii="Times New Roman" w:hAnsi="Times New Roman" w:cs="Times New Roman"/>
          <w:b/>
          <w:bCs/>
          <w:i/>
          <w:sz w:val="28"/>
          <w:szCs w:val="28"/>
          <w:lang w:val="en-GB"/>
        </w:rPr>
        <w:t xml:space="preserve"> – Introduction to Academic Writing in Sports Science</w:t>
      </w:r>
    </w:p>
    <w:p w14:paraId="43E39C39" w14:textId="0F666B64" w:rsidR="00DE17B2" w:rsidRDefault="00456346" w:rsidP="00DE17B2">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Seminar 5</w:t>
      </w:r>
    </w:p>
    <w:p w14:paraId="07183866" w14:textId="77777777" w:rsidR="00456346" w:rsidRDefault="00456346" w:rsidP="00456346">
      <w:pPr>
        <w:rPr>
          <w:rFonts w:ascii="Times New Roman" w:hAnsi="Times New Roman" w:cs="Times New Roman"/>
          <w:b/>
          <w:bCs/>
          <w:sz w:val="24"/>
          <w:szCs w:val="24"/>
          <w:lang w:val="en-US"/>
        </w:rPr>
      </w:pPr>
    </w:p>
    <w:p w14:paraId="7852A9A9" w14:textId="243EE727" w:rsidR="00456346" w:rsidRDefault="00456346" w:rsidP="00456346">
      <w:pPr>
        <w:rPr>
          <w:rFonts w:ascii="Times New Roman" w:hAnsi="Times New Roman" w:cs="Times New Roman"/>
          <w:b/>
          <w:bCs/>
          <w:sz w:val="24"/>
          <w:szCs w:val="24"/>
          <w:lang w:val="en-US"/>
        </w:rPr>
      </w:pPr>
      <w:r>
        <w:rPr>
          <w:rFonts w:ascii="Times New Roman" w:hAnsi="Times New Roman" w:cs="Times New Roman"/>
          <w:b/>
          <w:bCs/>
          <w:sz w:val="24"/>
          <w:szCs w:val="24"/>
          <w:lang w:val="en-US"/>
        </w:rPr>
        <w:t>Homework Tasks</w:t>
      </w:r>
      <w:r w:rsidR="00C2408D">
        <w:rPr>
          <w:rFonts w:ascii="Times New Roman" w:hAnsi="Times New Roman" w:cs="Times New Roman"/>
          <w:b/>
          <w:bCs/>
          <w:sz w:val="24"/>
          <w:szCs w:val="24"/>
          <w:lang w:val="en-US"/>
        </w:rPr>
        <w:tab/>
      </w:r>
      <w:r w:rsidR="00C2408D">
        <w:rPr>
          <w:rFonts w:ascii="Times New Roman" w:hAnsi="Times New Roman" w:cs="Times New Roman"/>
          <w:b/>
          <w:bCs/>
          <w:sz w:val="24"/>
          <w:szCs w:val="24"/>
          <w:lang w:val="en-US"/>
        </w:rPr>
        <w:tab/>
      </w:r>
      <w:r w:rsidR="00C2408D">
        <w:rPr>
          <w:rFonts w:ascii="Times New Roman" w:hAnsi="Times New Roman" w:cs="Times New Roman"/>
          <w:b/>
          <w:bCs/>
          <w:sz w:val="24"/>
          <w:szCs w:val="24"/>
          <w:lang w:val="en-US"/>
        </w:rPr>
        <w:tab/>
      </w:r>
      <w:r w:rsidR="00C2408D">
        <w:rPr>
          <w:rFonts w:ascii="Times New Roman" w:hAnsi="Times New Roman" w:cs="Times New Roman"/>
          <w:b/>
          <w:bCs/>
          <w:sz w:val="24"/>
          <w:szCs w:val="24"/>
          <w:lang w:val="en-US"/>
        </w:rPr>
        <w:tab/>
      </w:r>
      <w:r w:rsidR="00C2408D">
        <w:rPr>
          <w:rFonts w:ascii="Times New Roman" w:hAnsi="Times New Roman" w:cs="Times New Roman"/>
          <w:b/>
          <w:bCs/>
          <w:sz w:val="24"/>
          <w:szCs w:val="24"/>
          <w:lang w:val="en-US"/>
        </w:rPr>
        <w:tab/>
      </w:r>
      <w:r w:rsidR="00C2408D">
        <w:rPr>
          <w:rFonts w:ascii="Times New Roman" w:hAnsi="Times New Roman" w:cs="Times New Roman"/>
          <w:b/>
          <w:bCs/>
          <w:sz w:val="24"/>
          <w:szCs w:val="24"/>
          <w:lang w:val="en-US"/>
        </w:rPr>
        <w:tab/>
      </w:r>
      <w:r w:rsidR="00C2408D">
        <w:rPr>
          <w:rFonts w:ascii="Times New Roman" w:hAnsi="Times New Roman" w:cs="Times New Roman"/>
          <w:b/>
          <w:bCs/>
          <w:sz w:val="24"/>
          <w:szCs w:val="24"/>
          <w:lang w:val="en-US"/>
        </w:rPr>
        <w:tab/>
      </w:r>
      <w:r w:rsidR="00C2408D">
        <w:rPr>
          <w:rFonts w:ascii="Times New Roman" w:hAnsi="Times New Roman" w:cs="Times New Roman"/>
          <w:b/>
          <w:bCs/>
          <w:sz w:val="24"/>
          <w:szCs w:val="24"/>
          <w:lang w:val="en-US"/>
        </w:rPr>
        <w:tab/>
      </w:r>
    </w:p>
    <w:p w14:paraId="1643B3BB" w14:textId="69114FD6" w:rsidR="00456346" w:rsidRPr="006B4667" w:rsidRDefault="00456346" w:rsidP="00456346">
      <w:pPr>
        <w:spacing w:after="0" w:line="360" w:lineRule="auto"/>
        <w:rPr>
          <w:rFonts w:ascii="Times New Roman" w:eastAsia="Times New Roman" w:hAnsi="Times New Roman" w:cs="Times New Roman"/>
          <w:color w:val="000000"/>
          <w:sz w:val="24"/>
          <w:szCs w:val="24"/>
          <w:shd w:val="clear" w:color="auto" w:fill="FFFFFF"/>
          <w:lang w:val="en-GB"/>
        </w:rPr>
      </w:pPr>
      <w:r w:rsidRPr="00EC11EA">
        <w:rPr>
          <w:rFonts w:ascii="Times New Roman" w:eastAsia="Times New Roman" w:hAnsi="Times New Roman" w:cs="Times New Roman"/>
          <w:b/>
          <w:color w:val="000000"/>
          <w:sz w:val="24"/>
          <w:szCs w:val="24"/>
          <w:shd w:val="clear" w:color="auto" w:fill="FFFFFF"/>
          <w:lang w:val="en-GB"/>
        </w:rPr>
        <w:t>1</w:t>
      </w:r>
      <w:r w:rsidRPr="00973782">
        <w:rPr>
          <w:rFonts w:ascii="Times New Roman" w:eastAsia="Times New Roman" w:hAnsi="Times New Roman" w:cs="Times New Roman"/>
          <w:b/>
          <w:color w:val="000000"/>
          <w:sz w:val="24"/>
          <w:szCs w:val="24"/>
          <w:shd w:val="clear" w:color="auto" w:fill="FFFFFF"/>
          <w:lang w:val="en-GB"/>
        </w:rPr>
        <w:t>. Reading and corrections: Read the below article.</w:t>
      </w:r>
      <w:r w:rsidRPr="006B4667">
        <w:rPr>
          <w:rFonts w:ascii="Times New Roman" w:eastAsia="Times New Roman" w:hAnsi="Times New Roman" w:cs="Times New Roman"/>
          <w:color w:val="000000"/>
          <w:sz w:val="24"/>
          <w:szCs w:val="24"/>
          <w:shd w:val="clear" w:color="auto" w:fill="FFFFFF"/>
          <w:lang w:val="en-GB"/>
        </w:rPr>
        <w:t xml:space="preserve"> </w:t>
      </w:r>
      <w:r w:rsidR="00C2408D">
        <w:rPr>
          <w:rFonts w:ascii="Times New Roman" w:eastAsia="Times New Roman" w:hAnsi="Times New Roman" w:cs="Times New Roman"/>
          <w:color w:val="000000"/>
          <w:sz w:val="24"/>
          <w:szCs w:val="24"/>
          <w:shd w:val="clear" w:color="auto" w:fill="FFFFFF"/>
          <w:lang w:val="en-GB"/>
        </w:rPr>
        <w:tab/>
      </w:r>
      <w:r w:rsidR="00C2408D">
        <w:rPr>
          <w:rFonts w:ascii="Times New Roman" w:eastAsia="Times New Roman" w:hAnsi="Times New Roman" w:cs="Times New Roman"/>
          <w:color w:val="000000"/>
          <w:sz w:val="24"/>
          <w:szCs w:val="24"/>
          <w:shd w:val="clear" w:color="auto" w:fill="FFFFFF"/>
          <w:lang w:val="en-GB"/>
        </w:rPr>
        <w:tab/>
      </w:r>
      <w:r w:rsidR="00C2408D">
        <w:rPr>
          <w:rFonts w:ascii="Times New Roman" w:eastAsia="Times New Roman" w:hAnsi="Times New Roman" w:cs="Times New Roman"/>
          <w:color w:val="000000"/>
          <w:sz w:val="24"/>
          <w:szCs w:val="24"/>
          <w:shd w:val="clear" w:color="auto" w:fill="FFFFFF"/>
          <w:lang w:val="en-GB"/>
        </w:rPr>
        <w:tab/>
      </w:r>
    </w:p>
    <w:p w14:paraId="3E52BFCF" w14:textId="77777777" w:rsidR="00456346" w:rsidRPr="006B4667" w:rsidRDefault="00456346" w:rsidP="00456346">
      <w:pPr>
        <w:spacing w:after="0" w:line="360" w:lineRule="auto"/>
        <w:rPr>
          <w:rFonts w:ascii="Times New Roman" w:eastAsia="Times New Roman" w:hAnsi="Times New Roman" w:cs="Times New Roman"/>
          <w:color w:val="000000"/>
          <w:sz w:val="24"/>
          <w:szCs w:val="24"/>
          <w:shd w:val="clear" w:color="auto" w:fill="FFFFFF"/>
          <w:lang w:val="en-GB"/>
        </w:rPr>
      </w:pPr>
      <w:r w:rsidRPr="006B4667">
        <w:rPr>
          <w:rFonts w:ascii="Times New Roman" w:eastAsia="Times New Roman" w:hAnsi="Times New Roman" w:cs="Times New Roman"/>
          <w:color w:val="000000"/>
          <w:sz w:val="24"/>
          <w:szCs w:val="24"/>
          <w:shd w:val="clear" w:color="auto" w:fill="FFFFFF"/>
          <w:lang w:val="en-GB"/>
        </w:rPr>
        <w:t>- Attempt to make corrections to the article to make it more appropriate for academic writing.</w:t>
      </w:r>
    </w:p>
    <w:p w14:paraId="07954EDB" w14:textId="77777777" w:rsidR="00456346" w:rsidRPr="006B4667" w:rsidRDefault="00456346" w:rsidP="00456346">
      <w:pPr>
        <w:spacing w:after="0" w:line="360" w:lineRule="auto"/>
        <w:rPr>
          <w:rFonts w:ascii="Times New Roman" w:eastAsia="Times New Roman" w:hAnsi="Times New Roman" w:cs="Times New Roman"/>
          <w:color w:val="000000"/>
          <w:sz w:val="24"/>
          <w:szCs w:val="24"/>
          <w:shd w:val="clear" w:color="auto" w:fill="FFFFFF"/>
          <w:lang w:val="en-GB"/>
        </w:rPr>
      </w:pPr>
      <w:r w:rsidRPr="006B4667">
        <w:rPr>
          <w:rFonts w:ascii="Times New Roman" w:eastAsia="Times New Roman" w:hAnsi="Times New Roman" w:cs="Times New Roman"/>
          <w:color w:val="000000"/>
          <w:sz w:val="24"/>
          <w:szCs w:val="24"/>
          <w:shd w:val="clear" w:color="auto" w:fill="FFFFFF"/>
          <w:lang w:val="en-GB"/>
        </w:rPr>
        <w:t>- We will review and discuss your suggestions next seminar, and look at the original article.</w:t>
      </w:r>
    </w:p>
    <w:p w14:paraId="25552C4B" w14:textId="77777777" w:rsidR="00456346" w:rsidRDefault="00456346" w:rsidP="00456346">
      <w:pPr>
        <w:spacing w:after="0"/>
        <w:rPr>
          <w:rFonts w:ascii="Times New Roman" w:eastAsia="Times New Roman" w:hAnsi="Times New Roman" w:cs="Times New Roman"/>
          <w:b/>
          <w:color w:val="000000"/>
          <w:sz w:val="24"/>
          <w:szCs w:val="24"/>
          <w:shd w:val="clear" w:color="auto" w:fill="FFFFFF"/>
          <w:lang w:val="en-GB"/>
        </w:rPr>
      </w:pPr>
    </w:p>
    <w:p w14:paraId="05FED532" w14:textId="77777777" w:rsidR="00456346" w:rsidRPr="00A61E06" w:rsidRDefault="00456346" w:rsidP="00456346">
      <w:pPr>
        <w:spacing w:after="0"/>
        <w:rPr>
          <w:rFonts w:ascii="Times New Roman" w:eastAsia="Times New Roman" w:hAnsi="Times New Roman" w:cs="Times New Roman"/>
          <w:b/>
          <w:color w:val="000000"/>
          <w:sz w:val="24"/>
          <w:szCs w:val="24"/>
          <w:shd w:val="clear" w:color="auto" w:fill="FFFFFF"/>
          <w:lang w:val="en-GB"/>
        </w:rPr>
      </w:pPr>
      <w:r w:rsidRPr="00A61E06">
        <w:rPr>
          <w:rFonts w:ascii="Times New Roman" w:eastAsia="Times New Roman" w:hAnsi="Times New Roman" w:cs="Times New Roman"/>
          <w:b/>
          <w:color w:val="000000"/>
          <w:sz w:val="24"/>
          <w:szCs w:val="24"/>
          <w:shd w:val="clear" w:color="auto" w:fill="FFFFFF"/>
          <w:lang w:val="en-GB"/>
        </w:rPr>
        <w:t>Alzheimer’s Disease</w:t>
      </w:r>
    </w:p>
    <w:p w14:paraId="1C458408" w14:textId="77777777" w:rsidR="00456346" w:rsidRDefault="00456346" w:rsidP="00456346">
      <w:pPr>
        <w:spacing w:after="0" w:line="240" w:lineRule="auto"/>
        <w:rPr>
          <w:rFonts w:ascii="Times New Roman" w:eastAsia="Times New Roman" w:hAnsi="Times New Roman" w:cs="Times New Roman"/>
          <w:color w:val="000000"/>
          <w:sz w:val="24"/>
          <w:szCs w:val="24"/>
          <w:shd w:val="clear" w:color="auto" w:fill="FFFFFF"/>
          <w:lang w:val="en-GB"/>
        </w:rPr>
      </w:pPr>
      <w:r>
        <w:rPr>
          <w:rFonts w:ascii="Times New Roman" w:eastAsia="Times New Roman" w:hAnsi="Times New Roman" w:cs="Times New Roman"/>
          <w:color w:val="000000"/>
          <w:sz w:val="24"/>
          <w:szCs w:val="24"/>
          <w:shd w:val="clear" w:color="auto" w:fill="FFFFFF"/>
          <w:lang w:val="en-GB"/>
        </w:rPr>
        <w:t xml:space="preserve">Although it causes big problems to do with public health, only five medical treatments are allowed to be used </w:t>
      </w:r>
      <w:r w:rsidRPr="00972D89">
        <w:rPr>
          <w:rFonts w:ascii="Times New Roman" w:eastAsia="Times New Roman" w:hAnsi="Times New Roman" w:cs="Times New Roman"/>
          <w:color w:val="000000"/>
          <w:sz w:val="24"/>
          <w:szCs w:val="24"/>
          <w:shd w:val="clear" w:color="auto" w:fill="FFFFFF"/>
          <w:lang w:val="en-GB"/>
        </w:rPr>
        <w:t>for Alzheimer’</w:t>
      </w:r>
      <w:r>
        <w:rPr>
          <w:rFonts w:ascii="Times New Roman" w:eastAsia="Times New Roman" w:hAnsi="Times New Roman" w:cs="Times New Roman"/>
          <w:color w:val="000000"/>
          <w:sz w:val="24"/>
          <w:szCs w:val="24"/>
          <w:shd w:val="clear" w:color="auto" w:fill="FFFFFF"/>
          <w:lang w:val="en-GB"/>
        </w:rPr>
        <w:t xml:space="preserve">s disease (AD) and these help to </w:t>
      </w:r>
      <w:r w:rsidRPr="00972D89">
        <w:rPr>
          <w:rFonts w:ascii="Times New Roman" w:eastAsia="Times New Roman" w:hAnsi="Times New Roman" w:cs="Times New Roman"/>
          <w:color w:val="000000"/>
          <w:sz w:val="24"/>
          <w:szCs w:val="24"/>
          <w:shd w:val="clear" w:color="auto" w:fill="FFFFFF"/>
          <w:lang w:val="en-GB"/>
        </w:rPr>
        <w:t xml:space="preserve">control symptoms rather than </w:t>
      </w:r>
      <w:r>
        <w:rPr>
          <w:rFonts w:ascii="Times New Roman" w:eastAsia="Times New Roman" w:hAnsi="Times New Roman" w:cs="Times New Roman"/>
          <w:color w:val="000000"/>
          <w:sz w:val="24"/>
          <w:szCs w:val="24"/>
          <w:shd w:val="clear" w:color="auto" w:fill="FFFFFF"/>
          <w:lang w:val="en-GB"/>
        </w:rPr>
        <w:t>change how the disease progresses</w:t>
      </w:r>
      <w:r w:rsidRPr="00972D89">
        <w:rPr>
          <w:rFonts w:ascii="Times New Roman" w:eastAsia="Times New Roman" w:hAnsi="Times New Roman" w:cs="Times New Roman"/>
          <w:color w:val="000000"/>
          <w:sz w:val="24"/>
          <w:szCs w:val="24"/>
          <w:shd w:val="clear" w:color="auto" w:fill="FFFFFF"/>
          <w:lang w:val="en-GB"/>
        </w:rPr>
        <w:t>.</w:t>
      </w:r>
      <w:r>
        <w:rPr>
          <w:rFonts w:ascii="Times New Roman" w:eastAsia="Times New Roman" w:hAnsi="Times New Roman" w:cs="Times New Roman"/>
          <w:color w:val="000000"/>
          <w:sz w:val="24"/>
          <w:szCs w:val="24"/>
          <w:shd w:val="clear" w:color="auto" w:fill="FFFFFF"/>
          <w:lang w:val="en-GB"/>
        </w:rPr>
        <w:t xml:space="preserve"> </w:t>
      </w:r>
      <w:r w:rsidRPr="00972D89">
        <w:rPr>
          <w:rFonts w:ascii="Times New Roman" w:eastAsia="Times New Roman" w:hAnsi="Times New Roman" w:cs="Times New Roman"/>
          <w:color w:val="000000"/>
          <w:sz w:val="24"/>
          <w:szCs w:val="24"/>
          <w:shd w:val="clear" w:color="auto" w:fill="FFFFFF"/>
          <w:lang w:val="en-GB"/>
        </w:rPr>
        <w:t xml:space="preserve">Studies of potential </w:t>
      </w:r>
      <w:r>
        <w:rPr>
          <w:rFonts w:ascii="Times New Roman" w:eastAsia="Times New Roman" w:hAnsi="Times New Roman" w:cs="Times New Roman"/>
          <w:color w:val="000000"/>
          <w:sz w:val="24"/>
          <w:szCs w:val="24"/>
          <w:shd w:val="clear" w:color="auto" w:fill="FFFFFF"/>
          <w:lang w:val="en-GB"/>
        </w:rPr>
        <w:t>drug</w:t>
      </w:r>
      <w:r w:rsidRPr="00972D89">
        <w:rPr>
          <w:rFonts w:ascii="Times New Roman" w:eastAsia="Times New Roman" w:hAnsi="Times New Roman" w:cs="Times New Roman"/>
          <w:color w:val="000000"/>
          <w:sz w:val="24"/>
          <w:szCs w:val="24"/>
          <w:shd w:val="clear" w:color="auto" w:fill="FFFFFF"/>
          <w:lang w:val="en-GB"/>
        </w:rPr>
        <w:t xml:space="preserve"> therapy have </w:t>
      </w:r>
      <w:r>
        <w:rPr>
          <w:rFonts w:ascii="Times New Roman" w:eastAsia="Times New Roman" w:hAnsi="Times New Roman" w:cs="Times New Roman"/>
          <w:color w:val="000000"/>
          <w:sz w:val="24"/>
          <w:szCs w:val="24"/>
          <w:shd w:val="clear" w:color="auto" w:fill="FFFFFF"/>
          <w:lang w:val="en-GB"/>
        </w:rPr>
        <w:t>been done</w:t>
      </w:r>
      <w:r w:rsidRPr="00972D89">
        <w:rPr>
          <w:rFonts w:ascii="Times New Roman" w:eastAsia="Times New Roman" w:hAnsi="Times New Roman" w:cs="Times New Roman"/>
          <w:color w:val="000000"/>
          <w:sz w:val="24"/>
          <w:szCs w:val="24"/>
          <w:shd w:val="clear" w:color="auto" w:fill="FFFFFF"/>
          <w:lang w:val="en-GB"/>
        </w:rPr>
        <w:t xml:space="preserve"> in patients with disease</w:t>
      </w:r>
      <w:r>
        <w:rPr>
          <w:rFonts w:ascii="Times New Roman" w:eastAsia="Times New Roman" w:hAnsi="Times New Roman" w:cs="Times New Roman"/>
          <w:color w:val="000000"/>
          <w:sz w:val="24"/>
          <w:szCs w:val="24"/>
          <w:shd w:val="clear" w:color="auto" w:fill="FFFFFF"/>
          <w:lang w:val="en-GB"/>
        </w:rPr>
        <w:t xml:space="preserve"> that is already showing symptoms</w:t>
      </w:r>
      <w:r w:rsidRPr="00972D89">
        <w:rPr>
          <w:rFonts w:ascii="Times New Roman" w:eastAsia="Times New Roman" w:hAnsi="Times New Roman" w:cs="Times New Roman"/>
          <w:color w:val="000000"/>
          <w:sz w:val="24"/>
          <w:szCs w:val="24"/>
          <w:shd w:val="clear" w:color="auto" w:fill="FFFFFF"/>
          <w:lang w:val="en-GB"/>
        </w:rPr>
        <w:t xml:space="preserve">, yet evidence suggests that the </w:t>
      </w:r>
      <w:r>
        <w:rPr>
          <w:rFonts w:ascii="Times New Roman" w:eastAsia="Times New Roman" w:hAnsi="Times New Roman" w:cs="Times New Roman"/>
          <w:color w:val="000000"/>
          <w:sz w:val="24"/>
          <w:szCs w:val="24"/>
          <w:shd w:val="clear" w:color="auto" w:fill="FFFFFF"/>
          <w:lang w:val="en-GB"/>
        </w:rPr>
        <w:t>changes in the pathology</w:t>
      </w:r>
      <w:r w:rsidRPr="00972D89">
        <w:rPr>
          <w:rFonts w:ascii="Times New Roman" w:eastAsia="Times New Roman" w:hAnsi="Times New Roman" w:cs="Times New Roman"/>
          <w:color w:val="000000"/>
          <w:sz w:val="24"/>
          <w:szCs w:val="24"/>
          <w:shd w:val="clear" w:color="auto" w:fill="FFFFFF"/>
          <w:lang w:val="en-GB"/>
        </w:rPr>
        <w:t xml:space="preserve"> associated with AD begin </w:t>
      </w:r>
      <w:r>
        <w:rPr>
          <w:rFonts w:ascii="Times New Roman" w:eastAsia="Times New Roman" w:hAnsi="Times New Roman" w:cs="Times New Roman"/>
          <w:color w:val="000000"/>
          <w:sz w:val="24"/>
          <w:szCs w:val="24"/>
          <w:shd w:val="clear" w:color="auto" w:fill="FFFFFF"/>
          <w:lang w:val="en-GB"/>
        </w:rPr>
        <w:t>a few</w:t>
      </w:r>
      <w:r w:rsidRPr="00972D89">
        <w:rPr>
          <w:rFonts w:ascii="Times New Roman" w:eastAsia="Times New Roman" w:hAnsi="Times New Roman" w:cs="Times New Roman"/>
          <w:color w:val="000000"/>
          <w:sz w:val="24"/>
          <w:szCs w:val="24"/>
          <w:shd w:val="clear" w:color="auto" w:fill="FFFFFF"/>
          <w:lang w:val="en-GB"/>
        </w:rPr>
        <w:t xml:space="preserve"> years before this.</w:t>
      </w:r>
      <w:r>
        <w:rPr>
          <w:rFonts w:ascii="Times New Roman" w:eastAsia="Times New Roman" w:hAnsi="Times New Roman" w:cs="Times New Roman"/>
          <w:color w:val="000000"/>
          <w:sz w:val="24"/>
          <w:szCs w:val="24"/>
          <w:shd w:val="clear" w:color="auto" w:fill="FFFFFF"/>
          <w:lang w:val="en-GB"/>
        </w:rPr>
        <w:t xml:space="preserve"> Maybe drug</w:t>
      </w:r>
      <w:r w:rsidRPr="00972D89">
        <w:rPr>
          <w:rFonts w:ascii="Times New Roman" w:eastAsia="Times New Roman" w:hAnsi="Times New Roman" w:cs="Times New Roman"/>
          <w:color w:val="000000"/>
          <w:sz w:val="24"/>
          <w:szCs w:val="24"/>
          <w:shd w:val="clear" w:color="auto" w:fill="FFFFFF"/>
          <w:lang w:val="en-GB"/>
        </w:rPr>
        <w:t xml:space="preserve"> therapy </w:t>
      </w:r>
      <w:r>
        <w:rPr>
          <w:rFonts w:ascii="Times New Roman" w:eastAsia="Times New Roman" w:hAnsi="Times New Roman" w:cs="Times New Roman"/>
          <w:color w:val="000000"/>
          <w:sz w:val="24"/>
          <w:szCs w:val="24"/>
          <w:shd w:val="clear" w:color="auto" w:fill="FFFFFF"/>
          <w:lang w:val="en-GB"/>
        </w:rPr>
        <w:t>can help</w:t>
      </w:r>
      <w:r w:rsidRPr="00972D89">
        <w:rPr>
          <w:rFonts w:ascii="Times New Roman" w:eastAsia="Times New Roman" w:hAnsi="Times New Roman" w:cs="Times New Roman"/>
          <w:color w:val="000000"/>
          <w:sz w:val="24"/>
          <w:szCs w:val="24"/>
          <w:shd w:val="clear" w:color="auto" w:fill="FFFFFF"/>
          <w:lang w:val="en-GB"/>
        </w:rPr>
        <w:t xml:space="preserve"> in this pre-clinical stage before the neurodegenerative process is established.</w:t>
      </w:r>
    </w:p>
    <w:p w14:paraId="31E6E878" w14:textId="77777777" w:rsidR="00456346" w:rsidRDefault="00456346" w:rsidP="00456346">
      <w:pPr>
        <w:spacing w:after="0" w:line="240" w:lineRule="auto"/>
        <w:rPr>
          <w:rFonts w:ascii="Times New Roman" w:eastAsia="Times New Roman" w:hAnsi="Times New Roman" w:cs="Times New Roman"/>
          <w:color w:val="000000"/>
          <w:sz w:val="24"/>
          <w:szCs w:val="24"/>
          <w:shd w:val="clear" w:color="auto" w:fill="FFFFFF"/>
          <w:lang w:val="en-GB"/>
        </w:rPr>
      </w:pPr>
      <w:r w:rsidRPr="00972D89">
        <w:rPr>
          <w:rFonts w:ascii="Times New Roman" w:eastAsia="Times New Roman" w:hAnsi="Times New Roman" w:cs="Times New Roman"/>
          <w:color w:val="000000"/>
          <w:sz w:val="24"/>
          <w:szCs w:val="24"/>
          <w:shd w:val="clear" w:color="auto" w:fill="FFFFFF"/>
          <w:lang w:val="en-GB"/>
        </w:rPr>
        <w:t xml:space="preserve">Techniques </w:t>
      </w:r>
      <w:r>
        <w:rPr>
          <w:rFonts w:ascii="Times New Roman" w:eastAsia="Times New Roman" w:hAnsi="Times New Roman" w:cs="Times New Roman"/>
          <w:color w:val="000000"/>
          <w:sz w:val="24"/>
          <w:szCs w:val="24"/>
          <w:shd w:val="clear" w:color="auto" w:fill="FFFFFF"/>
          <w:lang w:val="en-GB"/>
        </w:rPr>
        <w:t>that allow the condition to be diagnosed much earlier,</w:t>
      </w:r>
      <w:r w:rsidRPr="00972D89">
        <w:rPr>
          <w:rFonts w:ascii="Times New Roman" w:eastAsia="Times New Roman" w:hAnsi="Times New Roman" w:cs="Times New Roman"/>
          <w:color w:val="000000"/>
          <w:sz w:val="24"/>
          <w:szCs w:val="24"/>
          <w:shd w:val="clear" w:color="auto" w:fill="FFFFFF"/>
          <w:lang w:val="en-GB"/>
        </w:rPr>
        <w:t xml:space="preserve"> such as cerebrospinal fluid biomarkers and neuroimaging, are </w:t>
      </w:r>
      <w:r>
        <w:rPr>
          <w:rFonts w:ascii="Times New Roman" w:eastAsia="Times New Roman" w:hAnsi="Times New Roman" w:cs="Times New Roman"/>
          <w:color w:val="000000"/>
          <w:sz w:val="24"/>
          <w:szCs w:val="24"/>
          <w:shd w:val="clear" w:color="auto" w:fill="FFFFFF"/>
          <w:lang w:val="en-GB"/>
        </w:rPr>
        <w:t>really important to test out</w:t>
      </w:r>
      <w:r w:rsidRPr="00972D89">
        <w:rPr>
          <w:rFonts w:ascii="Times New Roman" w:eastAsia="Times New Roman" w:hAnsi="Times New Roman" w:cs="Times New Roman"/>
          <w:color w:val="000000"/>
          <w:sz w:val="24"/>
          <w:szCs w:val="24"/>
          <w:shd w:val="clear" w:color="auto" w:fill="FFFFFF"/>
          <w:lang w:val="en-GB"/>
        </w:rPr>
        <w:t xml:space="preserve"> this theory in clinical trials.</w:t>
      </w:r>
      <w:r>
        <w:rPr>
          <w:rFonts w:ascii="Times New Roman" w:eastAsia="Times New Roman" w:hAnsi="Times New Roman" w:cs="Times New Roman"/>
          <w:color w:val="000000"/>
          <w:sz w:val="24"/>
          <w:szCs w:val="24"/>
          <w:shd w:val="clear" w:color="auto" w:fill="FFFFFF"/>
          <w:lang w:val="en-GB"/>
        </w:rPr>
        <w:t xml:space="preserve"> Some results from the recent times</w:t>
      </w:r>
      <w:r w:rsidRPr="00972D89">
        <w:rPr>
          <w:rFonts w:ascii="Times New Roman" w:eastAsia="Times New Roman" w:hAnsi="Times New Roman" w:cs="Times New Roman"/>
          <w:color w:val="000000"/>
          <w:sz w:val="24"/>
          <w:szCs w:val="24"/>
          <w:shd w:val="clear" w:color="auto" w:fill="FFFFFF"/>
          <w:lang w:val="en-GB"/>
        </w:rPr>
        <w:t xml:space="preserve"> </w:t>
      </w:r>
      <w:r>
        <w:rPr>
          <w:rFonts w:ascii="Times New Roman" w:eastAsia="Times New Roman" w:hAnsi="Times New Roman" w:cs="Times New Roman"/>
          <w:color w:val="000000"/>
          <w:sz w:val="24"/>
          <w:szCs w:val="24"/>
          <w:shd w:val="clear" w:color="auto" w:fill="FFFFFF"/>
          <w:lang w:val="en-GB"/>
        </w:rPr>
        <w:t>for the trials of specific agents look really positive</w:t>
      </w:r>
      <w:r w:rsidRPr="00972D89">
        <w:rPr>
          <w:rFonts w:ascii="Times New Roman" w:eastAsia="Times New Roman" w:hAnsi="Times New Roman" w:cs="Times New Roman"/>
          <w:color w:val="000000"/>
          <w:sz w:val="24"/>
          <w:szCs w:val="24"/>
          <w:shd w:val="clear" w:color="auto" w:fill="FFFFFF"/>
          <w:lang w:val="en-GB"/>
        </w:rPr>
        <w:t xml:space="preserve"> but </w:t>
      </w:r>
      <w:r>
        <w:rPr>
          <w:rFonts w:ascii="Times New Roman" w:eastAsia="Times New Roman" w:hAnsi="Times New Roman" w:cs="Times New Roman"/>
          <w:color w:val="000000"/>
          <w:sz w:val="24"/>
          <w:szCs w:val="24"/>
          <w:shd w:val="clear" w:color="auto" w:fill="FFFFFF"/>
          <w:lang w:val="en-GB"/>
        </w:rPr>
        <w:t xml:space="preserve">definitely people should think carefully about these results. </w:t>
      </w:r>
      <w:r w:rsidRPr="00972D89">
        <w:rPr>
          <w:rFonts w:ascii="Times New Roman" w:eastAsia="Times New Roman" w:hAnsi="Times New Roman" w:cs="Times New Roman"/>
          <w:color w:val="000000"/>
          <w:sz w:val="24"/>
          <w:szCs w:val="24"/>
          <w:shd w:val="clear" w:color="auto" w:fill="FFFFFF"/>
          <w:lang w:val="en-GB"/>
        </w:rPr>
        <w:t xml:space="preserve">Such medicines could </w:t>
      </w:r>
      <w:r>
        <w:rPr>
          <w:rFonts w:ascii="Times New Roman" w:eastAsia="Times New Roman" w:hAnsi="Times New Roman" w:cs="Times New Roman"/>
          <w:color w:val="000000"/>
          <w:sz w:val="24"/>
          <w:szCs w:val="24"/>
          <w:shd w:val="clear" w:color="auto" w:fill="FFFFFF"/>
          <w:lang w:val="en-GB"/>
        </w:rPr>
        <w:t>maybe</w:t>
      </w:r>
      <w:r w:rsidRPr="00972D89">
        <w:rPr>
          <w:rFonts w:ascii="Times New Roman" w:eastAsia="Times New Roman" w:hAnsi="Times New Roman" w:cs="Times New Roman"/>
          <w:color w:val="000000"/>
          <w:sz w:val="24"/>
          <w:szCs w:val="24"/>
          <w:shd w:val="clear" w:color="auto" w:fill="FFFFFF"/>
          <w:lang w:val="en-GB"/>
        </w:rPr>
        <w:t xml:space="preserve"> </w:t>
      </w:r>
      <w:r>
        <w:rPr>
          <w:rFonts w:ascii="Times New Roman" w:eastAsia="Times New Roman" w:hAnsi="Times New Roman" w:cs="Times New Roman"/>
          <w:color w:val="000000"/>
          <w:sz w:val="24"/>
          <w:szCs w:val="24"/>
          <w:shd w:val="clear" w:color="auto" w:fill="FFFFFF"/>
          <w:lang w:val="en-GB"/>
        </w:rPr>
        <w:t xml:space="preserve">stop dementia coming on earlier and </w:t>
      </w:r>
      <w:r w:rsidRPr="00972D89">
        <w:rPr>
          <w:rFonts w:ascii="Times New Roman" w:eastAsia="Times New Roman" w:hAnsi="Times New Roman" w:cs="Times New Roman"/>
          <w:color w:val="000000"/>
          <w:sz w:val="24"/>
          <w:szCs w:val="24"/>
          <w:shd w:val="clear" w:color="auto" w:fill="FFFFFF"/>
          <w:lang w:val="en-GB"/>
        </w:rPr>
        <w:t xml:space="preserve">would therefore reduce </w:t>
      </w:r>
      <w:r>
        <w:rPr>
          <w:rFonts w:ascii="Times New Roman" w:eastAsia="Times New Roman" w:hAnsi="Times New Roman" w:cs="Times New Roman"/>
          <w:color w:val="000000"/>
          <w:sz w:val="24"/>
          <w:szCs w:val="24"/>
          <w:shd w:val="clear" w:color="auto" w:fill="FFFFFF"/>
          <w:lang w:val="en-GB"/>
        </w:rPr>
        <w:t>how common it is by a lot</w:t>
      </w:r>
      <w:r w:rsidRPr="00972D89">
        <w:rPr>
          <w:rFonts w:ascii="Times New Roman" w:eastAsia="Times New Roman" w:hAnsi="Times New Roman" w:cs="Times New Roman"/>
          <w:color w:val="000000"/>
          <w:sz w:val="24"/>
          <w:szCs w:val="24"/>
          <w:shd w:val="clear" w:color="auto" w:fill="FFFFFF"/>
          <w:lang w:val="en-GB"/>
        </w:rPr>
        <w:t>.</w:t>
      </w:r>
    </w:p>
    <w:p w14:paraId="02711AF7" w14:textId="77777777" w:rsidR="00456346" w:rsidRDefault="00456346" w:rsidP="00456346">
      <w:pPr>
        <w:spacing w:after="0" w:line="240" w:lineRule="auto"/>
        <w:rPr>
          <w:rFonts w:ascii="Times New Roman" w:eastAsia="Times New Roman" w:hAnsi="Times New Roman" w:cs="Times New Roman"/>
          <w:color w:val="000000"/>
          <w:sz w:val="24"/>
          <w:szCs w:val="24"/>
          <w:shd w:val="clear" w:color="auto" w:fill="FFFFFF"/>
          <w:lang w:val="en-GB"/>
        </w:rPr>
      </w:pPr>
    </w:p>
    <w:p w14:paraId="48242143" w14:textId="77777777" w:rsidR="00456346" w:rsidRPr="006F1FA7" w:rsidRDefault="00456346" w:rsidP="00456346">
      <w:pPr>
        <w:rPr>
          <w:rFonts w:ascii="Times New Roman" w:hAnsi="Times New Roman" w:cs="Times New Roman"/>
          <w:bCs/>
          <w:sz w:val="18"/>
          <w:szCs w:val="18"/>
          <w:lang w:val="en-US"/>
        </w:rPr>
      </w:pPr>
      <w:r w:rsidRPr="006F1FA7">
        <w:rPr>
          <w:rFonts w:ascii="Times New Roman" w:eastAsia="Times New Roman" w:hAnsi="Times New Roman" w:cs="Times New Roman"/>
          <w:b/>
          <w:color w:val="000000"/>
          <w:sz w:val="24"/>
          <w:szCs w:val="24"/>
          <w:shd w:val="clear" w:color="auto" w:fill="FFFFFF"/>
          <w:lang w:val="en-GB"/>
        </w:rPr>
        <w:t>Original text:</w:t>
      </w:r>
      <w:r>
        <w:rPr>
          <w:rFonts w:ascii="Times New Roman" w:eastAsia="Times New Roman" w:hAnsi="Times New Roman" w:cs="Times New Roman"/>
          <w:color w:val="000000"/>
          <w:sz w:val="24"/>
          <w:szCs w:val="24"/>
          <w:shd w:val="clear" w:color="auto" w:fill="FFFFFF"/>
          <w:lang w:val="en-GB"/>
        </w:rPr>
        <w:t xml:space="preserve">  </w:t>
      </w:r>
      <w:r>
        <w:rPr>
          <w:rFonts w:ascii="Times New Roman" w:hAnsi="Times New Roman" w:cs="Times New Roman"/>
          <w:bCs/>
          <w:sz w:val="18"/>
          <w:szCs w:val="18"/>
          <w:lang w:val="en-US"/>
        </w:rPr>
        <w:t>(</w:t>
      </w:r>
      <w:r w:rsidRPr="00972D89">
        <w:rPr>
          <w:rFonts w:ascii="Times New Roman" w:hAnsi="Times New Roman" w:cs="Times New Roman"/>
          <w:bCs/>
          <w:sz w:val="18"/>
          <w:szCs w:val="18"/>
          <w:lang w:val="en-US"/>
        </w:rPr>
        <w:t>Adapted from: https://www.ncbi.nlm.nih.gov/pmc/articles/PMC5922703/</w:t>
      </w:r>
      <w:r>
        <w:rPr>
          <w:rFonts w:ascii="Times New Roman" w:hAnsi="Times New Roman" w:cs="Times New Roman"/>
          <w:bCs/>
          <w:sz w:val="18"/>
          <w:szCs w:val="18"/>
          <w:lang w:val="en-US"/>
        </w:rPr>
        <w:t>)</w:t>
      </w:r>
    </w:p>
    <w:p w14:paraId="2D1CF5A3" w14:textId="77777777" w:rsidR="00456346" w:rsidRPr="001720EB" w:rsidRDefault="00456346" w:rsidP="00456346">
      <w:pPr>
        <w:spacing w:after="0" w:line="240" w:lineRule="auto"/>
        <w:rPr>
          <w:rFonts w:ascii="Times New Roman" w:eastAsia="Times New Roman" w:hAnsi="Times New Roman" w:cs="Times New Roman"/>
          <w:b/>
          <w:color w:val="000000"/>
          <w:sz w:val="24"/>
          <w:szCs w:val="24"/>
          <w:shd w:val="clear" w:color="auto" w:fill="FFFFFF"/>
          <w:lang w:val="en-GB"/>
        </w:rPr>
      </w:pPr>
      <w:r w:rsidRPr="001720EB">
        <w:rPr>
          <w:rFonts w:ascii="Times New Roman" w:eastAsia="Times New Roman" w:hAnsi="Times New Roman" w:cs="Times New Roman"/>
          <w:b/>
          <w:color w:val="000000"/>
          <w:sz w:val="24"/>
          <w:szCs w:val="24"/>
          <w:shd w:val="clear" w:color="auto" w:fill="FFFFFF"/>
          <w:lang w:val="en-GB"/>
        </w:rPr>
        <w:t xml:space="preserve">Drug Treatments in Alzheimer’s </w:t>
      </w:r>
      <w:proofErr w:type="gramStart"/>
      <w:r w:rsidRPr="001720EB">
        <w:rPr>
          <w:rFonts w:ascii="Times New Roman" w:eastAsia="Times New Roman" w:hAnsi="Times New Roman" w:cs="Times New Roman"/>
          <w:b/>
          <w:color w:val="000000"/>
          <w:sz w:val="24"/>
          <w:szCs w:val="24"/>
          <w:shd w:val="clear" w:color="auto" w:fill="FFFFFF"/>
          <w:lang w:val="en-GB"/>
        </w:rPr>
        <w:t>Disease</w:t>
      </w:r>
      <w:proofErr w:type="gramEnd"/>
    </w:p>
    <w:p w14:paraId="4B084714" w14:textId="77777777" w:rsidR="00456346" w:rsidRPr="00972D89" w:rsidRDefault="00456346" w:rsidP="00456346">
      <w:pPr>
        <w:spacing w:after="0" w:line="240" w:lineRule="auto"/>
        <w:rPr>
          <w:rFonts w:ascii="Times New Roman" w:eastAsia="Times New Roman" w:hAnsi="Times New Roman" w:cs="Times New Roman"/>
          <w:sz w:val="20"/>
          <w:szCs w:val="20"/>
          <w:lang w:val="en-GB"/>
        </w:rPr>
      </w:pPr>
      <w:r w:rsidRPr="00972D89">
        <w:rPr>
          <w:rFonts w:ascii="Times New Roman" w:eastAsia="Times New Roman" w:hAnsi="Times New Roman" w:cs="Times New Roman"/>
          <w:color w:val="000000"/>
          <w:sz w:val="24"/>
          <w:szCs w:val="24"/>
          <w:shd w:val="clear" w:color="auto" w:fill="FFFFFF"/>
          <w:lang w:val="en-GB"/>
        </w:rPr>
        <w:t xml:space="preserve">Despite the significant public health issue that it poses, only five medical treatments have been approved for Alzheimer’s disease (AD) and these act to control symptoms rather than alter the course of the disease. Studies of potential </w:t>
      </w:r>
      <w:r>
        <w:rPr>
          <w:rFonts w:ascii="Times New Roman" w:eastAsia="Times New Roman" w:hAnsi="Times New Roman" w:cs="Times New Roman"/>
          <w:color w:val="000000"/>
          <w:sz w:val="24"/>
          <w:szCs w:val="24"/>
          <w:shd w:val="clear" w:color="auto" w:fill="FFFFFF"/>
          <w:lang w:val="en-GB"/>
        </w:rPr>
        <w:t>drug</w:t>
      </w:r>
      <w:r w:rsidRPr="00972D89">
        <w:rPr>
          <w:rFonts w:ascii="Times New Roman" w:eastAsia="Times New Roman" w:hAnsi="Times New Roman" w:cs="Times New Roman"/>
          <w:color w:val="000000"/>
          <w:sz w:val="24"/>
          <w:szCs w:val="24"/>
          <w:shd w:val="clear" w:color="auto" w:fill="FFFFFF"/>
          <w:lang w:val="en-GB"/>
        </w:rPr>
        <w:t xml:space="preserve"> therapy have generally been undertaken in patients with clinically detectable disease, yet evidence suggests that the pathological changes associated with AD begin several years before this. It is possible that pharmacological therapy may be beneficial in this pre-clinical stage before the neurodegenerative process is established. Techniques providing earlier diagnosis, such as cerebrospinal fluid biomarkers and neuroimaging, are key to testing this theory in clinical trials. Recent results from trials of </w:t>
      </w:r>
      <w:r>
        <w:rPr>
          <w:rFonts w:ascii="Times New Roman" w:eastAsia="Times New Roman" w:hAnsi="Times New Roman" w:cs="Times New Roman"/>
          <w:color w:val="000000"/>
          <w:sz w:val="24"/>
          <w:szCs w:val="24"/>
          <w:shd w:val="clear" w:color="auto" w:fill="FFFFFF"/>
          <w:lang w:val="en-GB"/>
        </w:rPr>
        <w:t xml:space="preserve">some </w:t>
      </w:r>
      <w:r w:rsidRPr="00972D89">
        <w:rPr>
          <w:rFonts w:ascii="Times New Roman" w:eastAsia="Times New Roman" w:hAnsi="Times New Roman" w:cs="Times New Roman"/>
          <w:color w:val="000000"/>
          <w:sz w:val="24"/>
          <w:szCs w:val="24"/>
          <w:shd w:val="clear" w:color="auto" w:fill="FFFFFF"/>
          <w:lang w:val="en-GB"/>
        </w:rPr>
        <w:t>agents are encouraging but must also be interpreted with caution. Such medicines could potentially delay the onset of dementia and would therefore markedly reduce its prevalence. However, we currently remain a good distance away from clinically available disease-modifying therapy.</w:t>
      </w:r>
    </w:p>
    <w:p w14:paraId="179BB471" w14:textId="77777777" w:rsidR="00456346" w:rsidRDefault="00456346" w:rsidP="00456346">
      <w:pPr>
        <w:rPr>
          <w:rFonts w:ascii="Times New Roman" w:hAnsi="Times New Roman" w:cs="Times New Roman"/>
          <w:sz w:val="24"/>
          <w:szCs w:val="24"/>
          <w:lang w:val="en-GB"/>
        </w:rPr>
      </w:pPr>
    </w:p>
    <w:p w14:paraId="473852E2" w14:textId="77777777" w:rsidR="00456346" w:rsidRDefault="00456346" w:rsidP="00456346">
      <w:pPr>
        <w:rPr>
          <w:rFonts w:ascii="Times New Roman" w:hAnsi="Times New Roman" w:cs="Times New Roman"/>
          <w:b/>
          <w:sz w:val="24"/>
          <w:szCs w:val="24"/>
          <w:lang w:val="en-GB"/>
        </w:rPr>
      </w:pPr>
    </w:p>
    <w:p w14:paraId="4B661549" w14:textId="5830C3D2" w:rsidR="00456346" w:rsidRDefault="00456346" w:rsidP="00456346">
      <w:pPr>
        <w:rPr>
          <w:rFonts w:ascii="Times New Roman" w:hAnsi="Times New Roman" w:cs="Times New Roman"/>
          <w:b/>
          <w:sz w:val="24"/>
          <w:szCs w:val="24"/>
          <w:lang w:val="en-GB"/>
        </w:rPr>
      </w:pPr>
      <w:r w:rsidRPr="00973782">
        <w:rPr>
          <w:rFonts w:ascii="Times New Roman" w:hAnsi="Times New Roman" w:cs="Times New Roman"/>
          <w:b/>
          <w:sz w:val="24"/>
          <w:szCs w:val="24"/>
          <w:lang w:val="en-GB"/>
        </w:rPr>
        <w:t xml:space="preserve">2. </w:t>
      </w:r>
      <w:r>
        <w:rPr>
          <w:rFonts w:ascii="Times New Roman" w:hAnsi="Times New Roman" w:cs="Times New Roman"/>
          <w:b/>
          <w:sz w:val="24"/>
          <w:szCs w:val="24"/>
          <w:lang w:val="en-GB"/>
        </w:rPr>
        <w:t>Presentation</w:t>
      </w:r>
      <w:r w:rsidR="00C2408D">
        <w:rPr>
          <w:rFonts w:ascii="Times New Roman" w:hAnsi="Times New Roman" w:cs="Times New Roman"/>
          <w:b/>
          <w:sz w:val="24"/>
          <w:szCs w:val="24"/>
          <w:lang w:val="en-GB"/>
        </w:rPr>
        <w:tab/>
      </w:r>
      <w:r w:rsidR="00C2408D">
        <w:rPr>
          <w:rFonts w:ascii="Times New Roman" w:hAnsi="Times New Roman" w:cs="Times New Roman"/>
          <w:b/>
          <w:sz w:val="24"/>
          <w:szCs w:val="24"/>
          <w:lang w:val="en-GB"/>
        </w:rPr>
        <w:tab/>
      </w:r>
      <w:r w:rsidR="00C2408D">
        <w:rPr>
          <w:rFonts w:ascii="Times New Roman" w:hAnsi="Times New Roman" w:cs="Times New Roman"/>
          <w:b/>
          <w:sz w:val="24"/>
          <w:szCs w:val="24"/>
          <w:lang w:val="en-GB"/>
        </w:rPr>
        <w:tab/>
      </w:r>
      <w:r w:rsidR="00C2408D">
        <w:rPr>
          <w:rFonts w:ascii="Times New Roman" w:hAnsi="Times New Roman" w:cs="Times New Roman"/>
          <w:b/>
          <w:sz w:val="24"/>
          <w:szCs w:val="24"/>
          <w:lang w:val="en-GB"/>
        </w:rPr>
        <w:tab/>
      </w:r>
      <w:r w:rsidR="00C2408D">
        <w:rPr>
          <w:rFonts w:ascii="Times New Roman" w:hAnsi="Times New Roman" w:cs="Times New Roman"/>
          <w:b/>
          <w:sz w:val="24"/>
          <w:szCs w:val="24"/>
          <w:lang w:val="en-GB"/>
        </w:rPr>
        <w:tab/>
      </w:r>
      <w:r w:rsidR="00C2408D">
        <w:rPr>
          <w:rFonts w:ascii="Times New Roman" w:hAnsi="Times New Roman" w:cs="Times New Roman"/>
          <w:b/>
          <w:sz w:val="24"/>
          <w:szCs w:val="24"/>
          <w:lang w:val="en-GB"/>
        </w:rPr>
        <w:tab/>
      </w:r>
      <w:r w:rsidR="00C2408D">
        <w:rPr>
          <w:rFonts w:ascii="Times New Roman" w:hAnsi="Times New Roman" w:cs="Times New Roman"/>
          <w:b/>
          <w:sz w:val="24"/>
          <w:szCs w:val="24"/>
          <w:lang w:val="en-GB"/>
        </w:rPr>
        <w:tab/>
      </w:r>
      <w:r w:rsidR="00C2408D">
        <w:rPr>
          <w:rFonts w:ascii="Times New Roman" w:hAnsi="Times New Roman" w:cs="Times New Roman"/>
          <w:b/>
          <w:sz w:val="24"/>
          <w:szCs w:val="24"/>
          <w:lang w:val="en-GB"/>
        </w:rPr>
        <w:tab/>
      </w:r>
    </w:p>
    <w:p w14:paraId="264B813D" w14:textId="77777777" w:rsidR="00456346" w:rsidRDefault="00456346" w:rsidP="0045634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Prepare a short </w:t>
      </w:r>
      <w:proofErr w:type="gramStart"/>
      <w:r>
        <w:rPr>
          <w:rFonts w:ascii="Times New Roman" w:hAnsi="Times New Roman" w:cs="Times New Roman"/>
          <w:sz w:val="24"/>
          <w:szCs w:val="24"/>
          <w:lang w:val="en-GB"/>
        </w:rPr>
        <w:t>3 minute</w:t>
      </w:r>
      <w:proofErr w:type="gramEnd"/>
      <w:r>
        <w:rPr>
          <w:rFonts w:ascii="Times New Roman" w:hAnsi="Times New Roman" w:cs="Times New Roman"/>
          <w:sz w:val="24"/>
          <w:szCs w:val="24"/>
          <w:lang w:val="en-GB"/>
        </w:rPr>
        <w:t xml:space="preserve"> presentation on a topic of your choice (related to your research, further studies, other areas of writing or work you are involved or interested in,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w:t>
      </w:r>
    </w:p>
    <w:p w14:paraId="39A9D455" w14:textId="77777777" w:rsidR="00456346" w:rsidRDefault="00456346" w:rsidP="0045634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You can prepare this as a written text and simply present / read this to the group – in order to give you further academic writing practice. You can use </w:t>
      </w:r>
      <w:proofErr w:type="spellStart"/>
      <w:proofErr w:type="gramStart"/>
      <w:r>
        <w:rPr>
          <w:rFonts w:ascii="Times New Roman" w:hAnsi="Times New Roman" w:cs="Times New Roman"/>
          <w:sz w:val="24"/>
          <w:szCs w:val="24"/>
          <w:lang w:val="en-GB"/>
        </w:rPr>
        <w:t>Powerpoint</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 xml:space="preserve"> if you want to.</w:t>
      </w:r>
    </w:p>
    <w:p w14:paraId="43438C2F" w14:textId="77777777" w:rsidR="00456346" w:rsidRDefault="00456346" w:rsidP="0045634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Think about the principles of academic writing and terminology we have discussed. Try and include some of these ideas and new vocabulary into your writing / presentation.</w:t>
      </w:r>
    </w:p>
    <w:p w14:paraId="1165AF9C" w14:textId="77777777" w:rsidR="00456346" w:rsidRDefault="00456346" w:rsidP="0045634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You can (but don’t have to) submit the written text for feedback if you like.</w:t>
      </w:r>
    </w:p>
    <w:p w14:paraId="050EA08F" w14:textId="77777777" w:rsidR="00456346" w:rsidRDefault="00456346" w:rsidP="0045634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Please just prepare what you are able to manage in the time given before the next class.</w:t>
      </w:r>
    </w:p>
    <w:p w14:paraId="61AC2D5D" w14:textId="77777777" w:rsidR="00456346" w:rsidRDefault="00456346" w:rsidP="00336D05">
      <w:pPr>
        <w:rPr>
          <w:rFonts w:ascii="Times New Roman" w:hAnsi="Times New Roman" w:cs="Times New Roman"/>
          <w:b/>
          <w:bCs/>
          <w:sz w:val="24"/>
          <w:szCs w:val="24"/>
          <w:lang w:val="en-GB"/>
        </w:rPr>
      </w:pPr>
    </w:p>
    <w:p w14:paraId="3727A2AE" w14:textId="4C229D80" w:rsidR="00336D05" w:rsidRDefault="00456346" w:rsidP="00336D05">
      <w:pPr>
        <w:rPr>
          <w:rFonts w:ascii="Times New Roman" w:hAnsi="Times New Roman" w:cs="Times New Roman"/>
          <w:b/>
          <w:bCs/>
          <w:sz w:val="24"/>
          <w:szCs w:val="24"/>
          <w:lang w:val="en-GB"/>
        </w:rPr>
      </w:pPr>
      <w:r>
        <w:rPr>
          <w:rFonts w:ascii="Times New Roman" w:hAnsi="Times New Roman" w:cs="Times New Roman"/>
          <w:b/>
          <w:bCs/>
          <w:sz w:val="24"/>
          <w:szCs w:val="24"/>
          <w:lang w:val="en-GB"/>
        </w:rPr>
        <w:t>* Listen to presentations from the group – comments:</w:t>
      </w:r>
    </w:p>
    <w:p w14:paraId="6701063F" w14:textId="77777777" w:rsidR="00456346" w:rsidRDefault="00456346" w:rsidP="00336D05">
      <w:pPr>
        <w:rPr>
          <w:rFonts w:ascii="Times New Roman" w:hAnsi="Times New Roman" w:cs="Times New Roman"/>
          <w:b/>
          <w:bCs/>
          <w:sz w:val="24"/>
          <w:szCs w:val="24"/>
          <w:lang w:val="en-GB"/>
        </w:rPr>
      </w:pPr>
    </w:p>
    <w:p w14:paraId="2D599B6B" w14:textId="77777777" w:rsidR="00456346" w:rsidRDefault="00456346" w:rsidP="00336D05">
      <w:pPr>
        <w:rPr>
          <w:rFonts w:ascii="Times New Roman" w:hAnsi="Times New Roman" w:cs="Times New Roman"/>
          <w:b/>
          <w:bCs/>
          <w:sz w:val="24"/>
          <w:szCs w:val="24"/>
          <w:lang w:val="en-GB"/>
        </w:rPr>
      </w:pPr>
    </w:p>
    <w:p w14:paraId="68639702" w14:textId="77777777" w:rsidR="00DE17B2" w:rsidRDefault="00DE17B2" w:rsidP="00DE17B2">
      <w:pPr>
        <w:rPr>
          <w:rFonts w:ascii="Times New Roman" w:hAnsi="Times New Roman" w:cs="Times New Roman"/>
          <w:b/>
          <w:bCs/>
          <w:sz w:val="24"/>
          <w:szCs w:val="24"/>
          <w:lang w:val="en-GB"/>
        </w:rPr>
      </w:pPr>
    </w:p>
    <w:p w14:paraId="54A6E34E" w14:textId="77777777" w:rsidR="002C1432" w:rsidRDefault="002C1432" w:rsidP="00336D05">
      <w:pPr>
        <w:rPr>
          <w:rFonts w:ascii="Times New Roman" w:hAnsi="Times New Roman" w:cs="Times New Roman"/>
          <w:b/>
          <w:bCs/>
          <w:sz w:val="28"/>
          <w:szCs w:val="28"/>
          <w:lang w:val="en-GB"/>
        </w:rPr>
      </w:pPr>
    </w:p>
    <w:p w14:paraId="44B8D980" w14:textId="09C9CDF8" w:rsidR="00362A66" w:rsidRPr="00336D05" w:rsidRDefault="00362A66" w:rsidP="00362A66">
      <w:pP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Unit </w:t>
      </w:r>
      <w:proofErr w:type="gramStart"/>
      <w:r>
        <w:rPr>
          <w:rFonts w:ascii="Times New Roman" w:hAnsi="Times New Roman" w:cs="Times New Roman"/>
          <w:b/>
          <w:bCs/>
          <w:sz w:val="28"/>
          <w:szCs w:val="28"/>
          <w:lang w:val="en-GB"/>
        </w:rPr>
        <w:t>5</w:t>
      </w:r>
      <w:r w:rsidRPr="00562629">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Academic</w:t>
      </w:r>
      <w:proofErr w:type="gramEnd"/>
      <w:r>
        <w:rPr>
          <w:rFonts w:ascii="Times New Roman" w:hAnsi="Times New Roman" w:cs="Times New Roman"/>
          <w:b/>
          <w:bCs/>
          <w:sz w:val="28"/>
          <w:szCs w:val="28"/>
          <w:lang w:val="en-GB"/>
        </w:rPr>
        <w:t xml:space="preserve"> Vocabulary, Structure of Writing, Summary</w:t>
      </w:r>
    </w:p>
    <w:p w14:paraId="353AD51E" w14:textId="61D52B86" w:rsidR="00362A66" w:rsidRDefault="00362A66" w:rsidP="00362A66">
      <w:pPr>
        <w:pStyle w:val="NormalWeb"/>
        <w:spacing w:before="0" w:beforeAutospacing="0" w:after="120" w:afterAutospacing="0" w:line="369" w:lineRule="atLeast"/>
      </w:pPr>
      <w:r>
        <w:rPr>
          <w:b/>
          <w:color w:val="000000"/>
        </w:rPr>
        <w:t xml:space="preserve">1. </w:t>
      </w:r>
      <w:proofErr w:type="spellStart"/>
      <w:r>
        <w:rPr>
          <w:b/>
          <w:color w:val="000000"/>
        </w:rPr>
        <w:t>Academic</w:t>
      </w:r>
      <w:proofErr w:type="spellEnd"/>
      <w:r>
        <w:rPr>
          <w:b/>
          <w:color w:val="000000"/>
        </w:rPr>
        <w:t xml:space="preserve"> </w:t>
      </w:r>
      <w:proofErr w:type="spellStart"/>
      <w:r>
        <w:rPr>
          <w:b/>
          <w:color w:val="000000"/>
        </w:rPr>
        <w:t>Vocabulary</w:t>
      </w:r>
      <w:proofErr w:type="spellEnd"/>
      <w:r>
        <w:rPr>
          <w:b/>
          <w:color w:val="000000"/>
        </w:rPr>
        <w:t xml:space="preserve"> in </w:t>
      </w:r>
      <w:proofErr w:type="spellStart"/>
      <w:r>
        <w:rPr>
          <w:b/>
          <w:color w:val="000000"/>
        </w:rPr>
        <w:t>Sports</w:t>
      </w:r>
      <w:proofErr w:type="spellEnd"/>
      <w:r>
        <w:rPr>
          <w:b/>
          <w:color w:val="000000"/>
        </w:rPr>
        <w:t xml:space="preserve"> Science</w:t>
      </w:r>
      <w:r>
        <w:rPr>
          <w:i/>
          <w:color w:val="0000FF"/>
        </w:rPr>
        <w:tab/>
      </w:r>
      <w:r>
        <w:rPr>
          <w:i/>
          <w:color w:val="0000FF"/>
        </w:rPr>
        <w:tab/>
      </w:r>
      <w:r>
        <w:rPr>
          <w:i/>
          <w:color w:val="0000FF"/>
        </w:rPr>
        <w:tab/>
      </w:r>
      <w:r>
        <w:rPr>
          <w:i/>
          <w:color w:val="0000FF"/>
        </w:rPr>
        <w:tab/>
      </w:r>
      <w:r>
        <w:rPr>
          <w:i/>
          <w:color w:val="0000FF"/>
        </w:rPr>
        <w:tab/>
      </w:r>
    </w:p>
    <w:p w14:paraId="1B26AEC7" w14:textId="77777777" w:rsidR="006411D8" w:rsidRDefault="006411D8" w:rsidP="00336D05">
      <w:pPr>
        <w:rPr>
          <w:rFonts w:ascii="Times New Roman" w:hAnsi="Times New Roman" w:cs="Times New Roman"/>
          <w:b/>
          <w:bCs/>
          <w:i/>
          <w:sz w:val="24"/>
          <w:szCs w:val="24"/>
          <w:lang w:val="en-GB"/>
        </w:rPr>
      </w:pPr>
    </w:p>
    <w:p w14:paraId="4D6901D3" w14:textId="77777777" w:rsidR="00B7431B" w:rsidRPr="00B7431B" w:rsidRDefault="0086253F" w:rsidP="00336D05">
      <w:pPr>
        <w:rPr>
          <w:rFonts w:ascii="Times New Roman" w:eastAsia="Times New Roman" w:hAnsi="Times New Roman" w:cs="Times New Roman"/>
          <w:b/>
          <w:i/>
          <w:sz w:val="24"/>
          <w:szCs w:val="24"/>
          <w:lang w:val="en-GB"/>
        </w:rPr>
      </w:pPr>
      <w:r w:rsidRPr="00B7431B">
        <w:rPr>
          <w:rFonts w:ascii="Times New Roman" w:eastAsia="Times New Roman" w:hAnsi="Times New Roman" w:cs="Times New Roman"/>
          <w:b/>
          <w:i/>
          <w:sz w:val="24"/>
          <w:szCs w:val="24"/>
          <w:lang w:val="en-GB"/>
        </w:rPr>
        <w:t>Body Mass Index (BMI)</w:t>
      </w:r>
      <w:r w:rsidR="00CB1660" w:rsidRPr="00B7431B">
        <w:rPr>
          <w:rFonts w:ascii="Times New Roman" w:eastAsia="Times New Roman" w:hAnsi="Times New Roman" w:cs="Times New Roman"/>
          <w:b/>
          <w:i/>
          <w:sz w:val="24"/>
          <w:szCs w:val="24"/>
          <w:lang w:val="en-GB"/>
        </w:rPr>
        <w:tab/>
        <w:t xml:space="preserve">  </w:t>
      </w:r>
      <w:r w:rsidR="00B7431B" w:rsidRPr="00B7431B">
        <w:rPr>
          <w:rFonts w:ascii="Times New Roman" w:eastAsia="Times New Roman" w:hAnsi="Times New Roman" w:cs="Times New Roman"/>
          <w:b/>
          <w:i/>
          <w:sz w:val="24"/>
          <w:szCs w:val="24"/>
          <w:lang w:val="en-GB"/>
        </w:rPr>
        <w:t xml:space="preserve">periodization </w:t>
      </w:r>
      <w:r w:rsidR="00B7431B" w:rsidRPr="00B7431B">
        <w:rPr>
          <w:rFonts w:ascii="Times New Roman" w:eastAsia="Times New Roman" w:hAnsi="Times New Roman" w:cs="Times New Roman"/>
          <w:b/>
          <w:i/>
          <w:sz w:val="24"/>
          <w:szCs w:val="24"/>
          <w:lang w:val="en-GB"/>
        </w:rPr>
        <w:tab/>
      </w:r>
      <w:r w:rsidRPr="00B7431B">
        <w:rPr>
          <w:rFonts w:ascii="Times New Roman" w:eastAsia="Times New Roman" w:hAnsi="Times New Roman" w:cs="Times New Roman"/>
          <w:b/>
          <w:i/>
          <w:sz w:val="24"/>
          <w:szCs w:val="24"/>
          <w:lang w:val="en-GB"/>
        </w:rPr>
        <w:t xml:space="preserve">neurotransmitter </w:t>
      </w:r>
      <w:r w:rsidR="00CB1660" w:rsidRPr="00B7431B">
        <w:rPr>
          <w:rFonts w:ascii="Times New Roman" w:eastAsia="Times New Roman" w:hAnsi="Times New Roman" w:cs="Times New Roman"/>
          <w:b/>
          <w:i/>
          <w:sz w:val="24"/>
          <w:szCs w:val="24"/>
          <w:lang w:val="en-GB"/>
        </w:rPr>
        <w:tab/>
        <w:t xml:space="preserve">   </w:t>
      </w:r>
      <w:r w:rsidRPr="00B7431B">
        <w:rPr>
          <w:rFonts w:ascii="Times New Roman" w:eastAsia="Times New Roman" w:hAnsi="Times New Roman" w:cs="Times New Roman"/>
          <w:b/>
          <w:i/>
          <w:sz w:val="24"/>
          <w:szCs w:val="24"/>
          <w:lang w:val="en-GB"/>
        </w:rPr>
        <w:t>VO2max</w:t>
      </w:r>
      <w:r w:rsidR="00CB1660" w:rsidRPr="00B7431B">
        <w:rPr>
          <w:rFonts w:ascii="Times New Roman" w:eastAsia="Times New Roman" w:hAnsi="Times New Roman" w:cs="Times New Roman"/>
          <w:b/>
          <w:i/>
          <w:sz w:val="24"/>
          <w:szCs w:val="24"/>
          <w:lang w:val="en-GB"/>
        </w:rPr>
        <w:tab/>
      </w:r>
    </w:p>
    <w:p w14:paraId="780DCC34" w14:textId="77777777" w:rsidR="00B7431B" w:rsidRPr="00B7431B" w:rsidRDefault="00B7431B" w:rsidP="00336D05">
      <w:pPr>
        <w:rPr>
          <w:rFonts w:ascii="Times New Roman" w:eastAsia="Times New Roman" w:hAnsi="Times New Roman" w:cs="Times New Roman"/>
          <w:b/>
          <w:i/>
          <w:sz w:val="24"/>
          <w:szCs w:val="24"/>
          <w:lang w:val="en-GB"/>
        </w:rPr>
      </w:pPr>
      <w:proofErr w:type="gramStart"/>
      <w:r w:rsidRPr="00B7431B">
        <w:rPr>
          <w:rFonts w:ascii="Times New Roman" w:eastAsia="Times New Roman" w:hAnsi="Times New Roman" w:cs="Times New Roman"/>
          <w:b/>
          <w:i/>
          <w:color w:val="111129"/>
          <w:sz w:val="24"/>
          <w:szCs w:val="24"/>
          <w:lang w:val="en-GB"/>
        </w:rPr>
        <w:t>hypertrophy</w:t>
      </w:r>
      <w:proofErr w:type="gramEnd"/>
      <w:r w:rsidRPr="00B7431B">
        <w:rPr>
          <w:rFonts w:ascii="Times New Roman" w:eastAsia="Times New Roman" w:hAnsi="Times New Roman" w:cs="Times New Roman"/>
          <w:b/>
          <w:i/>
          <w:sz w:val="24"/>
          <w:szCs w:val="24"/>
          <w:lang w:val="en-GB"/>
        </w:rPr>
        <w:t xml:space="preserve"> </w:t>
      </w:r>
      <w:r w:rsidRPr="00B7431B">
        <w:rPr>
          <w:rFonts w:ascii="Times New Roman" w:eastAsia="Times New Roman" w:hAnsi="Times New Roman" w:cs="Times New Roman"/>
          <w:b/>
          <w:i/>
          <w:sz w:val="24"/>
          <w:szCs w:val="24"/>
          <w:lang w:val="en-GB"/>
        </w:rPr>
        <w:tab/>
      </w:r>
      <w:r w:rsidRPr="00B7431B">
        <w:rPr>
          <w:rFonts w:ascii="Times New Roman" w:eastAsia="Times New Roman" w:hAnsi="Times New Roman" w:cs="Times New Roman"/>
          <w:b/>
          <w:i/>
          <w:sz w:val="24"/>
          <w:szCs w:val="24"/>
          <w:lang w:val="en-GB"/>
        </w:rPr>
        <w:tab/>
      </w:r>
      <w:r w:rsidR="0086253F" w:rsidRPr="00B7431B">
        <w:rPr>
          <w:rFonts w:ascii="Times New Roman" w:eastAsia="Times New Roman" w:hAnsi="Times New Roman" w:cs="Times New Roman"/>
          <w:b/>
          <w:i/>
          <w:sz w:val="24"/>
          <w:szCs w:val="24"/>
          <w:lang w:val="en-GB"/>
        </w:rPr>
        <w:t>proprioception</w:t>
      </w:r>
      <w:r w:rsidRPr="00B7431B">
        <w:rPr>
          <w:rFonts w:ascii="Times New Roman" w:hAnsi="Times New Roman" w:cs="Times New Roman"/>
          <w:b/>
          <w:bCs/>
          <w:i/>
          <w:sz w:val="24"/>
          <w:szCs w:val="24"/>
          <w:lang w:val="en-GB"/>
        </w:rPr>
        <w:t xml:space="preserve"> </w:t>
      </w:r>
      <w:r w:rsidRPr="00B7431B">
        <w:rPr>
          <w:rFonts w:ascii="Times New Roman" w:hAnsi="Times New Roman" w:cs="Times New Roman"/>
          <w:b/>
          <w:bCs/>
          <w:i/>
          <w:sz w:val="24"/>
          <w:szCs w:val="24"/>
          <w:lang w:val="en-GB"/>
        </w:rPr>
        <w:tab/>
      </w:r>
      <w:r w:rsidR="00CB1660" w:rsidRPr="00B7431B">
        <w:rPr>
          <w:rFonts w:ascii="Times New Roman" w:eastAsia="Times New Roman" w:hAnsi="Times New Roman" w:cs="Times New Roman"/>
          <w:b/>
          <w:i/>
          <w:sz w:val="24"/>
          <w:szCs w:val="24"/>
          <w:lang w:val="en-GB"/>
        </w:rPr>
        <w:t xml:space="preserve">placebo </w:t>
      </w:r>
      <w:r w:rsidR="00CB1660" w:rsidRPr="00B7431B">
        <w:rPr>
          <w:rFonts w:ascii="Times New Roman" w:eastAsia="Times New Roman" w:hAnsi="Times New Roman" w:cs="Times New Roman"/>
          <w:b/>
          <w:i/>
          <w:sz w:val="24"/>
          <w:szCs w:val="24"/>
          <w:lang w:val="en-GB"/>
        </w:rPr>
        <w:tab/>
      </w:r>
      <w:r w:rsidRPr="00B7431B">
        <w:rPr>
          <w:rFonts w:ascii="Times New Roman" w:eastAsia="Times New Roman" w:hAnsi="Times New Roman" w:cs="Times New Roman"/>
          <w:b/>
          <w:i/>
          <w:sz w:val="24"/>
          <w:szCs w:val="24"/>
          <w:lang w:val="en-GB"/>
        </w:rPr>
        <w:t xml:space="preserve">respiratory exchange ratio (RER) </w:t>
      </w:r>
    </w:p>
    <w:p w14:paraId="53CDB074" w14:textId="633D66F1" w:rsidR="0041584C" w:rsidRPr="00B7431B" w:rsidRDefault="0086253F" w:rsidP="00336D05">
      <w:pPr>
        <w:rPr>
          <w:rFonts w:ascii="Times New Roman" w:hAnsi="Times New Roman" w:cs="Times New Roman"/>
          <w:b/>
          <w:bCs/>
          <w:i/>
          <w:sz w:val="24"/>
          <w:szCs w:val="24"/>
          <w:lang w:val="en-GB"/>
        </w:rPr>
      </w:pPr>
      <w:proofErr w:type="gramStart"/>
      <w:r w:rsidRPr="00B7431B">
        <w:rPr>
          <w:rFonts w:ascii="Times New Roman" w:eastAsia="Times New Roman" w:hAnsi="Times New Roman" w:cs="Times New Roman"/>
          <w:b/>
          <w:i/>
          <w:sz w:val="24"/>
          <w:szCs w:val="24"/>
          <w:lang w:val="en-GB"/>
        </w:rPr>
        <w:t>growth</w:t>
      </w:r>
      <w:proofErr w:type="gramEnd"/>
      <w:r w:rsidRPr="00B7431B">
        <w:rPr>
          <w:rFonts w:ascii="Times New Roman" w:eastAsia="Times New Roman" w:hAnsi="Times New Roman" w:cs="Times New Roman"/>
          <w:b/>
          <w:i/>
          <w:sz w:val="24"/>
          <w:szCs w:val="24"/>
          <w:lang w:val="en-GB"/>
        </w:rPr>
        <w:t xml:space="preserve"> plates</w:t>
      </w:r>
      <w:r w:rsidRPr="00B7431B">
        <w:rPr>
          <w:rFonts w:ascii="Times New Roman" w:hAnsi="Times New Roman" w:cs="Times New Roman"/>
          <w:b/>
          <w:bCs/>
          <w:i/>
          <w:sz w:val="24"/>
          <w:szCs w:val="24"/>
          <w:lang w:val="en-GB"/>
        </w:rPr>
        <w:t xml:space="preserve"> </w:t>
      </w:r>
      <w:r w:rsidRPr="00B7431B">
        <w:rPr>
          <w:rFonts w:ascii="Times New Roman" w:hAnsi="Times New Roman" w:cs="Times New Roman"/>
          <w:b/>
          <w:bCs/>
          <w:i/>
          <w:sz w:val="24"/>
          <w:szCs w:val="24"/>
          <w:lang w:val="en-GB"/>
        </w:rPr>
        <w:tab/>
      </w:r>
      <w:r w:rsidR="00B7431B" w:rsidRPr="00B7431B">
        <w:rPr>
          <w:rFonts w:ascii="Times New Roman" w:hAnsi="Times New Roman" w:cs="Times New Roman"/>
          <w:b/>
          <w:bCs/>
          <w:i/>
          <w:sz w:val="24"/>
          <w:szCs w:val="24"/>
          <w:lang w:val="en-GB"/>
        </w:rPr>
        <w:t xml:space="preserve">       </w:t>
      </w:r>
      <w:r w:rsidR="00B7431B" w:rsidRPr="00B7431B">
        <w:rPr>
          <w:rFonts w:ascii="Times New Roman" w:eastAsia="Times New Roman" w:hAnsi="Times New Roman" w:cs="Times New Roman"/>
          <w:b/>
          <w:i/>
          <w:sz w:val="24"/>
          <w:szCs w:val="24"/>
          <w:lang w:val="en-GB"/>
        </w:rPr>
        <w:t>preconditioning</w:t>
      </w:r>
      <w:r w:rsidR="00B7431B" w:rsidRPr="00B7431B">
        <w:rPr>
          <w:rFonts w:ascii="Times New Roman" w:eastAsia="Times New Roman" w:hAnsi="Times New Roman" w:cs="Times New Roman"/>
          <w:b/>
          <w:i/>
          <w:color w:val="111129"/>
          <w:sz w:val="24"/>
          <w:szCs w:val="24"/>
          <w:lang w:val="en-GB"/>
        </w:rPr>
        <w:t xml:space="preserve"> </w:t>
      </w:r>
      <w:r w:rsidR="00B7431B" w:rsidRPr="00B7431B">
        <w:rPr>
          <w:rFonts w:ascii="Times New Roman" w:eastAsia="Times New Roman" w:hAnsi="Times New Roman" w:cs="Times New Roman"/>
          <w:b/>
          <w:i/>
          <w:color w:val="111129"/>
          <w:sz w:val="24"/>
          <w:szCs w:val="24"/>
          <w:lang w:val="en-GB"/>
        </w:rPr>
        <w:tab/>
        <w:t xml:space="preserve">      </w:t>
      </w:r>
      <w:r w:rsidRPr="00B7431B">
        <w:rPr>
          <w:rFonts w:ascii="Times New Roman" w:eastAsia="Times New Roman" w:hAnsi="Times New Roman" w:cs="Times New Roman"/>
          <w:b/>
          <w:i/>
          <w:color w:val="111129"/>
          <w:sz w:val="24"/>
          <w:szCs w:val="24"/>
          <w:lang w:val="en-GB"/>
        </w:rPr>
        <w:t xml:space="preserve">anthropometry </w:t>
      </w:r>
      <w:r w:rsidRPr="00B7431B">
        <w:rPr>
          <w:rFonts w:ascii="Times New Roman" w:eastAsia="Times New Roman" w:hAnsi="Times New Roman" w:cs="Times New Roman"/>
          <w:b/>
          <w:i/>
          <w:color w:val="111129"/>
          <w:sz w:val="24"/>
          <w:szCs w:val="24"/>
          <w:lang w:val="en-GB"/>
        </w:rPr>
        <w:tab/>
      </w:r>
      <w:r w:rsidR="00B7431B" w:rsidRPr="00B7431B">
        <w:rPr>
          <w:rFonts w:ascii="Times New Roman" w:eastAsia="Times New Roman" w:hAnsi="Times New Roman" w:cs="Times New Roman"/>
          <w:b/>
          <w:i/>
          <w:color w:val="111129"/>
          <w:sz w:val="24"/>
          <w:szCs w:val="24"/>
          <w:lang w:val="en-GB"/>
        </w:rPr>
        <w:t xml:space="preserve">      </w:t>
      </w:r>
      <w:r w:rsidRPr="00B7431B">
        <w:rPr>
          <w:rFonts w:ascii="Times New Roman" w:hAnsi="Times New Roman" w:cs="Times New Roman"/>
          <w:b/>
          <w:bCs/>
          <w:i/>
          <w:sz w:val="24"/>
          <w:szCs w:val="24"/>
          <w:lang w:val="en-GB"/>
        </w:rPr>
        <w:t>r</w:t>
      </w:r>
      <w:r w:rsidR="0041584C" w:rsidRPr="00B7431B">
        <w:rPr>
          <w:rFonts w:ascii="Times New Roman" w:hAnsi="Times New Roman" w:cs="Times New Roman"/>
          <w:b/>
          <w:bCs/>
          <w:i/>
          <w:sz w:val="24"/>
          <w:szCs w:val="24"/>
          <w:lang w:val="en-GB"/>
        </w:rPr>
        <w:t>esting metabolic rate</w:t>
      </w:r>
    </w:p>
    <w:p w14:paraId="14F7454F" w14:textId="77777777" w:rsidR="0041584C" w:rsidRDefault="0041584C" w:rsidP="00336D05">
      <w:pPr>
        <w:rPr>
          <w:rFonts w:ascii="Times New Roman" w:hAnsi="Times New Roman" w:cs="Times New Roman"/>
          <w:b/>
          <w:bCs/>
          <w:i/>
          <w:sz w:val="24"/>
          <w:szCs w:val="24"/>
          <w:lang w:val="en-GB"/>
        </w:rPr>
      </w:pPr>
    </w:p>
    <w:p w14:paraId="216B03BA" w14:textId="11652DAD" w:rsidR="002C1432" w:rsidRPr="00784F55" w:rsidRDefault="006411D8" w:rsidP="00336D05">
      <w:pPr>
        <w:rPr>
          <w:rFonts w:ascii="Times New Roman" w:hAnsi="Times New Roman" w:cs="Times New Roman"/>
          <w:b/>
          <w:bCs/>
          <w:sz w:val="24"/>
          <w:szCs w:val="24"/>
          <w:lang w:val="en-GB"/>
        </w:rPr>
      </w:pPr>
      <w:r w:rsidRPr="00784F55">
        <w:rPr>
          <w:rFonts w:ascii="Times New Roman" w:hAnsi="Times New Roman" w:cs="Times New Roman"/>
          <w:b/>
          <w:bCs/>
          <w:sz w:val="24"/>
          <w:szCs w:val="24"/>
          <w:lang w:val="en-GB"/>
        </w:rPr>
        <w:t xml:space="preserve">* </w:t>
      </w:r>
      <w:r w:rsidR="00C2408D" w:rsidRPr="00784F55">
        <w:rPr>
          <w:rFonts w:ascii="Times New Roman" w:hAnsi="Times New Roman" w:cs="Times New Roman"/>
          <w:b/>
          <w:bCs/>
          <w:sz w:val="24"/>
          <w:szCs w:val="24"/>
          <w:lang w:val="en-GB"/>
        </w:rPr>
        <w:t>Match the terms with the definitions below. Discuss each one with the group.</w:t>
      </w:r>
    </w:p>
    <w:p w14:paraId="457C5B87" w14:textId="26E333B6" w:rsidR="006411D8" w:rsidRPr="00D8515B" w:rsidRDefault="006411D8" w:rsidP="006411D8">
      <w:pPr>
        <w:rPr>
          <w:rFonts w:ascii="Times New Roman" w:eastAsia="Times New Roman" w:hAnsi="Times New Roman" w:cs="Times New Roman"/>
          <w:color w:val="111129"/>
          <w:sz w:val="24"/>
          <w:szCs w:val="24"/>
          <w:lang w:val="en-GB"/>
        </w:rPr>
      </w:pPr>
      <w:r w:rsidRPr="00D8515B">
        <w:rPr>
          <w:rFonts w:ascii="Times New Roman" w:hAnsi="Times New Roman" w:cs="Times New Roman"/>
          <w:bCs/>
          <w:sz w:val="24"/>
          <w:szCs w:val="24"/>
          <w:lang w:val="en-GB"/>
        </w:rPr>
        <w:t xml:space="preserve">- </w:t>
      </w:r>
      <w:r w:rsidRPr="00D8515B">
        <w:rPr>
          <w:rFonts w:ascii="Times New Roman" w:eastAsia="Times New Roman" w:hAnsi="Times New Roman" w:cs="Times New Roman"/>
          <w:color w:val="111129"/>
          <w:sz w:val="24"/>
          <w:szCs w:val="24"/>
          <w:lang w:val="en-GB"/>
        </w:rPr>
        <w:t xml:space="preserve">The amount of energy expended by the body in maintaining vital processes, </w:t>
      </w:r>
      <w:proofErr w:type="spellStart"/>
      <w:r w:rsidRPr="00D8515B">
        <w:rPr>
          <w:rFonts w:ascii="Times New Roman" w:eastAsia="Times New Roman" w:hAnsi="Times New Roman" w:cs="Times New Roman"/>
          <w:color w:val="111129"/>
          <w:sz w:val="24"/>
          <w:szCs w:val="24"/>
          <w:lang w:val="en-GB"/>
        </w:rPr>
        <w:t>eg</w:t>
      </w:r>
      <w:proofErr w:type="spellEnd"/>
      <w:r w:rsidRPr="00D8515B">
        <w:rPr>
          <w:rFonts w:ascii="Times New Roman" w:eastAsia="Times New Roman" w:hAnsi="Times New Roman" w:cs="Times New Roman"/>
          <w:color w:val="111129"/>
          <w:sz w:val="24"/>
          <w:szCs w:val="24"/>
          <w:lang w:val="en-GB"/>
        </w:rPr>
        <w:t xml:space="preserve"> respiration, circulation and digestion.</w:t>
      </w:r>
      <w:r w:rsidR="0041584C">
        <w:rPr>
          <w:rFonts w:ascii="Times New Roman" w:eastAsia="Times New Roman" w:hAnsi="Times New Roman" w:cs="Times New Roman"/>
          <w:color w:val="111129"/>
          <w:sz w:val="24"/>
          <w:szCs w:val="24"/>
          <w:lang w:val="en-GB"/>
        </w:rPr>
        <w:t xml:space="preserve">    </w:t>
      </w:r>
    </w:p>
    <w:p w14:paraId="2A509F76" w14:textId="75439100" w:rsidR="001C1C4C" w:rsidRPr="00D8515B" w:rsidRDefault="001C1C4C" w:rsidP="001C1C4C">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proofErr w:type="gramStart"/>
      <w:r w:rsidRPr="00D8515B">
        <w:rPr>
          <w:rFonts w:ascii="Times New Roman" w:eastAsia="Times New Roman" w:hAnsi="Times New Roman" w:cs="Times New Roman"/>
          <w:color w:val="111129"/>
          <w:sz w:val="24"/>
          <w:szCs w:val="24"/>
          <w:lang w:val="en-GB"/>
        </w:rPr>
        <w:t>maximal</w:t>
      </w:r>
      <w:proofErr w:type="gramEnd"/>
      <w:r w:rsidRPr="00D8515B">
        <w:rPr>
          <w:rFonts w:ascii="Times New Roman" w:eastAsia="Times New Roman" w:hAnsi="Times New Roman" w:cs="Times New Roman"/>
          <w:color w:val="111129"/>
          <w:sz w:val="24"/>
          <w:szCs w:val="24"/>
          <w:lang w:val="en-GB"/>
        </w:rPr>
        <w:t xml:space="preserve"> oxygen uptake, defined as the maximum amount of oxygen in millilitres a person can use in one minute per kg of body weight</w:t>
      </w:r>
      <w:r w:rsidR="0041584C">
        <w:rPr>
          <w:rFonts w:ascii="Times New Roman" w:eastAsia="Times New Roman" w:hAnsi="Times New Roman" w:cs="Times New Roman"/>
          <w:color w:val="111129"/>
          <w:sz w:val="24"/>
          <w:szCs w:val="24"/>
          <w:lang w:val="en-GB"/>
        </w:rPr>
        <w:t xml:space="preserve">.      </w:t>
      </w:r>
    </w:p>
    <w:p w14:paraId="5158D301" w14:textId="3C1E9C92" w:rsidR="001C1C4C" w:rsidRPr="00D8515B" w:rsidRDefault="001C1C4C" w:rsidP="001C1C4C">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The area of growing tissue near the ends of the long bones in children and adolescents. These plates determine the future length and shape of the mature bone</w:t>
      </w:r>
      <w:r w:rsidR="0086253F">
        <w:rPr>
          <w:rFonts w:ascii="Times New Roman" w:eastAsia="Times New Roman" w:hAnsi="Times New Roman" w:cs="Times New Roman"/>
          <w:color w:val="111129"/>
          <w:sz w:val="24"/>
          <w:szCs w:val="24"/>
          <w:lang w:val="en-GB"/>
        </w:rPr>
        <w:t xml:space="preserve">.     </w:t>
      </w:r>
    </w:p>
    <w:p w14:paraId="336EB557" w14:textId="7D695258" w:rsidR="001C1C4C" w:rsidRPr="00D8515B" w:rsidRDefault="001C1C4C" w:rsidP="001C1C4C">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Awareness of the position of your limbs and body in three- dimensional space</w:t>
      </w:r>
      <w:r w:rsidR="00D8515B">
        <w:rPr>
          <w:rFonts w:ascii="Times New Roman" w:eastAsia="Times New Roman" w:hAnsi="Times New Roman" w:cs="Times New Roman"/>
          <w:color w:val="111129"/>
          <w:sz w:val="24"/>
          <w:szCs w:val="24"/>
          <w:lang w:val="en-GB"/>
        </w:rPr>
        <w:t>.</w:t>
      </w:r>
      <w:r w:rsidR="0086253F">
        <w:rPr>
          <w:rFonts w:ascii="Times New Roman" w:eastAsia="Times New Roman" w:hAnsi="Times New Roman" w:cs="Times New Roman"/>
          <w:color w:val="111129"/>
          <w:sz w:val="24"/>
          <w:szCs w:val="24"/>
          <w:lang w:val="en-GB"/>
        </w:rPr>
        <w:t xml:space="preserve">   </w:t>
      </w:r>
    </w:p>
    <w:p w14:paraId="3ED4A780" w14:textId="4C88FAD8" w:rsidR="001C1C4C" w:rsidRDefault="001C1C4C" w:rsidP="001C1C4C">
      <w:pPr>
        <w:rPr>
          <w:rFonts w:ascii="Times New Roman" w:eastAsia="Times New Roman" w:hAnsi="Times New Roman" w:cs="Times New Roman"/>
          <w:color w:val="111129"/>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Chemicals secreted by nerve endings that enable nerve cells to communicate with each other</w:t>
      </w:r>
      <w:r w:rsidR="0086253F">
        <w:rPr>
          <w:rFonts w:ascii="Times New Roman" w:eastAsia="Times New Roman" w:hAnsi="Times New Roman" w:cs="Times New Roman"/>
          <w:color w:val="111129"/>
          <w:sz w:val="24"/>
          <w:szCs w:val="24"/>
          <w:lang w:val="en-GB"/>
        </w:rPr>
        <w:t xml:space="preserve">.       </w:t>
      </w:r>
    </w:p>
    <w:p w14:paraId="09C05B8B" w14:textId="198F0F59" w:rsidR="009B24F9" w:rsidRPr="009B24F9" w:rsidRDefault="009B24F9" w:rsidP="009B24F9">
      <w:pPr>
        <w:rPr>
          <w:rFonts w:ascii="Times New Roman" w:eastAsia="Times New Roman" w:hAnsi="Times New Roman" w:cs="Times New Roman"/>
          <w:sz w:val="20"/>
          <w:szCs w:val="20"/>
          <w:lang w:val="en-GB"/>
        </w:rPr>
      </w:pPr>
      <w:r w:rsidRPr="009B24F9">
        <w:rPr>
          <w:rFonts w:ascii="Times New Roman" w:eastAsia="Times New Roman" w:hAnsi="Times New Roman" w:cs="Times New Roman"/>
          <w:color w:val="111129"/>
          <w:sz w:val="24"/>
          <w:szCs w:val="24"/>
          <w:lang w:val="en-GB"/>
        </w:rPr>
        <w:lastRenderedPageBreak/>
        <w:t xml:space="preserve">- </w:t>
      </w:r>
      <w:r w:rsidR="004A698B">
        <w:rPr>
          <w:rFonts w:ascii="Times New Roman" w:eastAsia="Times New Roman" w:hAnsi="Times New Roman" w:cs="Times New Roman"/>
          <w:color w:val="212121"/>
          <w:sz w:val="24"/>
          <w:szCs w:val="24"/>
          <w:shd w:val="clear" w:color="auto" w:fill="FFFFFF"/>
          <w:lang w:val="en-GB"/>
        </w:rPr>
        <w:t>A</w:t>
      </w:r>
      <w:r w:rsidRPr="009B24F9">
        <w:rPr>
          <w:rFonts w:ascii="Times New Roman" w:eastAsia="Times New Roman" w:hAnsi="Times New Roman" w:cs="Times New Roman"/>
          <w:color w:val="212121"/>
          <w:sz w:val="24"/>
          <w:szCs w:val="24"/>
          <w:shd w:val="clear" w:color="auto" w:fill="FFFFFF"/>
          <w:lang w:val="en-GB"/>
        </w:rPr>
        <w:t xml:space="preserve"> simple reliable method for quantifying body size and proportions by measuring body length, width, circumference (C), and skinfold thickness (SF).</w:t>
      </w:r>
      <w:r w:rsidR="0086253F">
        <w:rPr>
          <w:rFonts w:ascii="Times New Roman" w:eastAsia="Times New Roman" w:hAnsi="Times New Roman" w:cs="Times New Roman"/>
          <w:color w:val="212121"/>
          <w:sz w:val="24"/>
          <w:szCs w:val="24"/>
          <w:shd w:val="clear" w:color="auto" w:fill="FFFFFF"/>
          <w:lang w:val="en-GB"/>
        </w:rPr>
        <w:t xml:space="preserve">     </w:t>
      </w:r>
    </w:p>
    <w:p w14:paraId="62A8C673" w14:textId="71612E6F" w:rsidR="009B24F9" w:rsidRPr="009B24F9" w:rsidRDefault="001C1C4C" w:rsidP="004F61C2">
      <w:pPr>
        <w:rPr>
          <w:rFonts w:ascii="Times New Roman" w:eastAsia="Times New Roman" w:hAnsi="Times New Roman" w:cs="Times New Roman"/>
          <w:color w:val="111129"/>
          <w:sz w:val="24"/>
          <w:szCs w:val="24"/>
          <w:lang w:val="en-GB"/>
        </w:rPr>
      </w:pPr>
      <w:r w:rsidRPr="00D8515B">
        <w:rPr>
          <w:rFonts w:ascii="Times New Roman" w:eastAsia="Times New Roman" w:hAnsi="Times New Roman" w:cs="Times New Roman"/>
          <w:sz w:val="24"/>
          <w:szCs w:val="24"/>
          <w:lang w:val="en-GB"/>
        </w:rPr>
        <w:t xml:space="preserve">- </w:t>
      </w:r>
      <w:r w:rsidR="004F61C2" w:rsidRPr="00D8515B">
        <w:rPr>
          <w:rFonts w:ascii="Times New Roman" w:eastAsia="Times New Roman" w:hAnsi="Times New Roman" w:cs="Times New Roman"/>
          <w:color w:val="111129"/>
          <w:sz w:val="24"/>
          <w:szCs w:val="24"/>
          <w:lang w:val="en-GB"/>
        </w:rPr>
        <w:t xml:space="preserve">A measure of how appropriate your weight is for your height, calculated as weight in kg divided by height in metres squared. A BMI of 20-25 is considered healthy; 25-30 is overweight and 30+ </w:t>
      </w:r>
      <w:proofErr w:type="gramStart"/>
      <w:r w:rsidR="004F61C2" w:rsidRPr="00D8515B">
        <w:rPr>
          <w:rFonts w:ascii="Times New Roman" w:eastAsia="Times New Roman" w:hAnsi="Times New Roman" w:cs="Times New Roman"/>
          <w:color w:val="111129"/>
          <w:sz w:val="24"/>
          <w:szCs w:val="24"/>
          <w:lang w:val="en-GB"/>
        </w:rPr>
        <w:t>is</w:t>
      </w:r>
      <w:proofErr w:type="gramEnd"/>
      <w:r w:rsidR="004F61C2" w:rsidRPr="00D8515B">
        <w:rPr>
          <w:rFonts w:ascii="Times New Roman" w:eastAsia="Times New Roman" w:hAnsi="Times New Roman" w:cs="Times New Roman"/>
          <w:color w:val="111129"/>
          <w:sz w:val="24"/>
          <w:szCs w:val="24"/>
          <w:lang w:val="en-GB"/>
        </w:rPr>
        <w:t xml:space="preserve"> obese</w:t>
      </w:r>
      <w:r w:rsidR="009B24F9">
        <w:rPr>
          <w:rFonts w:ascii="Times New Roman" w:eastAsia="Times New Roman" w:hAnsi="Times New Roman" w:cs="Times New Roman"/>
          <w:color w:val="111129"/>
          <w:sz w:val="24"/>
          <w:szCs w:val="24"/>
          <w:lang w:val="en-GB"/>
        </w:rPr>
        <w:t>.</w:t>
      </w:r>
      <w:r w:rsidR="0086253F">
        <w:rPr>
          <w:rFonts w:ascii="Times New Roman" w:eastAsia="Times New Roman" w:hAnsi="Times New Roman" w:cs="Times New Roman"/>
          <w:color w:val="111129"/>
          <w:sz w:val="24"/>
          <w:szCs w:val="24"/>
          <w:lang w:val="en-GB"/>
        </w:rPr>
        <w:t xml:space="preserve">       </w:t>
      </w:r>
    </w:p>
    <w:p w14:paraId="76EF5159" w14:textId="383F5049" w:rsidR="004F61C2" w:rsidRPr="00D8515B" w:rsidRDefault="004F61C2" w:rsidP="004F61C2">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A dummy pill (or other form of treatment</w:t>
      </w:r>
      <w:proofErr w:type="gramStart"/>
      <w:r w:rsidRPr="00D8515B">
        <w:rPr>
          <w:rFonts w:ascii="Times New Roman" w:eastAsia="Times New Roman" w:hAnsi="Times New Roman" w:cs="Times New Roman"/>
          <w:color w:val="111129"/>
          <w:sz w:val="24"/>
          <w:szCs w:val="24"/>
          <w:lang w:val="en-GB"/>
        </w:rPr>
        <w:t>) which</w:t>
      </w:r>
      <w:proofErr w:type="gramEnd"/>
      <w:r w:rsidRPr="00D8515B">
        <w:rPr>
          <w:rFonts w:ascii="Times New Roman" w:eastAsia="Times New Roman" w:hAnsi="Times New Roman" w:cs="Times New Roman"/>
          <w:color w:val="111129"/>
          <w:sz w:val="24"/>
          <w:szCs w:val="24"/>
          <w:lang w:val="en-GB"/>
        </w:rPr>
        <w:t xml:space="preserve"> is designed to look (and taste) like the treatment under investigation but is biologically ‘inert’ – </w:t>
      </w:r>
      <w:proofErr w:type="spellStart"/>
      <w:r w:rsidRPr="00D8515B">
        <w:rPr>
          <w:rFonts w:ascii="Times New Roman" w:eastAsia="Times New Roman" w:hAnsi="Times New Roman" w:cs="Times New Roman"/>
          <w:color w:val="111129"/>
          <w:sz w:val="24"/>
          <w:szCs w:val="24"/>
          <w:lang w:val="en-GB"/>
        </w:rPr>
        <w:t>ie</w:t>
      </w:r>
      <w:proofErr w:type="spellEnd"/>
      <w:r w:rsidRPr="00D8515B">
        <w:rPr>
          <w:rFonts w:ascii="Times New Roman" w:eastAsia="Times New Roman" w:hAnsi="Times New Roman" w:cs="Times New Roman"/>
          <w:color w:val="111129"/>
          <w:sz w:val="24"/>
          <w:szCs w:val="24"/>
          <w:lang w:val="en-GB"/>
        </w:rPr>
        <w:t xml:space="preserve"> it has no effects whatsoever. Normally taken by subjec</w:t>
      </w:r>
      <w:r w:rsidR="00CB1660">
        <w:rPr>
          <w:rFonts w:ascii="Times New Roman" w:eastAsia="Times New Roman" w:hAnsi="Times New Roman" w:cs="Times New Roman"/>
          <w:color w:val="111129"/>
          <w:sz w:val="24"/>
          <w:szCs w:val="24"/>
          <w:lang w:val="en-GB"/>
        </w:rPr>
        <w:t xml:space="preserve">ts in a control group.       </w:t>
      </w:r>
    </w:p>
    <w:p w14:paraId="0C16A624" w14:textId="6FF7D303" w:rsidR="004F61C2" w:rsidRPr="00D8515B" w:rsidRDefault="004F61C2" w:rsidP="004F61C2">
      <w:pPr>
        <w:rPr>
          <w:rFonts w:ascii="Times New Roman" w:eastAsia="Times New Roman" w:hAnsi="Times New Roman" w:cs="Times New Roman"/>
          <w:color w:val="111129"/>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Planned variation of training over an extended period</w:t>
      </w:r>
      <w:r w:rsidR="00B7431B">
        <w:rPr>
          <w:rFonts w:ascii="Times New Roman" w:eastAsia="Times New Roman" w:hAnsi="Times New Roman" w:cs="Times New Roman"/>
          <w:color w:val="111129"/>
          <w:sz w:val="24"/>
          <w:szCs w:val="24"/>
          <w:lang w:val="en-GB"/>
        </w:rPr>
        <w:t xml:space="preserve">.      </w:t>
      </w:r>
    </w:p>
    <w:p w14:paraId="6643A6C1" w14:textId="116719C5" w:rsidR="004F61C2" w:rsidRPr="00D8515B" w:rsidRDefault="004F61C2" w:rsidP="004F61C2">
      <w:pPr>
        <w:rPr>
          <w:rFonts w:ascii="Times New Roman" w:eastAsia="Times New Roman" w:hAnsi="Times New Roman" w:cs="Times New Roman"/>
          <w:sz w:val="24"/>
          <w:szCs w:val="24"/>
          <w:lang w:val="en-GB"/>
        </w:rPr>
      </w:pPr>
      <w:r w:rsidRPr="00D8515B">
        <w:rPr>
          <w:rFonts w:ascii="Times New Roman" w:eastAsia="Times New Roman" w:hAnsi="Times New Roman" w:cs="Times New Roman"/>
          <w:color w:val="111129"/>
          <w:sz w:val="24"/>
          <w:szCs w:val="24"/>
          <w:lang w:val="en-GB"/>
        </w:rPr>
        <w:t>- Growth of lean tissue (particularly muscle) in response to training (opposite = atrophy).</w:t>
      </w:r>
      <w:r w:rsidR="00B7431B">
        <w:rPr>
          <w:rFonts w:ascii="Times New Roman" w:eastAsia="Times New Roman" w:hAnsi="Times New Roman" w:cs="Times New Roman"/>
          <w:color w:val="111129"/>
          <w:sz w:val="24"/>
          <w:szCs w:val="24"/>
          <w:lang w:val="en-GB"/>
        </w:rPr>
        <w:t xml:space="preserve">      </w:t>
      </w:r>
    </w:p>
    <w:p w14:paraId="4868901F" w14:textId="3B5461D3" w:rsidR="004F61C2" w:rsidRPr="00D8515B" w:rsidRDefault="004F61C2" w:rsidP="004F61C2">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Ratio of carbon dioxide produced to oxygen consumed</w:t>
      </w:r>
      <w:r w:rsidR="00B7431B">
        <w:rPr>
          <w:rFonts w:ascii="Times New Roman" w:eastAsia="Times New Roman" w:hAnsi="Times New Roman" w:cs="Times New Roman"/>
          <w:color w:val="111129"/>
          <w:sz w:val="24"/>
          <w:szCs w:val="24"/>
          <w:lang w:val="en-GB"/>
        </w:rPr>
        <w:t xml:space="preserve">.    </w:t>
      </w:r>
    </w:p>
    <w:p w14:paraId="5DD4F8B1" w14:textId="2F39AB87" w:rsidR="004F61C2" w:rsidRPr="00D8515B" w:rsidRDefault="004F61C2" w:rsidP="004F61C2">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Training designed to build a base level of conditioning to prepare the body for participation in sport or physical training</w:t>
      </w:r>
      <w:r w:rsidR="00B7431B">
        <w:rPr>
          <w:rFonts w:ascii="Times New Roman" w:eastAsia="Times New Roman" w:hAnsi="Times New Roman" w:cs="Times New Roman"/>
          <w:color w:val="111129"/>
          <w:sz w:val="24"/>
          <w:szCs w:val="24"/>
          <w:lang w:val="en-GB"/>
        </w:rPr>
        <w:t xml:space="preserve">.     </w:t>
      </w:r>
    </w:p>
    <w:p w14:paraId="5BF077A3" w14:textId="2DDBC1DB" w:rsidR="004F61C2" w:rsidRPr="009B24F9" w:rsidRDefault="009B24F9" w:rsidP="009B24F9">
      <w:pPr>
        <w:ind w:left="2124"/>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         </w:t>
      </w:r>
      <w:r w:rsidRPr="009B24F9">
        <w:rPr>
          <w:rFonts w:ascii="Times New Roman" w:eastAsia="Times New Roman" w:hAnsi="Times New Roman" w:cs="Times New Roman"/>
          <w:sz w:val="18"/>
          <w:szCs w:val="18"/>
          <w:lang w:val="en-GB"/>
        </w:rPr>
        <w:t>(</w:t>
      </w:r>
      <w:proofErr w:type="gramStart"/>
      <w:r w:rsidRPr="009B24F9">
        <w:rPr>
          <w:rFonts w:ascii="Times New Roman" w:eastAsia="Times New Roman" w:hAnsi="Times New Roman" w:cs="Times New Roman"/>
          <w:sz w:val="18"/>
          <w:szCs w:val="18"/>
          <w:lang w:val="en-GB"/>
        </w:rPr>
        <w:t>adapted</w:t>
      </w:r>
      <w:proofErr w:type="gramEnd"/>
      <w:r w:rsidRPr="009B24F9">
        <w:rPr>
          <w:rFonts w:ascii="Times New Roman" w:eastAsia="Times New Roman" w:hAnsi="Times New Roman" w:cs="Times New Roman"/>
          <w:sz w:val="18"/>
          <w:szCs w:val="18"/>
          <w:lang w:val="en-GB"/>
        </w:rPr>
        <w:t xml:space="preserve"> from: https://www.peakendurancesport.com/glossary/sports-science-glossary/)</w:t>
      </w:r>
    </w:p>
    <w:p w14:paraId="360BC489" w14:textId="0F427F18" w:rsidR="006411D8" w:rsidRPr="006411D8" w:rsidRDefault="006411D8" w:rsidP="006411D8">
      <w:pPr>
        <w:rPr>
          <w:rFonts w:ascii="Times New Roman" w:eastAsia="Times New Roman" w:hAnsi="Times New Roman" w:cs="Times New Roman"/>
          <w:sz w:val="20"/>
          <w:szCs w:val="20"/>
          <w:lang w:val="en-GB"/>
        </w:rPr>
      </w:pPr>
    </w:p>
    <w:p w14:paraId="269C0588" w14:textId="49F3A485" w:rsidR="003B38EC" w:rsidRPr="00924BAE" w:rsidRDefault="003B38EC" w:rsidP="003B38EC">
      <w:pPr>
        <w:rPr>
          <w:rFonts w:ascii="Times New Roman" w:hAnsi="Times New Roman" w:cs="Times New Roman"/>
          <w:b/>
          <w:bCs/>
          <w:sz w:val="24"/>
          <w:szCs w:val="24"/>
          <w:lang w:val="en-GB"/>
        </w:rPr>
      </w:pPr>
      <w:r w:rsidRPr="00784F55">
        <w:rPr>
          <w:rFonts w:ascii="Times New Roman" w:hAnsi="Times New Roman" w:cs="Times New Roman"/>
          <w:b/>
          <w:bCs/>
          <w:sz w:val="24"/>
          <w:szCs w:val="24"/>
          <w:lang w:val="en-GB"/>
        </w:rPr>
        <w:t>* Discuss</w:t>
      </w:r>
      <w:r w:rsidR="001A2B91" w:rsidRPr="00784F55">
        <w:rPr>
          <w:rFonts w:ascii="Times New Roman" w:hAnsi="Times New Roman" w:cs="Times New Roman"/>
          <w:b/>
          <w:bCs/>
          <w:sz w:val="24"/>
          <w:szCs w:val="24"/>
          <w:lang w:val="en-GB"/>
        </w:rPr>
        <w:t>ion questions</w:t>
      </w:r>
      <w:r w:rsidR="00924BAE" w:rsidRPr="00784F55">
        <w:rPr>
          <w:rFonts w:ascii="Times New Roman" w:hAnsi="Times New Roman" w:cs="Times New Roman"/>
          <w:b/>
          <w:bCs/>
          <w:sz w:val="24"/>
          <w:szCs w:val="24"/>
          <w:lang w:val="en-GB"/>
        </w:rPr>
        <w:t>: what are these topics about?</w:t>
      </w:r>
      <w:r w:rsidR="00924BAE">
        <w:rPr>
          <w:rFonts w:ascii="Times New Roman" w:hAnsi="Times New Roman" w:cs="Times New Roman"/>
          <w:b/>
          <w:bCs/>
          <w:i/>
          <w:sz w:val="24"/>
          <w:szCs w:val="24"/>
          <w:lang w:val="en-GB"/>
        </w:rPr>
        <w:t xml:space="preserve"> </w:t>
      </w:r>
      <w:r w:rsidR="00924BAE">
        <w:rPr>
          <w:rFonts w:ascii="Times New Roman" w:hAnsi="Times New Roman" w:cs="Times New Roman"/>
          <w:b/>
          <w:bCs/>
          <w:sz w:val="24"/>
          <w:szCs w:val="24"/>
          <w:lang w:val="en-GB"/>
        </w:rPr>
        <w:tab/>
      </w:r>
      <w:r w:rsidR="00924BAE">
        <w:rPr>
          <w:rFonts w:ascii="Times New Roman" w:hAnsi="Times New Roman" w:cs="Times New Roman"/>
          <w:b/>
          <w:bCs/>
          <w:sz w:val="24"/>
          <w:szCs w:val="24"/>
          <w:lang w:val="en-GB"/>
        </w:rPr>
        <w:tab/>
      </w:r>
      <w:r w:rsidR="00924BAE">
        <w:rPr>
          <w:rFonts w:ascii="Times New Roman" w:hAnsi="Times New Roman" w:cs="Times New Roman"/>
          <w:b/>
          <w:bCs/>
          <w:sz w:val="24"/>
          <w:szCs w:val="24"/>
          <w:lang w:val="en-GB"/>
        </w:rPr>
        <w:tab/>
      </w:r>
    </w:p>
    <w:p w14:paraId="066A8E99" w14:textId="144D22FD" w:rsidR="002B36B5" w:rsidRPr="002B36B5" w:rsidRDefault="002B36B5" w:rsidP="00924BAE">
      <w:pPr>
        <w:numPr>
          <w:ilvl w:val="0"/>
          <w:numId w:val="21"/>
        </w:numPr>
        <w:spacing w:before="100" w:beforeAutospacing="1" w:after="100" w:afterAutospacing="1" w:line="480" w:lineRule="auto"/>
        <w:ind w:left="600"/>
        <w:rPr>
          <w:rFonts w:ascii="Times New Roman" w:eastAsia="Times New Roman" w:hAnsi="Times New Roman" w:cs="Times New Roman"/>
          <w:color w:val="000000"/>
          <w:sz w:val="24"/>
          <w:szCs w:val="24"/>
          <w:lang w:val="en-GB"/>
        </w:rPr>
      </w:pPr>
      <w:r w:rsidRPr="002B36B5">
        <w:rPr>
          <w:rFonts w:ascii="Times New Roman" w:eastAsia="Times New Roman" w:hAnsi="Times New Roman" w:cs="Times New Roman"/>
          <w:color w:val="000000"/>
          <w:sz w:val="24"/>
          <w:szCs w:val="24"/>
          <w:lang w:val="en-GB"/>
        </w:rPr>
        <w:t xml:space="preserve">Is a low-carb, high-fat diet </w:t>
      </w:r>
      <w:r w:rsidR="00924BAE">
        <w:rPr>
          <w:rFonts w:ascii="Times New Roman" w:eastAsia="Times New Roman" w:hAnsi="Times New Roman" w:cs="Times New Roman"/>
          <w:color w:val="000000"/>
          <w:sz w:val="24"/>
          <w:szCs w:val="24"/>
          <w:lang w:val="en-GB"/>
        </w:rPr>
        <w:t>performance enhancing</w:t>
      </w:r>
      <w:r w:rsidRPr="002B36B5">
        <w:rPr>
          <w:rFonts w:ascii="Times New Roman" w:eastAsia="Times New Roman" w:hAnsi="Times New Roman" w:cs="Times New Roman"/>
          <w:color w:val="000000"/>
          <w:sz w:val="24"/>
          <w:szCs w:val="24"/>
          <w:lang w:val="en-GB"/>
        </w:rPr>
        <w:t xml:space="preserve"> for athletes?</w:t>
      </w:r>
    </w:p>
    <w:p w14:paraId="40ED2E24" w14:textId="11D5152D" w:rsidR="002B36B5" w:rsidRPr="002B36B5" w:rsidRDefault="002B36B5" w:rsidP="00924BAE">
      <w:pPr>
        <w:numPr>
          <w:ilvl w:val="0"/>
          <w:numId w:val="21"/>
        </w:numPr>
        <w:spacing w:before="100" w:beforeAutospacing="1" w:after="100" w:afterAutospacing="1" w:line="480" w:lineRule="auto"/>
        <w:ind w:left="600"/>
        <w:rPr>
          <w:rFonts w:ascii="Times New Roman" w:eastAsia="Times New Roman" w:hAnsi="Times New Roman" w:cs="Times New Roman"/>
          <w:color w:val="000000"/>
          <w:sz w:val="24"/>
          <w:szCs w:val="24"/>
          <w:lang w:val="en-GB"/>
        </w:rPr>
      </w:pPr>
      <w:r w:rsidRPr="002B36B5">
        <w:rPr>
          <w:rFonts w:ascii="Times New Roman" w:eastAsia="Times New Roman" w:hAnsi="Times New Roman" w:cs="Times New Roman"/>
          <w:color w:val="000000"/>
          <w:sz w:val="24"/>
          <w:szCs w:val="24"/>
          <w:lang w:val="en-GB"/>
        </w:rPr>
        <w:t>Is caffeine really ergogenic for everyone?</w:t>
      </w:r>
      <w:r w:rsidR="00924BAE">
        <w:rPr>
          <w:rFonts w:ascii="Times New Roman" w:eastAsia="Times New Roman" w:hAnsi="Times New Roman" w:cs="Times New Roman"/>
          <w:color w:val="000000"/>
          <w:sz w:val="24"/>
          <w:szCs w:val="24"/>
          <w:lang w:val="en-GB"/>
        </w:rPr>
        <w:t xml:space="preserve"> </w:t>
      </w:r>
    </w:p>
    <w:p w14:paraId="660FFB82" w14:textId="6FBAEF22" w:rsidR="002B36B5" w:rsidRPr="002B36B5" w:rsidRDefault="002B36B5" w:rsidP="00924BAE">
      <w:pPr>
        <w:numPr>
          <w:ilvl w:val="0"/>
          <w:numId w:val="21"/>
        </w:numPr>
        <w:spacing w:before="100" w:beforeAutospacing="1" w:after="100" w:afterAutospacing="1" w:line="480" w:lineRule="auto"/>
        <w:ind w:left="600"/>
        <w:rPr>
          <w:rFonts w:ascii="Times New Roman" w:eastAsia="Times New Roman" w:hAnsi="Times New Roman" w:cs="Times New Roman"/>
          <w:color w:val="000000"/>
          <w:sz w:val="24"/>
          <w:szCs w:val="24"/>
          <w:lang w:val="en-GB"/>
        </w:rPr>
      </w:pPr>
      <w:r w:rsidRPr="002B36B5">
        <w:rPr>
          <w:rFonts w:ascii="Times New Roman" w:eastAsia="Times New Roman" w:hAnsi="Times New Roman" w:cs="Times New Roman"/>
          <w:color w:val="000000"/>
          <w:sz w:val="24"/>
          <w:szCs w:val="24"/>
          <w:lang w:val="en-GB"/>
        </w:rPr>
        <w:t>Are isometric loading exercises as effective as eccentric loading exercises for hamstring injury prevention?</w:t>
      </w:r>
      <w:r w:rsidR="00924BAE">
        <w:rPr>
          <w:rFonts w:ascii="Times New Roman" w:eastAsia="Times New Roman" w:hAnsi="Times New Roman" w:cs="Times New Roman"/>
          <w:color w:val="000000"/>
          <w:sz w:val="24"/>
          <w:szCs w:val="24"/>
          <w:lang w:val="en-GB"/>
        </w:rPr>
        <w:t xml:space="preserve"> What about concentric / eccentric sets?</w:t>
      </w:r>
    </w:p>
    <w:p w14:paraId="0E30A1AA" w14:textId="77777777" w:rsidR="002B36B5" w:rsidRPr="002B36B5" w:rsidRDefault="002B36B5" w:rsidP="00924BAE">
      <w:pPr>
        <w:numPr>
          <w:ilvl w:val="0"/>
          <w:numId w:val="21"/>
        </w:numPr>
        <w:spacing w:before="100" w:beforeAutospacing="1" w:after="100" w:afterAutospacing="1" w:line="480" w:lineRule="auto"/>
        <w:ind w:left="600"/>
        <w:rPr>
          <w:rFonts w:ascii="Times New Roman" w:eastAsia="Times New Roman" w:hAnsi="Times New Roman" w:cs="Times New Roman"/>
          <w:color w:val="000000"/>
          <w:sz w:val="24"/>
          <w:szCs w:val="24"/>
          <w:lang w:val="en-GB"/>
        </w:rPr>
      </w:pPr>
      <w:r w:rsidRPr="002B36B5">
        <w:rPr>
          <w:rFonts w:ascii="Times New Roman" w:eastAsia="Times New Roman" w:hAnsi="Times New Roman" w:cs="Times New Roman"/>
          <w:color w:val="000000"/>
          <w:sz w:val="24"/>
          <w:szCs w:val="24"/>
          <w:lang w:val="en-GB"/>
        </w:rPr>
        <w:t xml:space="preserve">What effect does the gut </w:t>
      </w:r>
      <w:proofErr w:type="spellStart"/>
      <w:r w:rsidRPr="002B36B5">
        <w:rPr>
          <w:rFonts w:ascii="Times New Roman" w:eastAsia="Times New Roman" w:hAnsi="Times New Roman" w:cs="Times New Roman"/>
          <w:color w:val="000000"/>
          <w:sz w:val="24"/>
          <w:szCs w:val="24"/>
          <w:lang w:val="en-GB"/>
        </w:rPr>
        <w:t>microbiome</w:t>
      </w:r>
      <w:proofErr w:type="spellEnd"/>
      <w:r w:rsidRPr="002B36B5">
        <w:rPr>
          <w:rFonts w:ascii="Times New Roman" w:eastAsia="Times New Roman" w:hAnsi="Times New Roman" w:cs="Times New Roman"/>
          <w:color w:val="000000"/>
          <w:sz w:val="24"/>
          <w:szCs w:val="24"/>
          <w:lang w:val="en-GB"/>
        </w:rPr>
        <w:t xml:space="preserve"> have on athletic performance?</w:t>
      </w:r>
    </w:p>
    <w:p w14:paraId="7AB6BEC3" w14:textId="77777777" w:rsidR="002B36B5" w:rsidRPr="002B36B5" w:rsidRDefault="002B36B5" w:rsidP="00924BAE">
      <w:pPr>
        <w:numPr>
          <w:ilvl w:val="0"/>
          <w:numId w:val="21"/>
        </w:numPr>
        <w:spacing w:before="100" w:beforeAutospacing="1" w:after="100" w:afterAutospacing="1" w:line="480" w:lineRule="auto"/>
        <w:ind w:left="600"/>
        <w:rPr>
          <w:rFonts w:ascii="Times New Roman" w:eastAsia="Times New Roman" w:hAnsi="Times New Roman" w:cs="Times New Roman"/>
          <w:color w:val="000000"/>
          <w:sz w:val="24"/>
          <w:szCs w:val="24"/>
          <w:lang w:val="en-GB"/>
        </w:rPr>
      </w:pPr>
      <w:r w:rsidRPr="002B36B5">
        <w:rPr>
          <w:rFonts w:ascii="Times New Roman" w:eastAsia="Times New Roman" w:hAnsi="Times New Roman" w:cs="Times New Roman"/>
          <w:color w:val="000000"/>
          <w:sz w:val="24"/>
          <w:szCs w:val="24"/>
          <w:lang w:val="en-GB"/>
        </w:rPr>
        <w:t>Can we develop real-time markers of exercise adaptation?</w:t>
      </w:r>
    </w:p>
    <w:p w14:paraId="4FC12E08" w14:textId="77777777" w:rsidR="002B36B5" w:rsidRPr="002B36B5" w:rsidRDefault="002B36B5" w:rsidP="00924BAE">
      <w:pPr>
        <w:numPr>
          <w:ilvl w:val="0"/>
          <w:numId w:val="21"/>
        </w:numPr>
        <w:spacing w:before="100" w:beforeAutospacing="1" w:after="100" w:afterAutospacing="1" w:line="480" w:lineRule="auto"/>
        <w:ind w:left="600"/>
        <w:rPr>
          <w:rFonts w:ascii="Times New Roman" w:eastAsia="Times New Roman" w:hAnsi="Times New Roman" w:cs="Times New Roman"/>
          <w:color w:val="000000"/>
          <w:sz w:val="24"/>
          <w:szCs w:val="24"/>
          <w:lang w:val="en-GB"/>
        </w:rPr>
      </w:pPr>
      <w:r w:rsidRPr="002B36B5">
        <w:rPr>
          <w:rFonts w:ascii="Times New Roman" w:eastAsia="Times New Roman" w:hAnsi="Times New Roman" w:cs="Times New Roman"/>
          <w:color w:val="000000"/>
          <w:sz w:val="24"/>
          <w:szCs w:val="24"/>
          <w:lang w:val="en-GB"/>
        </w:rPr>
        <w:t>Can we use genetic testing to predict talent?</w:t>
      </w:r>
    </w:p>
    <w:p w14:paraId="17DF4655" w14:textId="04F1189B" w:rsidR="002B36B5" w:rsidRDefault="002B36B5" w:rsidP="00924BAE">
      <w:pPr>
        <w:numPr>
          <w:ilvl w:val="0"/>
          <w:numId w:val="21"/>
        </w:numPr>
        <w:spacing w:before="100" w:beforeAutospacing="1" w:after="100" w:afterAutospacing="1" w:line="480" w:lineRule="auto"/>
        <w:ind w:left="600"/>
        <w:rPr>
          <w:rFonts w:ascii="Times New Roman" w:eastAsia="Times New Roman" w:hAnsi="Times New Roman" w:cs="Times New Roman"/>
          <w:color w:val="000000"/>
          <w:sz w:val="24"/>
          <w:szCs w:val="24"/>
          <w:lang w:val="en-GB"/>
        </w:rPr>
      </w:pPr>
      <w:r w:rsidRPr="002B36B5">
        <w:rPr>
          <w:rFonts w:ascii="Times New Roman" w:eastAsia="Times New Roman" w:hAnsi="Times New Roman" w:cs="Times New Roman"/>
          <w:color w:val="000000"/>
          <w:sz w:val="24"/>
          <w:szCs w:val="24"/>
          <w:lang w:val="en-GB"/>
        </w:rPr>
        <w:t>Do sports supplements have a</w:t>
      </w:r>
      <w:r w:rsidR="00924BAE">
        <w:rPr>
          <w:rFonts w:ascii="Times New Roman" w:eastAsia="Times New Roman" w:hAnsi="Times New Roman" w:cs="Times New Roman"/>
          <w:color w:val="000000"/>
          <w:sz w:val="24"/>
          <w:szCs w:val="24"/>
          <w:lang w:val="en-GB"/>
        </w:rPr>
        <w:t xml:space="preserve"> cumulative </w:t>
      </w:r>
      <w:r w:rsidRPr="002B36B5">
        <w:rPr>
          <w:rFonts w:ascii="Times New Roman" w:eastAsia="Times New Roman" w:hAnsi="Times New Roman" w:cs="Times New Roman"/>
          <w:color w:val="000000"/>
          <w:sz w:val="24"/>
          <w:szCs w:val="24"/>
          <w:lang w:val="en-GB"/>
        </w:rPr>
        <w:t>effect, or is there a ceiling?</w:t>
      </w:r>
    </w:p>
    <w:p w14:paraId="01BB5522" w14:textId="6C58AA89" w:rsidR="002B36B5" w:rsidRPr="002B36B5" w:rsidRDefault="002B36B5" w:rsidP="002B36B5">
      <w:pPr>
        <w:spacing w:before="100" w:beforeAutospacing="1" w:after="100" w:afterAutospacing="1" w:line="240" w:lineRule="auto"/>
        <w:ind w:left="1656" w:firstLine="468"/>
        <w:rPr>
          <w:rFonts w:ascii="Times New Roman" w:eastAsia="Times New Roman" w:hAnsi="Times New Roman" w:cs="Times New Roman"/>
          <w:color w:val="000000"/>
          <w:sz w:val="18"/>
          <w:szCs w:val="18"/>
          <w:lang w:val="en-GB"/>
        </w:rPr>
      </w:pPr>
      <w:r>
        <w:rPr>
          <w:rFonts w:ascii="Times New Roman" w:eastAsia="Times New Roman" w:hAnsi="Times New Roman" w:cs="Times New Roman"/>
          <w:color w:val="000000"/>
          <w:sz w:val="18"/>
          <w:szCs w:val="18"/>
          <w:lang w:val="en-GB"/>
        </w:rPr>
        <w:t xml:space="preserve">      </w:t>
      </w:r>
      <w:r w:rsidRPr="002B36B5">
        <w:rPr>
          <w:rFonts w:ascii="Times New Roman" w:eastAsia="Times New Roman" w:hAnsi="Times New Roman" w:cs="Times New Roman"/>
          <w:color w:val="000000"/>
          <w:sz w:val="18"/>
          <w:szCs w:val="18"/>
          <w:lang w:val="en-GB"/>
        </w:rPr>
        <w:t>Adapted from: https://simplifaster.com/articles/unanswered-questions-sports-science-part-3/</w:t>
      </w:r>
    </w:p>
    <w:p w14:paraId="1E2A54EF" w14:textId="21446CB0" w:rsidR="003B38EC" w:rsidRPr="003B38EC" w:rsidRDefault="003B38EC" w:rsidP="003B38EC">
      <w:pPr>
        <w:rPr>
          <w:rFonts w:ascii="Times New Roman" w:hAnsi="Times New Roman" w:cs="Times New Roman"/>
          <w:bCs/>
          <w:sz w:val="24"/>
          <w:szCs w:val="24"/>
          <w:lang w:val="en-GB"/>
        </w:rPr>
      </w:pPr>
    </w:p>
    <w:p w14:paraId="137380C4" w14:textId="77777777" w:rsidR="00B5284A" w:rsidRDefault="00B5284A" w:rsidP="00336D05">
      <w:pPr>
        <w:rPr>
          <w:rFonts w:ascii="Times New Roman" w:hAnsi="Times New Roman" w:cs="Times New Roman"/>
          <w:b/>
          <w:bCs/>
          <w:sz w:val="24"/>
          <w:szCs w:val="24"/>
          <w:lang w:val="en-GB"/>
        </w:rPr>
      </w:pPr>
    </w:p>
    <w:p w14:paraId="22FB714A" w14:textId="77777777" w:rsidR="004A698B" w:rsidRDefault="004A698B" w:rsidP="00336D05">
      <w:pPr>
        <w:rPr>
          <w:rFonts w:ascii="Times New Roman" w:hAnsi="Times New Roman" w:cs="Times New Roman"/>
          <w:b/>
          <w:bCs/>
          <w:sz w:val="24"/>
          <w:szCs w:val="24"/>
          <w:lang w:val="en-GB"/>
        </w:rPr>
      </w:pPr>
    </w:p>
    <w:p w14:paraId="14E1DB1D" w14:textId="2335D7BC" w:rsidR="00924BAE" w:rsidRDefault="00B5284A" w:rsidP="00336D05">
      <w:p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2. Structure of Academic Writing</w:t>
      </w:r>
      <w:r w:rsidR="00DC6C8A">
        <w:rPr>
          <w:rFonts w:ascii="Times New Roman" w:hAnsi="Times New Roman" w:cs="Times New Roman"/>
          <w:b/>
          <w:bCs/>
          <w:sz w:val="24"/>
          <w:szCs w:val="24"/>
          <w:lang w:val="en-GB"/>
        </w:rPr>
        <w:tab/>
      </w:r>
      <w:r w:rsidR="00DC6C8A">
        <w:rPr>
          <w:rFonts w:ascii="Times New Roman" w:hAnsi="Times New Roman" w:cs="Times New Roman"/>
          <w:b/>
          <w:bCs/>
          <w:sz w:val="24"/>
          <w:szCs w:val="24"/>
          <w:lang w:val="en-GB"/>
        </w:rPr>
        <w:tab/>
      </w:r>
      <w:r w:rsidR="00DC6C8A">
        <w:rPr>
          <w:rFonts w:ascii="Times New Roman" w:hAnsi="Times New Roman" w:cs="Times New Roman"/>
          <w:b/>
          <w:bCs/>
          <w:sz w:val="24"/>
          <w:szCs w:val="24"/>
          <w:lang w:val="en-GB"/>
        </w:rPr>
        <w:tab/>
      </w:r>
      <w:r w:rsidR="00DC6C8A">
        <w:rPr>
          <w:rFonts w:ascii="Times New Roman" w:hAnsi="Times New Roman" w:cs="Times New Roman"/>
          <w:b/>
          <w:bCs/>
          <w:sz w:val="24"/>
          <w:szCs w:val="24"/>
          <w:lang w:val="en-GB"/>
        </w:rPr>
        <w:tab/>
      </w:r>
      <w:r w:rsidR="00DC6C8A">
        <w:rPr>
          <w:rFonts w:ascii="Times New Roman" w:hAnsi="Times New Roman" w:cs="Times New Roman"/>
          <w:b/>
          <w:bCs/>
          <w:sz w:val="24"/>
          <w:szCs w:val="24"/>
          <w:lang w:val="en-GB"/>
        </w:rPr>
        <w:tab/>
      </w:r>
      <w:r w:rsidR="00DC6C8A">
        <w:rPr>
          <w:rFonts w:ascii="Times New Roman" w:hAnsi="Times New Roman" w:cs="Times New Roman"/>
          <w:b/>
          <w:bCs/>
          <w:sz w:val="24"/>
          <w:szCs w:val="24"/>
          <w:lang w:val="en-GB"/>
        </w:rPr>
        <w:tab/>
      </w:r>
      <w:r w:rsidR="00DC6C8A">
        <w:rPr>
          <w:rFonts w:ascii="Times New Roman" w:hAnsi="Times New Roman" w:cs="Times New Roman"/>
          <w:b/>
          <w:bCs/>
          <w:sz w:val="24"/>
          <w:szCs w:val="24"/>
          <w:lang w:val="en-GB"/>
        </w:rPr>
        <w:tab/>
      </w:r>
    </w:p>
    <w:p w14:paraId="379FAD12" w14:textId="73634BB6" w:rsidR="00924BAE" w:rsidRPr="00B5284A" w:rsidRDefault="00B5284A" w:rsidP="00336D05">
      <w:pPr>
        <w:rPr>
          <w:rFonts w:ascii="Times New Roman" w:hAnsi="Times New Roman" w:cs="Times New Roman"/>
          <w:b/>
          <w:bCs/>
          <w:sz w:val="24"/>
          <w:szCs w:val="24"/>
          <w:lang w:val="en-GB"/>
        </w:rPr>
      </w:pPr>
      <w:r w:rsidRPr="00B5284A">
        <w:rPr>
          <w:rFonts w:ascii="Times New Roman" w:hAnsi="Times New Roman" w:cs="Times New Roman"/>
          <w:b/>
          <w:bCs/>
          <w:sz w:val="24"/>
          <w:szCs w:val="24"/>
          <w:lang w:val="en-GB"/>
        </w:rPr>
        <w:t xml:space="preserve">How is an academic text usually structured?      </w:t>
      </w:r>
      <w:r w:rsidRPr="00784F55">
        <w:rPr>
          <w:rFonts w:ascii="Times New Roman" w:hAnsi="Times New Roman" w:cs="Times New Roman"/>
          <w:b/>
          <w:bCs/>
          <w:sz w:val="24"/>
          <w:szCs w:val="24"/>
          <w:lang w:val="en-GB"/>
        </w:rPr>
        <w:t>* Discuss with the group</w:t>
      </w:r>
    </w:p>
    <w:p w14:paraId="204C8C18" w14:textId="77777777" w:rsidR="004A698B" w:rsidRDefault="004A698B" w:rsidP="00A1795E">
      <w:pPr>
        <w:spacing w:line="240" w:lineRule="auto"/>
        <w:rPr>
          <w:rFonts w:ascii="Times New Roman" w:hAnsi="Times New Roman" w:cs="Times New Roman"/>
          <w:bCs/>
          <w:sz w:val="24"/>
          <w:szCs w:val="24"/>
          <w:lang w:val="en-GB"/>
        </w:rPr>
      </w:pPr>
    </w:p>
    <w:p w14:paraId="33A7487D" w14:textId="77777777" w:rsidR="004A698B" w:rsidRDefault="004A698B" w:rsidP="00A1795E">
      <w:pPr>
        <w:spacing w:line="240" w:lineRule="auto"/>
        <w:rPr>
          <w:rFonts w:ascii="Times New Roman" w:hAnsi="Times New Roman" w:cs="Times New Roman"/>
          <w:bCs/>
          <w:sz w:val="24"/>
          <w:szCs w:val="24"/>
          <w:lang w:val="en-GB"/>
        </w:rPr>
      </w:pPr>
    </w:p>
    <w:p w14:paraId="5D2535A6" w14:textId="77777777" w:rsidR="00A1795E" w:rsidRDefault="00826050" w:rsidP="00A1795E">
      <w:pPr>
        <w:spacing w:line="240" w:lineRule="auto"/>
        <w:rPr>
          <w:rFonts w:ascii="Times New Roman" w:hAnsi="Times New Roman" w:cs="Times New Roman"/>
          <w:bCs/>
          <w:sz w:val="24"/>
          <w:szCs w:val="24"/>
          <w:lang w:val="en-GB"/>
        </w:rPr>
      </w:pPr>
      <w:r w:rsidRPr="007317BF">
        <w:rPr>
          <w:rFonts w:ascii="Times New Roman" w:hAnsi="Times New Roman" w:cs="Times New Roman"/>
          <w:b/>
          <w:bCs/>
          <w:sz w:val="24"/>
          <w:szCs w:val="24"/>
          <w:lang w:val="en-GB"/>
        </w:rPr>
        <w:t>The role of the Introduction is to:</w:t>
      </w:r>
      <w:r>
        <w:rPr>
          <w:rFonts w:ascii="Times New Roman" w:hAnsi="Times New Roman" w:cs="Times New Roman"/>
          <w:bCs/>
          <w:sz w:val="24"/>
          <w:szCs w:val="24"/>
          <w:lang w:val="en-GB"/>
        </w:rPr>
        <w:t xml:space="preserve"> </w:t>
      </w:r>
    </w:p>
    <w:p w14:paraId="3394C019" w14:textId="77777777" w:rsidR="004A698B" w:rsidRDefault="004A698B" w:rsidP="00A1795E">
      <w:pPr>
        <w:spacing w:line="240" w:lineRule="auto"/>
        <w:rPr>
          <w:rFonts w:ascii="Times New Roman" w:hAnsi="Times New Roman" w:cs="Times New Roman"/>
          <w:bCs/>
          <w:sz w:val="24"/>
          <w:szCs w:val="24"/>
          <w:lang w:val="en-GB"/>
        </w:rPr>
      </w:pPr>
    </w:p>
    <w:p w14:paraId="6C9A4D01" w14:textId="77777777" w:rsidR="004A698B" w:rsidRDefault="004A698B" w:rsidP="00A1795E">
      <w:pPr>
        <w:spacing w:line="240" w:lineRule="auto"/>
        <w:rPr>
          <w:rFonts w:ascii="Times New Roman" w:hAnsi="Times New Roman" w:cs="Times New Roman"/>
          <w:bCs/>
          <w:sz w:val="24"/>
          <w:szCs w:val="24"/>
          <w:lang w:val="en-GB"/>
        </w:rPr>
      </w:pPr>
    </w:p>
    <w:p w14:paraId="4D916BBD" w14:textId="77777777" w:rsidR="00A1795E" w:rsidRDefault="007317BF" w:rsidP="00A1795E">
      <w:pPr>
        <w:spacing w:line="240" w:lineRule="auto"/>
        <w:rPr>
          <w:rFonts w:ascii="Times New Roman" w:hAnsi="Times New Roman" w:cs="Times New Roman"/>
          <w:b/>
          <w:bCs/>
          <w:sz w:val="24"/>
          <w:szCs w:val="24"/>
          <w:lang w:val="en-GB"/>
        </w:rPr>
      </w:pPr>
      <w:r w:rsidRPr="007317BF">
        <w:rPr>
          <w:rFonts w:ascii="Times New Roman" w:hAnsi="Times New Roman" w:cs="Times New Roman"/>
          <w:b/>
          <w:bCs/>
          <w:sz w:val="24"/>
          <w:szCs w:val="24"/>
          <w:lang w:val="en-GB"/>
        </w:rPr>
        <w:t xml:space="preserve">The main body functions to: </w:t>
      </w:r>
    </w:p>
    <w:p w14:paraId="76891BF7" w14:textId="77777777" w:rsidR="004A698B" w:rsidRDefault="004A698B" w:rsidP="00A1795E">
      <w:pPr>
        <w:spacing w:line="240" w:lineRule="auto"/>
        <w:rPr>
          <w:rFonts w:ascii="Times New Roman" w:hAnsi="Times New Roman" w:cs="Times New Roman"/>
          <w:b/>
          <w:bCs/>
          <w:sz w:val="24"/>
          <w:szCs w:val="24"/>
          <w:lang w:val="en-GB"/>
        </w:rPr>
      </w:pPr>
    </w:p>
    <w:p w14:paraId="0502D5A2" w14:textId="77777777" w:rsidR="004A698B" w:rsidRDefault="004A698B" w:rsidP="00A1795E">
      <w:pPr>
        <w:spacing w:line="240" w:lineRule="auto"/>
        <w:rPr>
          <w:rFonts w:ascii="Times New Roman" w:hAnsi="Times New Roman" w:cs="Times New Roman"/>
          <w:b/>
          <w:bCs/>
          <w:sz w:val="24"/>
          <w:szCs w:val="24"/>
          <w:lang w:val="en-GB"/>
        </w:rPr>
      </w:pPr>
    </w:p>
    <w:p w14:paraId="58CA67EA" w14:textId="77777777" w:rsidR="004A698B" w:rsidRDefault="004A698B" w:rsidP="00A1795E">
      <w:pPr>
        <w:spacing w:line="240" w:lineRule="auto"/>
        <w:rPr>
          <w:rFonts w:ascii="Times New Roman" w:hAnsi="Times New Roman" w:cs="Times New Roman"/>
          <w:b/>
          <w:bCs/>
          <w:sz w:val="24"/>
          <w:szCs w:val="24"/>
          <w:lang w:val="en-GB"/>
        </w:rPr>
      </w:pPr>
    </w:p>
    <w:p w14:paraId="5DFDCDE2" w14:textId="77777777" w:rsidR="00A1795E" w:rsidRDefault="00B8456E" w:rsidP="00A1795E">
      <w:pPr>
        <w:spacing w:line="240" w:lineRule="auto"/>
        <w:rPr>
          <w:rFonts w:ascii="Times New Roman" w:hAnsi="Times New Roman" w:cs="Times New Roman"/>
          <w:b/>
          <w:bCs/>
          <w:sz w:val="24"/>
          <w:szCs w:val="24"/>
          <w:lang w:val="en-GB"/>
        </w:rPr>
      </w:pPr>
      <w:r w:rsidRPr="00B8456E">
        <w:rPr>
          <w:rFonts w:ascii="Times New Roman" w:hAnsi="Times New Roman" w:cs="Times New Roman"/>
          <w:b/>
          <w:bCs/>
          <w:sz w:val="24"/>
          <w:szCs w:val="24"/>
          <w:lang w:val="en-GB"/>
        </w:rPr>
        <w:t>The conclusion aim</w:t>
      </w:r>
      <w:r w:rsidR="00A1795E">
        <w:rPr>
          <w:rFonts w:ascii="Times New Roman" w:hAnsi="Times New Roman" w:cs="Times New Roman"/>
          <w:b/>
          <w:bCs/>
          <w:sz w:val="24"/>
          <w:szCs w:val="24"/>
          <w:lang w:val="en-GB"/>
        </w:rPr>
        <w:t>s</w:t>
      </w:r>
      <w:r w:rsidRPr="00B8456E">
        <w:rPr>
          <w:rFonts w:ascii="Times New Roman" w:hAnsi="Times New Roman" w:cs="Times New Roman"/>
          <w:b/>
          <w:bCs/>
          <w:sz w:val="24"/>
          <w:szCs w:val="24"/>
          <w:lang w:val="en-GB"/>
        </w:rPr>
        <w:t xml:space="preserve"> to: </w:t>
      </w:r>
    </w:p>
    <w:p w14:paraId="09CB464F" w14:textId="77777777" w:rsidR="004A698B" w:rsidRDefault="004A698B" w:rsidP="00336D05">
      <w:pPr>
        <w:rPr>
          <w:rFonts w:ascii="Times New Roman" w:hAnsi="Times New Roman" w:cs="Times New Roman"/>
          <w:b/>
          <w:bCs/>
          <w:sz w:val="24"/>
          <w:szCs w:val="24"/>
          <w:lang w:val="en-GB"/>
        </w:rPr>
      </w:pPr>
    </w:p>
    <w:p w14:paraId="56550044" w14:textId="77777777" w:rsidR="004A698B" w:rsidRDefault="004A698B" w:rsidP="00336D05">
      <w:pPr>
        <w:rPr>
          <w:rFonts w:ascii="Times New Roman" w:hAnsi="Times New Roman" w:cs="Times New Roman"/>
          <w:b/>
          <w:bCs/>
          <w:sz w:val="28"/>
          <w:szCs w:val="28"/>
          <w:lang w:val="en-GB"/>
        </w:rPr>
      </w:pPr>
    </w:p>
    <w:p w14:paraId="6B1EA398" w14:textId="63A21572" w:rsidR="00B63BE6" w:rsidRDefault="00B63BE6" w:rsidP="00B63BE6">
      <w:pPr>
        <w:rPr>
          <w:rFonts w:ascii="Times New Roman" w:hAnsi="Times New Roman" w:cs="Times New Roman"/>
          <w:b/>
          <w:bCs/>
          <w:i/>
          <w:sz w:val="24"/>
          <w:szCs w:val="24"/>
          <w:lang w:val="en-GB"/>
        </w:rPr>
      </w:pPr>
      <w:r w:rsidRPr="00784F55">
        <w:rPr>
          <w:rFonts w:ascii="Times New Roman" w:hAnsi="Times New Roman" w:cs="Times New Roman"/>
          <w:b/>
          <w:bCs/>
          <w:sz w:val="24"/>
          <w:szCs w:val="24"/>
          <w:lang w:val="en-GB"/>
        </w:rPr>
        <w:t>* Discuss the questions below regarding academic style:</w:t>
      </w:r>
      <w:r w:rsidR="00D3376C" w:rsidRPr="00784F55">
        <w:rPr>
          <w:rFonts w:ascii="Times New Roman" w:hAnsi="Times New Roman" w:cs="Times New Roman"/>
          <w:b/>
          <w:bCs/>
          <w:sz w:val="24"/>
          <w:szCs w:val="24"/>
          <w:lang w:val="en-GB"/>
        </w:rPr>
        <w:tab/>
      </w:r>
      <w:r w:rsidR="00D3376C">
        <w:rPr>
          <w:rFonts w:ascii="Times New Roman" w:hAnsi="Times New Roman" w:cs="Times New Roman"/>
          <w:b/>
          <w:bCs/>
          <w:i/>
          <w:sz w:val="24"/>
          <w:szCs w:val="24"/>
          <w:lang w:val="en-GB"/>
        </w:rPr>
        <w:tab/>
      </w:r>
      <w:r w:rsidR="00D3376C">
        <w:rPr>
          <w:rFonts w:ascii="Times New Roman" w:hAnsi="Times New Roman" w:cs="Times New Roman"/>
          <w:b/>
          <w:bCs/>
          <w:i/>
          <w:sz w:val="24"/>
          <w:szCs w:val="24"/>
          <w:lang w:val="en-GB"/>
        </w:rPr>
        <w:tab/>
      </w:r>
    </w:p>
    <w:p w14:paraId="0E06CD52" w14:textId="15F81A0E" w:rsidR="00B63BE6" w:rsidRDefault="00976FE3" w:rsidP="00B63BE6">
      <w:pPr>
        <w:rPr>
          <w:rFonts w:ascii="Times New Roman" w:hAnsi="Times New Roman" w:cs="Times New Roman"/>
          <w:bCs/>
          <w:sz w:val="24"/>
          <w:szCs w:val="24"/>
          <w:lang w:val="en-GB"/>
        </w:rPr>
      </w:pPr>
      <w:r w:rsidRPr="00976FE3">
        <w:rPr>
          <w:rFonts w:ascii="Times New Roman" w:hAnsi="Times New Roman" w:cs="Times New Roman"/>
          <w:bCs/>
          <w:sz w:val="24"/>
          <w:szCs w:val="24"/>
          <w:lang w:val="en-GB"/>
        </w:rPr>
        <w:t>- Writing from the 1</w:t>
      </w:r>
      <w:r w:rsidRPr="00976FE3">
        <w:rPr>
          <w:rFonts w:ascii="Times New Roman" w:hAnsi="Times New Roman" w:cs="Times New Roman"/>
          <w:bCs/>
          <w:sz w:val="24"/>
          <w:szCs w:val="24"/>
          <w:vertAlign w:val="superscript"/>
          <w:lang w:val="en-GB"/>
        </w:rPr>
        <w:t>st</w:t>
      </w:r>
      <w:r w:rsidRPr="00976FE3">
        <w:rPr>
          <w:rFonts w:ascii="Times New Roman" w:hAnsi="Times New Roman" w:cs="Times New Roman"/>
          <w:bCs/>
          <w:sz w:val="24"/>
          <w:szCs w:val="24"/>
          <w:lang w:val="en-GB"/>
        </w:rPr>
        <w:t xml:space="preserve"> person (I think, we found….) is more effective than the third person (It was found, it can be argued…)</w:t>
      </w:r>
      <w:r>
        <w:rPr>
          <w:rFonts w:ascii="Times New Roman" w:hAnsi="Times New Roman" w:cs="Times New Roman"/>
          <w:bCs/>
          <w:sz w:val="24"/>
          <w:szCs w:val="24"/>
          <w:lang w:val="en-GB"/>
        </w:rPr>
        <w:t>:</w:t>
      </w:r>
      <w:r w:rsidR="0045383A">
        <w:rPr>
          <w:rFonts w:ascii="Times New Roman" w:hAnsi="Times New Roman" w:cs="Times New Roman"/>
          <w:bCs/>
          <w:sz w:val="24"/>
          <w:szCs w:val="24"/>
          <w:lang w:val="en-GB"/>
        </w:rPr>
        <w:t xml:space="preserve"> </w:t>
      </w:r>
    </w:p>
    <w:p w14:paraId="733C6320" w14:textId="77777777" w:rsidR="004A698B" w:rsidRDefault="004A698B" w:rsidP="00B63BE6">
      <w:pPr>
        <w:rPr>
          <w:rFonts w:ascii="Times New Roman" w:hAnsi="Times New Roman" w:cs="Times New Roman"/>
          <w:bCs/>
          <w:sz w:val="24"/>
          <w:szCs w:val="24"/>
          <w:lang w:val="en-GB"/>
        </w:rPr>
      </w:pPr>
    </w:p>
    <w:p w14:paraId="382AF424" w14:textId="75021260" w:rsidR="0045383A" w:rsidRDefault="0045383A" w:rsidP="00B63BE6">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Academic tone may be informal and can use contractions (can’t, don’t </w:t>
      </w:r>
      <w:proofErr w:type="spellStart"/>
      <w:r>
        <w:rPr>
          <w:rFonts w:ascii="Times New Roman" w:hAnsi="Times New Roman" w:cs="Times New Roman"/>
          <w:bCs/>
          <w:sz w:val="24"/>
          <w:szCs w:val="24"/>
          <w:lang w:val="en-GB"/>
        </w:rPr>
        <w:t>etc</w:t>
      </w:r>
      <w:proofErr w:type="spellEnd"/>
      <w:r>
        <w:rPr>
          <w:rFonts w:ascii="Times New Roman" w:hAnsi="Times New Roman" w:cs="Times New Roman"/>
          <w:bCs/>
          <w:sz w:val="24"/>
          <w:szCs w:val="24"/>
          <w:lang w:val="en-GB"/>
        </w:rPr>
        <w:t xml:space="preserve">): </w:t>
      </w:r>
    </w:p>
    <w:p w14:paraId="6B87E249" w14:textId="77777777" w:rsidR="004A698B" w:rsidRDefault="004A698B" w:rsidP="00B63BE6">
      <w:pPr>
        <w:rPr>
          <w:rFonts w:ascii="Times New Roman" w:hAnsi="Times New Roman" w:cs="Times New Roman"/>
          <w:bCs/>
          <w:sz w:val="24"/>
          <w:szCs w:val="24"/>
          <w:lang w:val="en-GB"/>
        </w:rPr>
      </w:pPr>
    </w:p>
    <w:p w14:paraId="330E3E81" w14:textId="6FA708FC" w:rsidR="00976FE3" w:rsidRDefault="00E13607" w:rsidP="00B63BE6">
      <w:pPr>
        <w:rPr>
          <w:rFonts w:ascii="Times New Roman" w:hAnsi="Times New Roman" w:cs="Times New Roman"/>
          <w:bCs/>
          <w:sz w:val="24"/>
          <w:szCs w:val="24"/>
          <w:lang w:val="en-GB"/>
        </w:rPr>
      </w:pPr>
      <w:r>
        <w:rPr>
          <w:rFonts w:ascii="Times New Roman" w:hAnsi="Times New Roman" w:cs="Times New Roman"/>
          <w:bCs/>
          <w:sz w:val="24"/>
          <w:szCs w:val="24"/>
          <w:lang w:val="en-GB"/>
        </w:rPr>
        <w:t>- Writing in a personal style (</w:t>
      </w:r>
      <w:proofErr w:type="spellStart"/>
      <w:r>
        <w:rPr>
          <w:rFonts w:ascii="Times New Roman" w:hAnsi="Times New Roman" w:cs="Times New Roman"/>
          <w:bCs/>
          <w:sz w:val="24"/>
          <w:szCs w:val="24"/>
          <w:lang w:val="en-GB"/>
        </w:rPr>
        <w:t>eg</w:t>
      </w:r>
      <w:proofErr w:type="spellEnd"/>
      <w:r>
        <w:rPr>
          <w:rFonts w:ascii="Times New Roman" w:hAnsi="Times New Roman" w:cs="Times New Roman"/>
          <w:bCs/>
          <w:sz w:val="24"/>
          <w:szCs w:val="24"/>
          <w:lang w:val="en-GB"/>
        </w:rPr>
        <w:t xml:space="preserve"> using I, me, we, our</w:t>
      </w:r>
      <w:proofErr w:type="gramStart"/>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 may convey passion for a topic</w:t>
      </w:r>
      <w:r w:rsidR="00053EE4">
        <w:rPr>
          <w:rFonts w:ascii="Times New Roman" w:hAnsi="Times New Roman" w:cs="Times New Roman"/>
          <w:bCs/>
          <w:sz w:val="24"/>
          <w:szCs w:val="24"/>
          <w:lang w:val="en-GB"/>
        </w:rPr>
        <w:t>, which is more important than research evidence:</w:t>
      </w:r>
      <w:r w:rsidR="0045383A">
        <w:rPr>
          <w:rFonts w:ascii="Times New Roman" w:hAnsi="Times New Roman" w:cs="Times New Roman"/>
          <w:bCs/>
          <w:sz w:val="24"/>
          <w:szCs w:val="24"/>
          <w:lang w:val="en-GB"/>
        </w:rPr>
        <w:t xml:space="preserve"> </w:t>
      </w:r>
    </w:p>
    <w:p w14:paraId="76109EEF" w14:textId="77777777" w:rsidR="004A698B" w:rsidRDefault="004A698B" w:rsidP="00B63BE6">
      <w:pPr>
        <w:rPr>
          <w:rFonts w:ascii="Times New Roman" w:hAnsi="Times New Roman" w:cs="Times New Roman"/>
          <w:bCs/>
          <w:sz w:val="24"/>
          <w:szCs w:val="24"/>
          <w:lang w:val="en-GB"/>
        </w:rPr>
      </w:pPr>
    </w:p>
    <w:p w14:paraId="565F1F17" w14:textId="50E81015" w:rsidR="00053EE4" w:rsidRDefault="00321211" w:rsidP="00B63BE6">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Longer sentences are more effective as more ideas can be linked together </w:t>
      </w:r>
      <w:r w:rsidR="0024323D">
        <w:rPr>
          <w:rFonts w:ascii="Times New Roman" w:hAnsi="Times New Roman" w:cs="Times New Roman"/>
          <w:bCs/>
          <w:sz w:val="24"/>
          <w:szCs w:val="24"/>
          <w:lang w:val="en-GB"/>
        </w:rPr>
        <w:t xml:space="preserve">to help the flow </w:t>
      </w:r>
      <w:r>
        <w:rPr>
          <w:rFonts w:ascii="Times New Roman" w:hAnsi="Times New Roman" w:cs="Times New Roman"/>
          <w:bCs/>
          <w:sz w:val="24"/>
          <w:szCs w:val="24"/>
          <w:lang w:val="en-GB"/>
        </w:rPr>
        <w:t>of an academic text:</w:t>
      </w:r>
      <w:r w:rsidR="00DB761C">
        <w:rPr>
          <w:rFonts w:ascii="Times New Roman" w:hAnsi="Times New Roman" w:cs="Times New Roman"/>
          <w:bCs/>
          <w:sz w:val="24"/>
          <w:szCs w:val="24"/>
          <w:lang w:val="en-GB"/>
        </w:rPr>
        <w:t xml:space="preserve"> </w:t>
      </w:r>
      <w:r w:rsidR="004A698B">
        <w:rPr>
          <w:rFonts w:ascii="Times New Roman" w:hAnsi="Times New Roman" w:cs="Times New Roman"/>
          <w:bCs/>
          <w:sz w:val="24"/>
          <w:szCs w:val="24"/>
          <w:lang w:val="en-GB"/>
        </w:rPr>
        <w:t xml:space="preserve"> </w:t>
      </w:r>
    </w:p>
    <w:p w14:paraId="7A0C9CCB" w14:textId="77777777" w:rsidR="004A698B" w:rsidRDefault="004A698B" w:rsidP="00B63BE6">
      <w:pPr>
        <w:rPr>
          <w:rFonts w:ascii="Times New Roman" w:hAnsi="Times New Roman" w:cs="Times New Roman"/>
          <w:bCs/>
          <w:sz w:val="24"/>
          <w:szCs w:val="24"/>
          <w:lang w:val="en-GB"/>
        </w:rPr>
      </w:pPr>
    </w:p>
    <w:p w14:paraId="18B6918B" w14:textId="3BD807A9" w:rsidR="0024323D" w:rsidRDefault="0024323D" w:rsidP="00B63BE6">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251123">
        <w:rPr>
          <w:rFonts w:ascii="Times New Roman" w:hAnsi="Times New Roman" w:cs="Times New Roman"/>
          <w:bCs/>
          <w:sz w:val="24"/>
          <w:szCs w:val="24"/>
          <w:lang w:val="en-GB"/>
        </w:rPr>
        <w:t>Avoiding tentative language (</w:t>
      </w:r>
      <w:proofErr w:type="spellStart"/>
      <w:r w:rsidR="00251123">
        <w:rPr>
          <w:rFonts w:ascii="Times New Roman" w:hAnsi="Times New Roman" w:cs="Times New Roman"/>
          <w:bCs/>
          <w:sz w:val="24"/>
          <w:szCs w:val="24"/>
          <w:lang w:val="en-GB"/>
        </w:rPr>
        <w:t>eg</w:t>
      </w:r>
      <w:proofErr w:type="spellEnd"/>
      <w:r w:rsidR="00251123">
        <w:rPr>
          <w:rFonts w:ascii="Times New Roman" w:hAnsi="Times New Roman" w:cs="Times New Roman"/>
          <w:bCs/>
          <w:sz w:val="24"/>
          <w:szCs w:val="24"/>
          <w:lang w:val="en-GB"/>
        </w:rPr>
        <w:t xml:space="preserve"> this could </w:t>
      </w:r>
      <w:proofErr w:type="gramStart"/>
      <w:r w:rsidR="00251123">
        <w:rPr>
          <w:rFonts w:ascii="Times New Roman" w:hAnsi="Times New Roman" w:cs="Times New Roman"/>
          <w:bCs/>
          <w:sz w:val="24"/>
          <w:szCs w:val="24"/>
          <w:lang w:val="en-GB"/>
        </w:rPr>
        <w:t>suggest…,</w:t>
      </w:r>
      <w:proofErr w:type="gramEnd"/>
      <w:r w:rsidR="00251123">
        <w:rPr>
          <w:rFonts w:ascii="Times New Roman" w:hAnsi="Times New Roman" w:cs="Times New Roman"/>
          <w:bCs/>
          <w:sz w:val="24"/>
          <w:szCs w:val="24"/>
          <w:lang w:val="en-GB"/>
        </w:rPr>
        <w:t xml:space="preserve"> we propose that…) shows lack of strength of opinion and weakens the argument in academic writing:</w:t>
      </w:r>
      <w:r w:rsidR="003652D1">
        <w:rPr>
          <w:rFonts w:ascii="Times New Roman" w:hAnsi="Times New Roman" w:cs="Times New Roman"/>
          <w:bCs/>
          <w:sz w:val="24"/>
          <w:szCs w:val="24"/>
          <w:lang w:val="en-GB"/>
        </w:rPr>
        <w:t xml:space="preserve"> </w:t>
      </w:r>
    </w:p>
    <w:p w14:paraId="69AAB370" w14:textId="77777777" w:rsidR="004A698B" w:rsidRDefault="004A698B" w:rsidP="00B63BE6">
      <w:pPr>
        <w:rPr>
          <w:rFonts w:ascii="Times New Roman" w:hAnsi="Times New Roman" w:cs="Times New Roman"/>
          <w:bCs/>
          <w:sz w:val="24"/>
          <w:szCs w:val="24"/>
          <w:lang w:val="en-GB"/>
        </w:rPr>
      </w:pPr>
    </w:p>
    <w:p w14:paraId="04FC6601" w14:textId="6EB3C5E6" w:rsidR="00831029" w:rsidRDefault="00251123" w:rsidP="00B63BE6">
      <w:pPr>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w:t>
      </w:r>
      <w:r w:rsidR="00831029">
        <w:rPr>
          <w:rFonts w:ascii="Times New Roman" w:hAnsi="Times New Roman" w:cs="Times New Roman"/>
          <w:bCs/>
          <w:sz w:val="24"/>
          <w:szCs w:val="24"/>
          <w:lang w:val="en-GB"/>
        </w:rPr>
        <w:t xml:space="preserve"> Longer sentences may be used in academic writing if the appropriate use of punctuation and linking words is present:</w:t>
      </w:r>
      <w:r w:rsidR="003652D1">
        <w:rPr>
          <w:rFonts w:ascii="Times New Roman" w:hAnsi="Times New Roman" w:cs="Times New Roman"/>
          <w:bCs/>
          <w:sz w:val="24"/>
          <w:szCs w:val="24"/>
          <w:lang w:val="en-GB"/>
        </w:rPr>
        <w:t xml:space="preserve"> </w:t>
      </w:r>
    </w:p>
    <w:p w14:paraId="01BBEB64" w14:textId="77777777" w:rsidR="004A698B" w:rsidRDefault="004A698B" w:rsidP="00B63BE6">
      <w:pPr>
        <w:rPr>
          <w:rFonts w:ascii="Times New Roman" w:hAnsi="Times New Roman" w:cs="Times New Roman"/>
          <w:bCs/>
          <w:sz w:val="24"/>
          <w:szCs w:val="24"/>
          <w:lang w:val="en-GB"/>
        </w:rPr>
      </w:pPr>
    </w:p>
    <w:p w14:paraId="16119455" w14:textId="5C1DA18F" w:rsidR="00CA340B" w:rsidRDefault="00CA340B" w:rsidP="00CA340B">
      <w:pPr>
        <w:rPr>
          <w:rFonts w:ascii="Times New Roman" w:hAnsi="Times New Roman" w:cs="Times New Roman"/>
          <w:b/>
          <w:bCs/>
          <w:sz w:val="24"/>
          <w:szCs w:val="24"/>
          <w:lang w:val="en-GB"/>
        </w:rPr>
      </w:pPr>
      <w:r>
        <w:rPr>
          <w:rFonts w:ascii="Times New Roman" w:hAnsi="Times New Roman" w:cs="Times New Roman"/>
          <w:b/>
          <w:bCs/>
          <w:sz w:val="24"/>
          <w:szCs w:val="24"/>
          <w:lang w:val="en-GB"/>
        </w:rPr>
        <w:t>3. Sentences and Paragraphs</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3256EC53" w14:textId="0C59A6C9" w:rsidR="00023C04" w:rsidRDefault="00023C04" w:rsidP="00023C04">
      <w:pPr>
        <w:rPr>
          <w:rFonts w:ascii="Times New Roman" w:hAnsi="Times New Roman" w:cs="Times New Roman"/>
          <w:b/>
          <w:bCs/>
          <w:sz w:val="24"/>
          <w:szCs w:val="24"/>
          <w:lang w:val="en-GB"/>
        </w:rPr>
      </w:pPr>
      <w:r>
        <w:rPr>
          <w:rFonts w:ascii="Times New Roman" w:hAnsi="Times New Roman" w:cs="Times New Roman"/>
          <w:b/>
          <w:bCs/>
          <w:sz w:val="24"/>
          <w:szCs w:val="24"/>
          <w:lang w:val="en-GB"/>
        </w:rPr>
        <w:t>C</w:t>
      </w:r>
      <w:r w:rsidR="00C22DAB">
        <w:rPr>
          <w:rFonts w:ascii="Times New Roman" w:hAnsi="Times New Roman" w:cs="Times New Roman"/>
          <w:b/>
          <w:bCs/>
          <w:sz w:val="24"/>
          <w:szCs w:val="24"/>
          <w:lang w:val="en-GB"/>
        </w:rPr>
        <w:t xml:space="preserve">onsider the following sentences – </w:t>
      </w:r>
      <w:r w:rsidR="009775B0">
        <w:rPr>
          <w:rFonts w:ascii="Times New Roman" w:hAnsi="Times New Roman" w:cs="Times New Roman"/>
          <w:b/>
          <w:bCs/>
          <w:sz w:val="24"/>
          <w:szCs w:val="24"/>
          <w:lang w:val="en-GB"/>
        </w:rPr>
        <w:t>which ones are</w:t>
      </w:r>
      <w:r w:rsidR="00C22DAB">
        <w:rPr>
          <w:rFonts w:ascii="Times New Roman" w:hAnsi="Times New Roman" w:cs="Times New Roman"/>
          <w:b/>
          <w:bCs/>
          <w:sz w:val="24"/>
          <w:szCs w:val="24"/>
          <w:lang w:val="en-GB"/>
        </w:rPr>
        <w:t xml:space="preserve"> ok for academic writing? Why?</w:t>
      </w:r>
    </w:p>
    <w:p w14:paraId="2B000B5E" w14:textId="7608011B" w:rsidR="00F761F8" w:rsidRDefault="009775B0" w:rsidP="00C22DAB">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a</w:t>
      </w:r>
      <w:r w:rsidR="00F761F8" w:rsidRPr="00F761F8">
        <w:rPr>
          <w:rFonts w:ascii="Times New Roman" w:hAnsi="Times New Roman" w:cs="Times New Roman"/>
          <w:bCs/>
          <w:sz w:val="24"/>
          <w:szCs w:val="24"/>
          <w:lang w:val="en-GB"/>
        </w:rPr>
        <w:t xml:space="preserve">) </w:t>
      </w:r>
      <w:r w:rsidR="00C22DAB">
        <w:rPr>
          <w:rFonts w:ascii="Times New Roman" w:hAnsi="Times New Roman" w:cs="Times New Roman"/>
          <w:bCs/>
          <w:sz w:val="24"/>
          <w:szCs w:val="24"/>
          <w:lang w:val="en-GB"/>
        </w:rPr>
        <w:t>Whenever they reach some kind of agreement</w:t>
      </w:r>
      <w:r w:rsidR="00F761F8" w:rsidRPr="00F761F8">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p>
    <w:p w14:paraId="2C1F5754" w14:textId="77777777" w:rsidR="004A698B" w:rsidRDefault="004A698B" w:rsidP="00C22DAB">
      <w:pPr>
        <w:spacing w:line="360" w:lineRule="auto"/>
        <w:rPr>
          <w:rFonts w:ascii="Times New Roman" w:hAnsi="Times New Roman" w:cs="Times New Roman"/>
          <w:bCs/>
          <w:sz w:val="24"/>
          <w:szCs w:val="24"/>
          <w:lang w:val="en-GB"/>
        </w:rPr>
      </w:pPr>
    </w:p>
    <w:p w14:paraId="149E6ACD" w14:textId="77777777" w:rsidR="004A698B" w:rsidRDefault="009775B0" w:rsidP="00C22DAB">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b</w:t>
      </w:r>
      <w:r w:rsidR="00C22DA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There are ten people who have applied for the </w:t>
      </w:r>
      <w:proofErr w:type="gramStart"/>
      <w:r>
        <w:rPr>
          <w:rFonts w:ascii="Times New Roman" w:hAnsi="Times New Roman" w:cs="Times New Roman"/>
          <w:bCs/>
          <w:sz w:val="24"/>
          <w:szCs w:val="24"/>
          <w:lang w:val="en-GB"/>
        </w:rPr>
        <w:t>job,</w:t>
      </w:r>
      <w:proofErr w:type="gramEnd"/>
      <w:r>
        <w:rPr>
          <w:rFonts w:ascii="Times New Roman" w:hAnsi="Times New Roman" w:cs="Times New Roman"/>
          <w:bCs/>
          <w:sz w:val="24"/>
          <w:szCs w:val="24"/>
          <w:lang w:val="en-GB"/>
        </w:rPr>
        <w:t xml:space="preserve"> there will be two days of interviews. </w:t>
      </w:r>
      <w:r w:rsidR="00A53ABD">
        <w:rPr>
          <w:rFonts w:ascii="Times New Roman" w:hAnsi="Times New Roman" w:cs="Times New Roman"/>
          <w:bCs/>
          <w:sz w:val="24"/>
          <w:szCs w:val="24"/>
          <w:lang w:val="en-GB"/>
        </w:rPr>
        <w:t xml:space="preserve"> </w:t>
      </w:r>
    </w:p>
    <w:p w14:paraId="2A6787D1" w14:textId="77777777" w:rsidR="004A698B" w:rsidRDefault="004A698B" w:rsidP="00C22DAB">
      <w:pPr>
        <w:spacing w:line="360" w:lineRule="auto"/>
        <w:rPr>
          <w:rFonts w:ascii="Times New Roman" w:hAnsi="Times New Roman" w:cs="Times New Roman"/>
          <w:bCs/>
          <w:i/>
          <w:sz w:val="24"/>
          <w:szCs w:val="24"/>
          <w:lang w:val="en-GB"/>
        </w:rPr>
      </w:pPr>
    </w:p>
    <w:p w14:paraId="0E48432F" w14:textId="60D22382" w:rsidR="009775B0" w:rsidRDefault="009775B0" w:rsidP="00C22DAB">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c) At the start of the </w:t>
      </w:r>
      <w:proofErr w:type="gramStart"/>
      <w:r>
        <w:rPr>
          <w:rFonts w:ascii="Times New Roman" w:hAnsi="Times New Roman" w:cs="Times New Roman"/>
          <w:bCs/>
          <w:sz w:val="24"/>
          <w:szCs w:val="24"/>
          <w:lang w:val="en-GB"/>
        </w:rPr>
        <w:t>second world war</w:t>
      </w:r>
      <w:proofErr w:type="gramEnd"/>
      <w:r>
        <w:rPr>
          <w:rFonts w:ascii="Times New Roman" w:hAnsi="Times New Roman" w:cs="Times New Roman"/>
          <w:bCs/>
          <w:sz w:val="24"/>
          <w:szCs w:val="24"/>
          <w:lang w:val="en-GB"/>
        </w:rPr>
        <w:t xml:space="preserve"> there were a number of countries who supported the ideals of fascism and additionally there were significant political issues going on in these countries so much that in several of them the prospect of elections in the near future seemed to be a distinct possibility.</w:t>
      </w:r>
      <w:r w:rsidR="00A53ABD">
        <w:rPr>
          <w:rFonts w:ascii="Times New Roman" w:hAnsi="Times New Roman" w:cs="Times New Roman"/>
          <w:bCs/>
          <w:sz w:val="24"/>
          <w:szCs w:val="24"/>
          <w:lang w:val="en-GB"/>
        </w:rPr>
        <w:t xml:space="preserve">    </w:t>
      </w:r>
    </w:p>
    <w:p w14:paraId="78A9101C" w14:textId="77777777" w:rsidR="004A698B" w:rsidRDefault="004A698B" w:rsidP="00C22DAB">
      <w:pPr>
        <w:spacing w:line="360" w:lineRule="auto"/>
        <w:rPr>
          <w:rFonts w:ascii="Times New Roman" w:hAnsi="Times New Roman" w:cs="Times New Roman"/>
          <w:bCs/>
          <w:sz w:val="24"/>
          <w:szCs w:val="24"/>
          <w:lang w:val="en-GB"/>
        </w:rPr>
      </w:pPr>
    </w:p>
    <w:p w14:paraId="755E767A" w14:textId="08DBF2DE" w:rsidR="009775B0" w:rsidRDefault="009775B0" w:rsidP="009775B0">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c</w:t>
      </w:r>
      <w:r w:rsidRPr="00F761F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S</w:t>
      </w:r>
      <w:r w:rsidRPr="00F761F8">
        <w:rPr>
          <w:rFonts w:ascii="Times New Roman" w:hAnsi="Times New Roman" w:cs="Times New Roman"/>
          <w:bCs/>
          <w:sz w:val="24"/>
          <w:szCs w:val="24"/>
          <w:lang w:val="en-GB"/>
        </w:rPr>
        <w:t xml:space="preserve">tudies </w:t>
      </w:r>
      <w:r>
        <w:rPr>
          <w:rFonts w:ascii="Times New Roman" w:hAnsi="Times New Roman" w:cs="Times New Roman"/>
          <w:bCs/>
          <w:sz w:val="24"/>
          <w:szCs w:val="24"/>
          <w:lang w:val="en-GB"/>
        </w:rPr>
        <w:t>show</w:t>
      </w:r>
      <w:r w:rsidRPr="00F761F8">
        <w:rPr>
          <w:rFonts w:ascii="Times New Roman" w:hAnsi="Times New Roman" w:cs="Times New Roman"/>
          <w:bCs/>
          <w:sz w:val="24"/>
          <w:szCs w:val="24"/>
          <w:lang w:val="en-GB"/>
        </w:rPr>
        <w:t xml:space="preserve"> that this is a common problem.</w:t>
      </w:r>
      <w:r w:rsidR="00A53ABD">
        <w:rPr>
          <w:rFonts w:ascii="Times New Roman" w:hAnsi="Times New Roman" w:cs="Times New Roman"/>
          <w:bCs/>
          <w:sz w:val="24"/>
          <w:szCs w:val="24"/>
          <w:lang w:val="en-GB"/>
        </w:rPr>
        <w:t xml:space="preserve">  </w:t>
      </w:r>
    </w:p>
    <w:p w14:paraId="7900E950" w14:textId="77777777" w:rsidR="004A698B" w:rsidRPr="00F761F8" w:rsidRDefault="004A698B" w:rsidP="009775B0">
      <w:pPr>
        <w:spacing w:line="360" w:lineRule="auto"/>
        <w:rPr>
          <w:rFonts w:ascii="Times New Roman" w:hAnsi="Times New Roman" w:cs="Times New Roman"/>
          <w:bCs/>
          <w:sz w:val="24"/>
          <w:szCs w:val="24"/>
          <w:lang w:val="en-GB"/>
        </w:rPr>
      </w:pPr>
    </w:p>
    <w:p w14:paraId="3303AAE2" w14:textId="77777777" w:rsidR="004A698B" w:rsidRDefault="004A698B" w:rsidP="00C22DAB">
      <w:pPr>
        <w:spacing w:line="360" w:lineRule="auto"/>
        <w:rPr>
          <w:rFonts w:ascii="Times New Roman" w:hAnsi="Times New Roman" w:cs="Times New Roman"/>
          <w:b/>
          <w:bCs/>
          <w:sz w:val="24"/>
          <w:szCs w:val="24"/>
          <w:lang w:val="en-GB"/>
        </w:rPr>
      </w:pPr>
    </w:p>
    <w:p w14:paraId="11CE2E2C" w14:textId="121A3A39" w:rsidR="009775B0" w:rsidRDefault="007F7868" w:rsidP="00C22DAB">
      <w:pPr>
        <w:spacing w:line="360" w:lineRule="auto"/>
        <w:rPr>
          <w:rFonts w:ascii="Times New Roman" w:hAnsi="Times New Roman" w:cs="Times New Roman"/>
          <w:b/>
          <w:bCs/>
          <w:sz w:val="24"/>
          <w:szCs w:val="24"/>
          <w:lang w:val="en-GB"/>
        </w:rPr>
      </w:pPr>
      <w:r w:rsidRPr="007F7868">
        <w:rPr>
          <w:rFonts w:ascii="Times New Roman" w:hAnsi="Times New Roman" w:cs="Times New Roman"/>
          <w:b/>
          <w:bCs/>
          <w:sz w:val="24"/>
          <w:szCs w:val="24"/>
          <w:lang w:val="en-GB"/>
        </w:rPr>
        <w:t xml:space="preserve">The characteristics of a sentence are: </w:t>
      </w:r>
    </w:p>
    <w:p w14:paraId="13385A14" w14:textId="3301DF5C" w:rsidR="007F7868" w:rsidRPr="007F7868" w:rsidRDefault="007F7868" w:rsidP="004A698B">
      <w:pPr>
        <w:spacing w:line="240" w:lineRule="auto"/>
        <w:rPr>
          <w:rFonts w:ascii="Times New Roman" w:hAnsi="Times New Roman" w:cs="Times New Roman"/>
          <w:bCs/>
          <w:sz w:val="24"/>
          <w:szCs w:val="24"/>
          <w:lang w:val="en-GB"/>
        </w:rPr>
      </w:pPr>
      <w:r w:rsidRPr="007F7868">
        <w:rPr>
          <w:rFonts w:ascii="Times New Roman" w:hAnsi="Times New Roman" w:cs="Times New Roman"/>
          <w:bCs/>
          <w:sz w:val="24"/>
          <w:szCs w:val="24"/>
          <w:lang w:val="en-GB"/>
        </w:rPr>
        <w:t>- A complete idea</w:t>
      </w:r>
    </w:p>
    <w:p w14:paraId="73E45BAC" w14:textId="71C09A33" w:rsidR="007F7868" w:rsidRDefault="007F7868" w:rsidP="004A698B">
      <w:pPr>
        <w:spacing w:line="240" w:lineRule="auto"/>
        <w:rPr>
          <w:rFonts w:ascii="Times New Roman" w:hAnsi="Times New Roman" w:cs="Times New Roman"/>
          <w:bCs/>
          <w:sz w:val="24"/>
          <w:szCs w:val="24"/>
          <w:lang w:val="en-GB"/>
        </w:rPr>
      </w:pPr>
      <w:r w:rsidRPr="007F7868">
        <w:rPr>
          <w:rFonts w:ascii="Times New Roman" w:hAnsi="Times New Roman" w:cs="Times New Roman"/>
          <w:bCs/>
          <w:sz w:val="24"/>
          <w:szCs w:val="24"/>
          <w:lang w:val="en-GB"/>
        </w:rPr>
        <w:t xml:space="preserve">- A subject (noun or pronoun – he, she, it </w:t>
      </w:r>
      <w:proofErr w:type="spellStart"/>
      <w:r w:rsidRPr="007F7868">
        <w:rPr>
          <w:rFonts w:ascii="Times New Roman" w:hAnsi="Times New Roman" w:cs="Times New Roman"/>
          <w:bCs/>
          <w:sz w:val="24"/>
          <w:szCs w:val="24"/>
          <w:lang w:val="en-GB"/>
        </w:rPr>
        <w:t>etc</w:t>
      </w:r>
      <w:proofErr w:type="spellEnd"/>
      <w:r w:rsidRPr="007F7868">
        <w:rPr>
          <w:rFonts w:ascii="Times New Roman" w:hAnsi="Times New Roman" w:cs="Times New Roman"/>
          <w:bCs/>
          <w:sz w:val="24"/>
          <w:szCs w:val="24"/>
          <w:lang w:val="en-GB"/>
        </w:rPr>
        <w:t xml:space="preserve">) and a verb (is, are, lives </w:t>
      </w:r>
      <w:proofErr w:type="spellStart"/>
      <w:r w:rsidRPr="007F7868">
        <w:rPr>
          <w:rFonts w:ascii="Times New Roman" w:hAnsi="Times New Roman" w:cs="Times New Roman"/>
          <w:bCs/>
          <w:sz w:val="24"/>
          <w:szCs w:val="24"/>
          <w:lang w:val="en-GB"/>
        </w:rPr>
        <w:t>etc</w:t>
      </w:r>
      <w:proofErr w:type="spellEnd"/>
      <w:r w:rsidRPr="007F7868">
        <w:rPr>
          <w:rFonts w:ascii="Times New Roman" w:hAnsi="Times New Roman" w:cs="Times New Roman"/>
          <w:bCs/>
          <w:sz w:val="24"/>
          <w:szCs w:val="24"/>
          <w:lang w:val="en-GB"/>
        </w:rPr>
        <w:t>)</w:t>
      </w:r>
    </w:p>
    <w:p w14:paraId="04E8928A" w14:textId="463FC046" w:rsidR="007F7868" w:rsidRDefault="007F7868" w:rsidP="004A698B">
      <w:pPr>
        <w:spacing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 Punctuation – capital letter at start, full stop at end, comma’s </w:t>
      </w:r>
      <w:proofErr w:type="spellStart"/>
      <w:r>
        <w:rPr>
          <w:rFonts w:ascii="Times New Roman" w:hAnsi="Times New Roman" w:cs="Times New Roman"/>
          <w:bCs/>
          <w:sz w:val="24"/>
          <w:szCs w:val="24"/>
          <w:lang w:val="en-GB"/>
        </w:rPr>
        <w:t>etc</w:t>
      </w:r>
      <w:proofErr w:type="spellEnd"/>
      <w:r>
        <w:rPr>
          <w:rFonts w:ascii="Times New Roman" w:hAnsi="Times New Roman" w:cs="Times New Roman"/>
          <w:bCs/>
          <w:sz w:val="24"/>
          <w:szCs w:val="24"/>
          <w:lang w:val="en-GB"/>
        </w:rPr>
        <w:t xml:space="preserve"> used if sentence needs to be broken into clauses / ideas.</w:t>
      </w:r>
    </w:p>
    <w:p w14:paraId="19BB9948" w14:textId="77777777" w:rsidR="003201BA" w:rsidRPr="003201BA" w:rsidRDefault="003201BA" w:rsidP="003201BA">
      <w:pPr>
        <w:spacing w:line="240" w:lineRule="auto"/>
        <w:ind w:left="1416" w:firstLine="708"/>
        <w:rPr>
          <w:rFonts w:ascii="Times New Roman" w:hAnsi="Times New Roman" w:cs="Times New Roman"/>
          <w:bCs/>
          <w:sz w:val="18"/>
          <w:szCs w:val="18"/>
          <w:lang w:val="en-GB"/>
        </w:rPr>
      </w:pPr>
      <w:r>
        <w:rPr>
          <w:rFonts w:ascii="Times New Roman" w:hAnsi="Times New Roman" w:cs="Times New Roman"/>
          <w:bCs/>
          <w:sz w:val="18"/>
          <w:szCs w:val="18"/>
          <w:lang w:val="en-GB"/>
        </w:rPr>
        <w:t xml:space="preserve">    </w:t>
      </w:r>
      <w:r w:rsidRPr="003201BA">
        <w:rPr>
          <w:rFonts w:ascii="Times New Roman" w:hAnsi="Times New Roman" w:cs="Times New Roman"/>
          <w:bCs/>
          <w:sz w:val="18"/>
          <w:szCs w:val="18"/>
          <w:lang w:val="en-GB"/>
        </w:rPr>
        <w:t>(Adapted from: https: //learn.solent.ac.uk/mod/book/</w:t>
      </w:r>
      <w:proofErr w:type="spellStart"/>
      <w:r w:rsidRPr="003201BA">
        <w:rPr>
          <w:rFonts w:ascii="Times New Roman" w:hAnsi="Times New Roman" w:cs="Times New Roman"/>
          <w:bCs/>
          <w:sz w:val="18"/>
          <w:szCs w:val="18"/>
          <w:lang w:val="en-GB"/>
        </w:rPr>
        <w:t>view.php</w:t>
      </w:r>
      <w:proofErr w:type="gramStart"/>
      <w:r w:rsidRPr="003201BA">
        <w:rPr>
          <w:rFonts w:ascii="Times New Roman" w:hAnsi="Times New Roman" w:cs="Times New Roman"/>
          <w:bCs/>
          <w:sz w:val="18"/>
          <w:szCs w:val="18"/>
          <w:lang w:val="en-GB"/>
        </w:rPr>
        <w:t>?id</w:t>
      </w:r>
      <w:proofErr w:type="spellEnd"/>
      <w:proofErr w:type="gramEnd"/>
      <w:r w:rsidRPr="003201BA">
        <w:rPr>
          <w:rFonts w:ascii="Times New Roman" w:hAnsi="Times New Roman" w:cs="Times New Roman"/>
          <w:bCs/>
          <w:sz w:val="18"/>
          <w:szCs w:val="18"/>
          <w:lang w:val="en-GB"/>
        </w:rPr>
        <w:t>=116226&amp;chapterid=15153)</w:t>
      </w:r>
    </w:p>
    <w:p w14:paraId="6950BAA0" w14:textId="77777777" w:rsidR="003201BA" w:rsidRDefault="003201BA" w:rsidP="00A7201D">
      <w:pPr>
        <w:spacing w:line="360" w:lineRule="auto"/>
        <w:rPr>
          <w:rFonts w:ascii="Times New Roman" w:hAnsi="Times New Roman" w:cs="Times New Roman"/>
          <w:b/>
          <w:bCs/>
          <w:sz w:val="24"/>
          <w:szCs w:val="24"/>
          <w:lang w:val="en-GB"/>
        </w:rPr>
      </w:pPr>
    </w:p>
    <w:p w14:paraId="7532A48B" w14:textId="77777777" w:rsidR="004A698B" w:rsidRDefault="004A698B" w:rsidP="004A698B">
      <w:pPr>
        <w:rPr>
          <w:rFonts w:ascii="Times New Roman" w:hAnsi="Times New Roman" w:cs="Times New Roman"/>
          <w:b/>
          <w:bCs/>
          <w:sz w:val="24"/>
          <w:szCs w:val="24"/>
          <w:lang w:val="en-GB"/>
        </w:rPr>
      </w:pPr>
    </w:p>
    <w:p w14:paraId="4D506BFD" w14:textId="644CE679" w:rsidR="0047049A" w:rsidRDefault="00A7201D" w:rsidP="004A698B">
      <w:pPr>
        <w:rPr>
          <w:rFonts w:ascii="Times New Roman" w:hAnsi="Times New Roman" w:cs="Times New Roman"/>
          <w:b/>
          <w:bCs/>
          <w:sz w:val="24"/>
          <w:szCs w:val="24"/>
          <w:lang w:val="en-GB"/>
        </w:rPr>
      </w:pPr>
      <w:r>
        <w:rPr>
          <w:rFonts w:ascii="Times New Roman" w:hAnsi="Times New Roman" w:cs="Times New Roman"/>
          <w:b/>
          <w:bCs/>
          <w:sz w:val="24"/>
          <w:szCs w:val="24"/>
          <w:lang w:val="en-GB"/>
        </w:rPr>
        <w:t>Identify the sect</w:t>
      </w:r>
      <w:r w:rsidR="0047049A">
        <w:rPr>
          <w:rFonts w:ascii="Times New Roman" w:hAnsi="Times New Roman" w:cs="Times New Roman"/>
          <w:b/>
          <w:bCs/>
          <w:sz w:val="24"/>
          <w:szCs w:val="24"/>
          <w:lang w:val="en-GB"/>
        </w:rPr>
        <w:t>ions of the following paragraph? What do the sections in different colours signify?</w:t>
      </w:r>
      <w:r w:rsidR="00144049">
        <w:rPr>
          <w:rFonts w:ascii="Times New Roman" w:hAnsi="Times New Roman" w:cs="Times New Roman"/>
          <w:b/>
          <w:bCs/>
          <w:sz w:val="24"/>
          <w:szCs w:val="24"/>
          <w:lang w:val="en-GB"/>
        </w:rPr>
        <w:tab/>
      </w:r>
      <w:r w:rsidR="00144049">
        <w:rPr>
          <w:rFonts w:ascii="Times New Roman" w:hAnsi="Times New Roman" w:cs="Times New Roman"/>
          <w:b/>
          <w:bCs/>
          <w:sz w:val="24"/>
          <w:szCs w:val="24"/>
          <w:lang w:val="en-GB"/>
        </w:rPr>
        <w:tab/>
      </w:r>
      <w:r w:rsidR="00144049">
        <w:rPr>
          <w:rFonts w:ascii="Times New Roman" w:hAnsi="Times New Roman" w:cs="Times New Roman"/>
          <w:b/>
          <w:bCs/>
          <w:sz w:val="24"/>
          <w:szCs w:val="24"/>
          <w:lang w:val="en-GB"/>
        </w:rPr>
        <w:tab/>
      </w:r>
      <w:r w:rsidR="00144049">
        <w:rPr>
          <w:rFonts w:ascii="Times New Roman" w:hAnsi="Times New Roman" w:cs="Times New Roman"/>
          <w:b/>
          <w:bCs/>
          <w:sz w:val="24"/>
          <w:szCs w:val="24"/>
          <w:lang w:val="en-GB"/>
        </w:rPr>
        <w:tab/>
      </w:r>
      <w:r w:rsidR="00144049">
        <w:rPr>
          <w:rFonts w:ascii="Times New Roman" w:hAnsi="Times New Roman" w:cs="Times New Roman"/>
          <w:b/>
          <w:bCs/>
          <w:sz w:val="24"/>
          <w:szCs w:val="24"/>
          <w:lang w:val="en-GB"/>
        </w:rPr>
        <w:tab/>
      </w:r>
      <w:r w:rsidR="00144049">
        <w:rPr>
          <w:rFonts w:ascii="Times New Roman" w:hAnsi="Times New Roman" w:cs="Times New Roman"/>
          <w:b/>
          <w:bCs/>
          <w:sz w:val="24"/>
          <w:szCs w:val="24"/>
          <w:lang w:val="en-GB"/>
        </w:rPr>
        <w:tab/>
      </w:r>
      <w:r w:rsidR="00144049">
        <w:rPr>
          <w:rFonts w:ascii="Times New Roman" w:hAnsi="Times New Roman" w:cs="Times New Roman"/>
          <w:b/>
          <w:bCs/>
          <w:sz w:val="24"/>
          <w:szCs w:val="24"/>
          <w:lang w:val="en-GB"/>
        </w:rPr>
        <w:tab/>
      </w:r>
      <w:r w:rsidR="00144049">
        <w:rPr>
          <w:rFonts w:ascii="Times New Roman" w:hAnsi="Times New Roman" w:cs="Times New Roman"/>
          <w:b/>
          <w:bCs/>
          <w:sz w:val="24"/>
          <w:szCs w:val="24"/>
          <w:lang w:val="en-GB"/>
        </w:rPr>
        <w:tab/>
      </w:r>
    </w:p>
    <w:p w14:paraId="43F34D31" w14:textId="77777777" w:rsidR="0047049A" w:rsidRPr="0063101A" w:rsidRDefault="0047049A" w:rsidP="0047049A">
      <w:pPr>
        <w:spacing w:before="180" w:after="180" w:line="240" w:lineRule="auto"/>
        <w:rPr>
          <w:rFonts w:ascii="Times New Roman" w:hAnsi="Times New Roman" w:cs="Times New Roman"/>
          <w:color w:val="2D3B45"/>
          <w:sz w:val="24"/>
          <w:szCs w:val="24"/>
          <w:lang w:val="en-GB"/>
        </w:rPr>
      </w:pPr>
      <w:r w:rsidRPr="0063101A">
        <w:rPr>
          <w:rFonts w:ascii="Times New Roman" w:hAnsi="Times New Roman" w:cs="Times New Roman"/>
          <w:color w:val="990000"/>
          <w:sz w:val="24"/>
          <w:szCs w:val="24"/>
          <w:lang w:val="en-GB"/>
        </w:rPr>
        <w:lastRenderedPageBreak/>
        <w:t>Using storytelling in educational settings can enable educators to connect with their students because of inborn tendencies to for humans to listen to stories. </w:t>
      </w:r>
      <w:r w:rsidRPr="0063101A">
        <w:rPr>
          <w:rFonts w:ascii="Times New Roman" w:hAnsi="Times New Roman" w:cs="Times New Roman"/>
          <w:color w:val="2D3B45"/>
          <w:sz w:val="24"/>
          <w:szCs w:val="24"/>
          <w:lang w:val="en-GB"/>
        </w:rPr>
        <w:t> </w:t>
      </w:r>
      <w:r w:rsidRPr="0063101A">
        <w:rPr>
          <w:rFonts w:ascii="Times New Roman" w:hAnsi="Times New Roman" w:cs="Times New Roman"/>
          <w:color w:val="0000FF"/>
          <w:sz w:val="24"/>
          <w:szCs w:val="24"/>
          <w:lang w:val="en-GB"/>
        </w:rPr>
        <w:t>Written languages have only existed for between 6,000 and 7,000 years (Daniels &amp; Bright, 1995) before then, and continually ever since in many cultures, important lessons for life were passed on using the oral tradition of storytelling.  These varied from simple informative tales, to help us learn how to find food or avoid danger, to more magical and miraculous stories designed to help us see how we can resolve conflict and find our place in society (</w:t>
      </w:r>
      <w:proofErr w:type="spellStart"/>
      <w:r w:rsidRPr="0063101A">
        <w:rPr>
          <w:rFonts w:ascii="Times New Roman" w:hAnsi="Times New Roman" w:cs="Times New Roman"/>
          <w:color w:val="0000FF"/>
          <w:sz w:val="24"/>
          <w:szCs w:val="24"/>
          <w:lang w:val="en-GB"/>
        </w:rPr>
        <w:t>Zipes</w:t>
      </w:r>
      <w:proofErr w:type="spellEnd"/>
      <w:r w:rsidRPr="0063101A">
        <w:rPr>
          <w:rFonts w:ascii="Times New Roman" w:hAnsi="Times New Roman" w:cs="Times New Roman"/>
          <w:color w:val="0000FF"/>
          <w:sz w:val="24"/>
          <w:szCs w:val="24"/>
          <w:lang w:val="en-GB"/>
        </w:rPr>
        <w:t xml:space="preserve">, 2012). Oral storytelling traditions are still fundamental to </w:t>
      </w:r>
      <w:proofErr w:type="gramStart"/>
      <w:r w:rsidRPr="0063101A">
        <w:rPr>
          <w:rFonts w:ascii="Times New Roman" w:hAnsi="Times New Roman" w:cs="Times New Roman"/>
          <w:color w:val="0000FF"/>
          <w:sz w:val="24"/>
          <w:szCs w:val="24"/>
          <w:lang w:val="en-GB"/>
        </w:rPr>
        <w:t>native</w:t>
      </w:r>
      <w:proofErr w:type="gramEnd"/>
      <w:r w:rsidRPr="0063101A">
        <w:rPr>
          <w:rFonts w:ascii="Times New Roman" w:hAnsi="Times New Roman" w:cs="Times New Roman"/>
          <w:color w:val="0000FF"/>
          <w:sz w:val="24"/>
          <w:szCs w:val="24"/>
          <w:lang w:val="en-GB"/>
        </w:rPr>
        <w:t xml:space="preserve"> American culture and Rebecca Bishop, a native American public relations officer (quoted in Sorensen, 2012) believes that the physical act of storytelling is a special thing; children will automatically stop what they are doing and listen when a story is told. Professional communicators report that this continues to adulthood (Simmons, 2006; Stevenson, 2008). </w:t>
      </w:r>
      <w:r w:rsidRPr="0063101A">
        <w:rPr>
          <w:rFonts w:ascii="Times New Roman" w:hAnsi="Times New Roman" w:cs="Times New Roman"/>
          <w:color w:val="2D3B45"/>
          <w:sz w:val="24"/>
          <w:szCs w:val="24"/>
          <w:lang w:val="en-GB"/>
        </w:rPr>
        <w:t> </w:t>
      </w:r>
      <w:r w:rsidRPr="0063101A">
        <w:rPr>
          <w:rFonts w:ascii="Times New Roman" w:hAnsi="Times New Roman" w:cs="Times New Roman"/>
          <w:color w:val="339966"/>
          <w:sz w:val="24"/>
          <w:szCs w:val="24"/>
          <w:lang w:val="en-GB"/>
        </w:rPr>
        <w:t>This means that storytelling can be a powerful tool for connecting with students of all ages in a way that a list of bullet points in a PowerPoint presentation cannot.  The emotional connection and innate, almost hardwired, need to listen when someone tells a story means that educators can teach memorable lessons in a uniquely engaging manner that is</w:t>
      </w:r>
      <w:r w:rsidRPr="0063101A">
        <w:rPr>
          <w:rFonts w:ascii="Times New Roman" w:hAnsi="Times New Roman" w:cs="Times New Roman"/>
          <w:color w:val="9900CC"/>
          <w:sz w:val="24"/>
          <w:szCs w:val="24"/>
          <w:lang w:val="en-GB"/>
        </w:rPr>
        <w:t> common to all cultures. </w:t>
      </w:r>
    </w:p>
    <w:p w14:paraId="67E51894" w14:textId="77777777" w:rsidR="0047049A" w:rsidRPr="0063101A" w:rsidRDefault="0047049A" w:rsidP="0047049A">
      <w:pPr>
        <w:spacing w:before="180" w:after="180" w:line="240" w:lineRule="auto"/>
        <w:rPr>
          <w:rFonts w:ascii="Times New Roman" w:hAnsi="Times New Roman" w:cs="Times New Roman"/>
          <w:color w:val="2D3B45"/>
          <w:sz w:val="24"/>
          <w:szCs w:val="24"/>
          <w:lang w:val="en-GB"/>
        </w:rPr>
      </w:pPr>
      <w:r w:rsidRPr="0063101A">
        <w:rPr>
          <w:rFonts w:ascii="Times New Roman" w:hAnsi="Times New Roman" w:cs="Times New Roman"/>
          <w:color w:val="9900CC"/>
          <w:sz w:val="24"/>
          <w:szCs w:val="24"/>
          <w:lang w:val="en-GB"/>
        </w:rPr>
        <w:t>This cross-cultural element of storytelling can be seen when reading or listening to wisdom tales from around the world...</w:t>
      </w:r>
    </w:p>
    <w:p w14:paraId="4CF41973" w14:textId="7CE071E7" w:rsidR="003201BA" w:rsidRPr="00C22DC5" w:rsidRDefault="00C22DC5" w:rsidP="00C22DC5">
      <w:pPr>
        <w:spacing w:line="360" w:lineRule="auto"/>
        <w:ind w:left="2124" w:firstLine="708"/>
        <w:rPr>
          <w:rFonts w:ascii="Times New Roman" w:hAnsi="Times New Roman" w:cs="Times New Roman"/>
          <w:bCs/>
          <w:sz w:val="18"/>
          <w:szCs w:val="18"/>
          <w:lang w:val="en-GB"/>
        </w:rPr>
      </w:pPr>
      <w:r>
        <w:rPr>
          <w:rFonts w:ascii="Times New Roman" w:hAnsi="Times New Roman" w:cs="Times New Roman"/>
          <w:bCs/>
          <w:sz w:val="18"/>
          <w:szCs w:val="18"/>
          <w:lang w:val="en-GB"/>
        </w:rPr>
        <w:t>(</w:t>
      </w:r>
      <w:r w:rsidRPr="00C22DC5">
        <w:rPr>
          <w:rFonts w:ascii="Times New Roman" w:hAnsi="Times New Roman" w:cs="Times New Roman"/>
          <w:bCs/>
          <w:sz w:val="18"/>
          <w:szCs w:val="18"/>
          <w:lang w:val="en-GB"/>
        </w:rPr>
        <w:t>Adapted from: https://canvas.hull.ac.uk/courses/778/pages/paragraph-structure</w:t>
      </w:r>
      <w:r>
        <w:rPr>
          <w:rFonts w:ascii="Times New Roman" w:hAnsi="Times New Roman" w:cs="Times New Roman"/>
          <w:bCs/>
          <w:sz w:val="18"/>
          <w:szCs w:val="18"/>
          <w:lang w:val="en-GB"/>
        </w:rPr>
        <w:t>)</w:t>
      </w:r>
    </w:p>
    <w:p w14:paraId="1F869365" w14:textId="77777777" w:rsidR="00A7201D" w:rsidRDefault="00A7201D" w:rsidP="007F7868">
      <w:pPr>
        <w:spacing w:line="240" w:lineRule="auto"/>
        <w:rPr>
          <w:rFonts w:ascii="Times New Roman" w:hAnsi="Times New Roman" w:cs="Times New Roman"/>
          <w:bCs/>
          <w:sz w:val="24"/>
          <w:szCs w:val="24"/>
          <w:lang w:val="en-GB"/>
        </w:rPr>
      </w:pPr>
    </w:p>
    <w:p w14:paraId="7AE6F6A0" w14:textId="53A955E9" w:rsidR="00AA2C67" w:rsidRDefault="00AA2C67" w:rsidP="00AA2C67">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How is a good paragraph structured in academic writing?</w:t>
      </w:r>
    </w:p>
    <w:p w14:paraId="420F6A80" w14:textId="1C8D063D" w:rsidR="00A7201D" w:rsidRPr="007E1BCD" w:rsidRDefault="00A7201D" w:rsidP="007E1BCD">
      <w:pPr>
        <w:spacing w:line="240" w:lineRule="auto"/>
        <w:rPr>
          <w:rFonts w:ascii="Times New Roman" w:hAnsi="Times New Roman" w:cs="Times New Roman"/>
          <w:bCs/>
          <w:sz w:val="24"/>
          <w:szCs w:val="24"/>
          <w:lang w:val="en-GB"/>
        </w:rPr>
      </w:pPr>
      <w:r w:rsidRPr="007E1BCD">
        <w:rPr>
          <w:rFonts w:ascii="Times New Roman" w:hAnsi="Times New Roman" w:cs="Times New Roman"/>
          <w:bCs/>
          <w:sz w:val="24"/>
          <w:szCs w:val="24"/>
          <w:lang w:val="en-GB"/>
        </w:rPr>
        <w:t xml:space="preserve">- </w:t>
      </w:r>
      <w:r w:rsidRPr="0061631E">
        <w:rPr>
          <w:rFonts w:ascii="Times New Roman" w:hAnsi="Times New Roman" w:cs="Times New Roman"/>
          <w:b/>
          <w:bCs/>
          <w:sz w:val="24"/>
          <w:szCs w:val="24"/>
          <w:lang w:val="en-GB"/>
        </w:rPr>
        <w:t>Topic sentence</w:t>
      </w:r>
      <w:r w:rsidR="0061631E" w:rsidRPr="0061631E">
        <w:rPr>
          <w:rFonts w:ascii="Times New Roman" w:hAnsi="Times New Roman" w:cs="Times New Roman"/>
          <w:b/>
          <w:bCs/>
          <w:sz w:val="24"/>
          <w:szCs w:val="24"/>
          <w:lang w:val="en-GB"/>
        </w:rPr>
        <w:t>:</w:t>
      </w:r>
      <w:r w:rsidRPr="007E1BCD">
        <w:rPr>
          <w:rFonts w:ascii="Times New Roman" w:hAnsi="Times New Roman" w:cs="Times New Roman"/>
          <w:bCs/>
          <w:sz w:val="24"/>
          <w:szCs w:val="24"/>
          <w:lang w:val="en-GB"/>
        </w:rPr>
        <w:t xml:space="preserve"> to introduce the idea of the paragraph</w:t>
      </w:r>
      <w:r w:rsidR="001C1DF9">
        <w:rPr>
          <w:rFonts w:ascii="Times New Roman" w:hAnsi="Times New Roman" w:cs="Times New Roman"/>
          <w:bCs/>
          <w:sz w:val="24"/>
          <w:szCs w:val="24"/>
          <w:lang w:val="en-GB"/>
        </w:rPr>
        <w:t xml:space="preserve"> – clearly introduces the main idea</w:t>
      </w:r>
      <w:r w:rsidRPr="007E1BCD">
        <w:rPr>
          <w:rFonts w:ascii="Times New Roman" w:hAnsi="Times New Roman" w:cs="Times New Roman"/>
          <w:bCs/>
          <w:sz w:val="24"/>
          <w:szCs w:val="24"/>
          <w:lang w:val="en-GB"/>
        </w:rPr>
        <w:t>, link to previous text or paragraph.</w:t>
      </w:r>
    </w:p>
    <w:p w14:paraId="64759A86" w14:textId="19F3D09A" w:rsidR="00A7201D" w:rsidRDefault="00A7201D" w:rsidP="007E1BCD">
      <w:pPr>
        <w:spacing w:line="240" w:lineRule="auto"/>
        <w:rPr>
          <w:rFonts w:ascii="Times New Roman" w:hAnsi="Times New Roman" w:cs="Times New Roman"/>
          <w:bCs/>
          <w:sz w:val="24"/>
          <w:szCs w:val="24"/>
          <w:lang w:val="en-GB"/>
        </w:rPr>
      </w:pPr>
      <w:r w:rsidRPr="0061631E">
        <w:rPr>
          <w:rFonts w:ascii="Times New Roman" w:hAnsi="Times New Roman" w:cs="Times New Roman"/>
          <w:b/>
          <w:bCs/>
          <w:sz w:val="24"/>
          <w:szCs w:val="24"/>
          <w:lang w:val="en-GB"/>
        </w:rPr>
        <w:t>- Supporting paragraphs</w:t>
      </w:r>
      <w:r w:rsidR="001C1DF9" w:rsidRPr="0061631E">
        <w:rPr>
          <w:rFonts w:ascii="Times New Roman" w:hAnsi="Times New Roman" w:cs="Times New Roman"/>
          <w:b/>
          <w:bCs/>
          <w:sz w:val="24"/>
          <w:szCs w:val="24"/>
          <w:lang w:val="en-GB"/>
        </w:rPr>
        <w:t>:</w:t>
      </w:r>
      <w:r w:rsidR="00832457">
        <w:rPr>
          <w:rFonts w:ascii="Times New Roman" w:hAnsi="Times New Roman" w:cs="Times New Roman"/>
          <w:bCs/>
          <w:sz w:val="24"/>
          <w:szCs w:val="24"/>
          <w:lang w:val="en-GB"/>
        </w:rPr>
        <w:t xml:space="preserve"> expand on the points introduced and support with evidence and opinion. </w:t>
      </w:r>
      <w:proofErr w:type="gramStart"/>
      <w:r w:rsidR="00832457">
        <w:rPr>
          <w:rFonts w:ascii="Times New Roman" w:hAnsi="Times New Roman" w:cs="Times New Roman"/>
          <w:bCs/>
          <w:sz w:val="24"/>
          <w:szCs w:val="24"/>
          <w:lang w:val="en-GB"/>
        </w:rPr>
        <w:t>References to previous studies, research, information or knowledge.</w:t>
      </w:r>
      <w:proofErr w:type="gramEnd"/>
      <w:r w:rsidR="00832457">
        <w:rPr>
          <w:rFonts w:ascii="Times New Roman" w:hAnsi="Times New Roman" w:cs="Times New Roman"/>
          <w:bCs/>
          <w:sz w:val="24"/>
          <w:szCs w:val="24"/>
          <w:lang w:val="en-GB"/>
        </w:rPr>
        <w:t xml:space="preserve"> Evidence from external sources should be referenced.</w:t>
      </w:r>
    </w:p>
    <w:p w14:paraId="290AAF4C" w14:textId="4BD7FDDA" w:rsidR="00832457" w:rsidRDefault="00832457" w:rsidP="007E1BCD">
      <w:pPr>
        <w:spacing w:line="240" w:lineRule="auto"/>
        <w:rPr>
          <w:rFonts w:ascii="Times New Roman" w:hAnsi="Times New Roman" w:cs="Times New Roman"/>
          <w:bCs/>
          <w:sz w:val="24"/>
          <w:szCs w:val="24"/>
          <w:lang w:val="en-GB"/>
        </w:rPr>
      </w:pPr>
      <w:r w:rsidRPr="0061631E">
        <w:rPr>
          <w:rFonts w:ascii="Times New Roman" w:hAnsi="Times New Roman" w:cs="Times New Roman"/>
          <w:b/>
          <w:bCs/>
          <w:sz w:val="24"/>
          <w:szCs w:val="24"/>
          <w:lang w:val="en-GB"/>
        </w:rPr>
        <w:t xml:space="preserve">- </w:t>
      </w:r>
      <w:r w:rsidR="0061631E" w:rsidRPr="0061631E">
        <w:rPr>
          <w:rFonts w:ascii="Times New Roman" w:hAnsi="Times New Roman" w:cs="Times New Roman"/>
          <w:b/>
          <w:bCs/>
          <w:sz w:val="24"/>
          <w:szCs w:val="24"/>
          <w:lang w:val="en-GB"/>
        </w:rPr>
        <w:t>Analysis:</w:t>
      </w:r>
      <w:r w:rsidR="0061631E">
        <w:rPr>
          <w:rFonts w:ascii="Times New Roman" w:hAnsi="Times New Roman" w:cs="Times New Roman"/>
          <w:bCs/>
          <w:sz w:val="24"/>
          <w:szCs w:val="24"/>
          <w:lang w:val="en-GB"/>
        </w:rPr>
        <w:t xml:space="preserve"> This section links together the evidence and arguments from the supporting sentences to the topic sentence, and often also to the central arguments running through the text. </w:t>
      </w:r>
    </w:p>
    <w:p w14:paraId="0DF6B059" w14:textId="41CE25CD" w:rsidR="0061631E" w:rsidRPr="007E1BCD" w:rsidRDefault="0061631E" w:rsidP="007E1BCD">
      <w:pPr>
        <w:spacing w:line="240" w:lineRule="auto"/>
        <w:rPr>
          <w:rFonts w:ascii="Times New Roman" w:hAnsi="Times New Roman" w:cs="Times New Roman"/>
          <w:bCs/>
          <w:sz w:val="24"/>
          <w:szCs w:val="24"/>
          <w:lang w:val="en-GB"/>
        </w:rPr>
      </w:pPr>
      <w:r w:rsidRPr="0061631E">
        <w:rPr>
          <w:rFonts w:ascii="Times New Roman" w:hAnsi="Times New Roman" w:cs="Times New Roman"/>
          <w:b/>
          <w:bCs/>
          <w:sz w:val="24"/>
          <w:szCs w:val="24"/>
          <w:lang w:val="en-GB"/>
        </w:rPr>
        <w:t>- Summary sentence and link:</w:t>
      </w:r>
      <w:r>
        <w:rPr>
          <w:rFonts w:ascii="Times New Roman" w:hAnsi="Times New Roman" w:cs="Times New Roman"/>
          <w:bCs/>
          <w:sz w:val="24"/>
          <w:szCs w:val="24"/>
          <w:lang w:val="en-GB"/>
        </w:rPr>
        <w:t xml:space="preserve"> A powerful way to complete a paragraph to reinforce ideas discussed during the paragraph, and aiming to link to the following paragraph to provide smooth flow and easy reading.</w:t>
      </w:r>
    </w:p>
    <w:p w14:paraId="5FEB90CB" w14:textId="77777777" w:rsidR="00B63BE6" w:rsidRDefault="00B63BE6" w:rsidP="00336D05">
      <w:pPr>
        <w:rPr>
          <w:rFonts w:ascii="Times New Roman" w:hAnsi="Times New Roman" w:cs="Times New Roman"/>
          <w:b/>
          <w:bCs/>
          <w:sz w:val="24"/>
          <w:szCs w:val="24"/>
          <w:lang w:val="en-GB"/>
        </w:rPr>
      </w:pPr>
    </w:p>
    <w:p w14:paraId="68E6F4AA" w14:textId="77777777" w:rsidR="0063101A" w:rsidRDefault="0063101A" w:rsidP="000138EF">
      <w:pPr>
        <w:spacing w:line="360" w:lineRule="auto"/>
        <w:rPr>
          <w:rFonts w:ascii="Times New Roman" w:hAnsi="Times New Roman" w:cs="Times New Roman"/>
          <w:b/>
          <w:bCs/>
          <w:sz w:val="24"/>
          <w:szCs w:val="24"/>
          <w:lang w:val="en-GB"/>
        </w:rPr>
      </w:pPr>
    </w:p>
    <w:p w14:paraId="4D787C72" w14:textId="639359A6" w:rsidR="000138EF" w:rsidRDefault="000138EF" w:rsidP="000138EF">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4. Summary: Common mistakes made in Academic Writing</w:t>
      </w:r>
      <w:r w:rsidR="003B7152">
        <w:rPr>
          <w:rFonts w:ascii="Times New Roman" w:hAnsi="Times New Roman" w:cs="Times New Roman"/>
          <w:b/>
          <w:bCs/>
          <w:sz w:val="24"/>
          <w:szCs w:val="24"/>
          <w:lang w:val="en-GB"/>
        </w:rPr>
        <w:tab/>
      </w:r>
      <w:r w:rsidR="003B7152">
        <w:rPr>
          <w:rFonts w:ascii="Times New Roman" w:hAnsi="Times New Roman" w:cs="Times New Roman"/>
          <w:b/>
          <w:bCs/>
          <w:sz w:val="24"/>
          <w:szCs w:val="24"/>
          <w:lang w:val="en-GB"/>
        </w:rPr>
        <w:tab/>
      </w:r>
      <w:r w:rsidR="003B7152">
        <w:rPr>
          <w:rFonts w:ascii="Times New Roman" w:hAnsi="Times New Roman" w:cs="Times New Roman"/>
          <w:b/>
          <w:bCs/>
          <w:sz w:val="24"/>
          <w:szCs w:val="24"/>
          <w:lang w:val="en-GB"/>
        </w:rPr>
        <w:tab/>
      </w:r>
    </w:p>
    <w:p w14:paraId="7B75DF5E" w14:textId="22CD74B1" w:rsidR="000138EF" w:rsidRDefault="000138EF" w:rsidP="000138EF">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Complete the sentences below</w:t>
      </w:r>
      <w:r w:rsidR="00C45FED">
        <w:rPr>
          <w:rFonts w:ascii="Times New Roman" w:hAnsi="Times New Roman" w:cs="Times New Roman"/>
          <w:b/>
          <w:bCs/>
          <w:sz w:val="24"/>
          <w:szCs w:val="24"/>
          <w:lang w:val="en-GB"/>
        </w:rPr>
        <w:t xml:space="preserve"> by filling in the gap:</w:t>
      </w:r>
    </w:p>
    <w:p w14:paraId="460E82D9" w14:textId="4F7ABE34" w:rsidR="00C45FED" w:rsidRDefault="00C45FED" w:rsidP="000138EF">
      <w:pPr>
        <w:spacing w:line="360" w:lineRule="auto"/>
        <w:rPr>
          <w:rFonts w:ascii="Times New Roman" w:hAnsi="Times New Roman" w:cs="Times New Roman"/>
          <w:bCs/>
          <w:sz w:val="24"/>
          <w:szCs w:val="24"/>
          <w:lang w:val="en-GB"/>
        </w:rPr>
      </w:pPr>
      <w:r w:rsidRPr="00C45FED">
        <w:rPr>
          <w:rFonts w:ascii="Times New Roman" w:hAnsi="Times New Roman" w:cs="Times New Roman"/>
          <w:bCs/>
          <w:sz w:val="24"/>
          <w:szCs w:val="24"/>
          <w:lang w:val="en-GB"/>
        </w:rPr>
        <w:t xml:space="preserve">a) </w:t>
      </w:r>
      <w:r w:rsidR="00B75C3E">
        <w:rPr>
          <w:rFonts w:ascii="Times New Roman" w:hAnsi="Times New Roman" w:cs="Times New Roman"/>
          <w:bCs/>
          <w:sz w:val="24"/>
          <w:szCs w:val="24"/>
          <w:lang w:val="en-GB"/>
        </w:rPr>
        <w:t xml:space="preserve">A strong start to the essay or article is not made as it lacks a clear </w:t>
      </w:r>
      <w:proofErr w:type="spellStart"/>
      <w:r w:rsidR="00B75C3E" w:rsidRPr="00B75C3E">
        <w:rPr>
          <w:rFonts w:ascii="Times New Roman" w:hAnsi="Times New Roman" w:cs="Times New Roman"/>
          <w:b/>
          <w:bCs/>
          <w:sz w:val="24"/>
          <w:szCs w:val="24"/>
          <w:lang w:val="en-GB"/>
        </w:rPr>
        <w:t>i</w:t>
      </w:r>
      <w:proofErr w:type="spellEnd"/>
      <w:r w:rsidR="00E470B2">
        <w:rPr>
          <w:rFonts w:ascii="Times New Roman" w:hAnsi="Times New Roman" w:cs="Times New Roman"/>
          <w:bCs/>
          <w:sz w:val="24"/>
          <w:szCs w:val="24"/>
          <w:u w:val="single"/>
          <w:lang w:val="en-GB"/>
        </w:rPr>
        <w:t>___________</w:t>
      </w:r>
      <w:r w:rsidR="00B75C3E">
        <w:rPr>
          <w:rFonts w:ascii="Times New Roman" w:hAnsi="Times New Roman" w:cs="Times New Roman"/>
          <w:bCs/>
          <w:sz w:val="24"/>
          <w:szCs w:val="24"/>
          <w:lang w:val="en-GB"/>
        </w:rPr>
        <w:t>. This initial section of the writing is crucial to outline the purpose and scope of the paper.</w:t>
      </w:r>
    </w:p>
    <w:p w14:paraId="7D5A31F2" w14:textId="4ADC0BA3" w:rsidR="00B75C3E" w:rsidRDefault="00B75C3E" w:rsidP="000138E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b) A lack of signposting and use of linking expressions leads to poor </w:t>
      </w:r>
      <w:r w:rsidRPr="00B75C3E">
        <w:rPr>
          <w:rFonts w:ascii="Times New Roman" w:hAnsi="Times New Roman" w:cs="Times New Roman"/>
          <w:b/>
          <w:bCs/>
          <w:sz w:val="24"/>
          <w:szCs w:val="24"/>
          <w:lang w:val="en-GB"/>
        </w:rPr>
        <w:t>s</w:t>
      </w:r>
      <w:r w:rsidR="00E470B2">
        <w:rPr>
          <w:rFonts w:ascii="Times New Roman" w:hAnsi="Times New Roman" w:cs="Times New Roman"/>
          <w:bCs/>
          <w:sz w:val="24"/>
          <w:szCs w:val="24"/>
          <w:u w:val="single"/>
          <w:lang w:val="en-GB"/>
        </w:rPr>
        <w:t>__________</w:t>
      </w:r>
      <w:r>
        <w:rPr>
          <w:rFonts w:ascii="Times New Roman" w:hAnsi="Times New Roman" w:cs="Times New Roman"/>
          <w:bCs/>
          <w:sz w:val="24"/>
          <w:szCs w:val="24"/>
          <w:lang w:val="en-GB"/>
        </w:rPr>
        <w:t xml:space="preserve"> of the essay. It’s difficult or illogical to follow for the reader and the strength of the arguments are lost.</w:t>
      </w:r>
    </w:p>
    <w:p w14:paraId="43706A9A" w14:textId="72407F26" w:rsidR="00B75C3E" w:rsidRDefault="00B75C3E" w:rsidP="000138E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c) Overuse of the 1</w:t>
      </w:r>
      <w:r w:rsidRPr="00B75C3E">
        <w:rPr>
          <w:rFonts w:ascii="Times New Roman" w:hAnsi="Times New Roman" w:cs="Times New Roman"/>
          <w:bCs/>
          <w:sz w:val="24"/>
          <w:szCs w:val="24"/>
          <w:vertAlign w:val="superscript"/>
          <w:lang w:val="en-GB"/>
        </w:rPr>
        <w:t>st</w:t>
      </w:r>
      <w:r>
        <w:rPr>
          <w:rFonts w:ascii="Times New Roman" w:hAnsi="Times New Roman" w:cs="Times New Roman"/>
          <w:bCs/>
          <w:sz w:val="24"/>
          <w:szCs w:val="24"/>
          <w:lang w:val="en-GB"/>
        </w:rPr>
        <w:t xml:space="preserve"> person in the writing, which makes the tone of the article too </w:t>
      </w:r>
      <w:r w:rsidRPr="00B75C3E">
        <w:rPr>
          <w:rFonts w:ascii="Times New Roman" w:hAnsi="Times New Roman" w:cs="Times New Roman"/>
          <w:b/>
          <w:bCs/>
          <w:sz w:val="24"/>
          <w:szCs w:val="24"/>
          <w:lang w:val="en-GB"/>
        </w:rPr>
        <w:t>p</w:t>
      </w:r>
      <w:r w:rsidR="00E470B2">
        <w:rPr>
          <w:rFonts w:ascii="Times New Roman" w:hAnsi="Times New Roman" w:cs="Times New Roman"/>
          <w:bCs/>
          <w:sz w:val="24"/>
          <w:szCs w:val="24"/>
          <w:u w:val="single"/>
          <w:lang w:val="en-GB"/>
        </w:rPr>
        <w:t>__________</w:t>
      </w:r>
      <w:r>
        <w:rPr>
          <w:rFonts w:ascii="Times New Roman" w:hAnsi="Times New Roman" w:cs="Times New Roman"/>
          <w:bCs/>
          <w:sz w:val="24"/>
          <w:szCs w:val="24"/>
          <w:lang w:val="en-GB"/>
        </w:rPr>
        <w:t xml:space="preserve"> and not as objective.</w:t>
      </w:r>
    </w:p>
    <w:p w14:paraId="18804CF2" w14:textId="490C9219" w:rsidR="00B75C3E" w:rsidRDefault="00B75C3E" w:rsidP="000138E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d) </w:t>
      </w:r>
      <w:r w:rsidR="00066A17">
        <w:rPr>
          <w:rFonts w:ascii="Times New Roman" w:hAnsi="Times New Roman" w:cs="Times New Roman"/>
          <w:bCs/>
          <w:sz w:val="24"/>
          <w:szCs w:val="24"/>
          <w:lang w:val="en-GB"/>
        </w:rPr>
        <w:t xml:space="preserve">The use of </w:t>
      </w:r>
      <w:r w:rsidR="00066A17" w:rsidRPr="00066A17">
        <w:rPr>
          <w:rFonts w:ascii="Times New Roman" w:hAnsi="Times New Roman" w:cs="Times New Roman"/>
          <w:b/>
          <w:bCs/>
          <w:sz w:val="24"/>
          <w:szCs w:val="24"/>
          <w:lang w:val="en-GB"/>
        </w:rPr>
        <w:t>t</w:t>
      </w:r>
      <w:r w:rsidR="00E470B2">
        <w:rPr>
          <w:rFonts w:ascii="Times New Roman" w:hAnsi="Times New Roman" w:cs="Times New Roman"/>
          <w:bCs/>
          <w:sz w:val="24"/>
          <w:szCs w:val="24"/>
          <w:u w:val="single"/>
          <w:lang w:val="en-GB"/>
        </w:rPr>
        <w:t>__________</w:t>
      </w:r>
      <w:r w:rsidR="00066A17">
        <w:rPr>
          <w:rFonts w:ascii="Times New Roman" w:hAnsi="Times New Roman" w:cs="Times New Roman"/>
          <w:bCs/>
          <w:sz w:val="24"/>
          <w:szCs w:val="24"/>
          <w:lang w:val="en-GB"/>
        </w:rPr>
        <w:t xml:space="preserve"> sentences is very poor or inconsistent. Each paragraph loses clarity and strength and again the overall arguments within the text are weakened.</w:t>
      </w:r>
    </w:p>
    <w:p w14:paraId="2D987A7C" w14:textId="755C4154" w:rsidR="00066A17" w:rsidRDefault="00066A17" w:rsidP="000138E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e) </w:t>
      </w:r>
      <w:r w:rsidR="00177113" w:rsidRPr="00177113">
        <w:rPr>
          <w:rFonts w:ascii="Times New Roman" w:hAnsi="Times New Roman" w:cs="Times New Roman"/>
          <w:b/>
          <w:bCs/>
          <w:sz w:val="24"/>
          <w:szCs w:val="24"/>
          <w:lang w:val="en-GB"/>
        </w:rPr>
        <w:t>P</w:t>
      </w:r>
      <w:r w:rsidR="00E470B2">
        <w:rPr>
          <w:rFonts w:ascii="Times New Roman" w:hAnsi="Times New Roman" w:cs="Times New Roman"/>
          <w:bCs/>
          <w:sz w:val="24"/>
          <w:szCs w:val="24"/>
          <w:u w:val="single"/>
          <w:lang w:val="en-GB"/>
        </w:rPr>
        <w:t>___________</w:t>
      </w:r>
      <w:r w:rsidR="00177113">
        <w:rPr>
          <w:rFonts w:ascii="Times New Roman" w:hAnsi="Times New Roman" w:cs="Times New Roman"/>
          <w:bCs/>
          <w:sz w:val="24"/>
          <w:szCs w:val="24"/>
          <w:lang w:val="en-GB"/>
        </w:rPr>
        <w:t xml:space="preserve"> being too short with poor development and support for the main idea introduced in the topic sentence.</w:t>
      </w:r>
    </w:p>
    <w:p w14:paraId="36A35C2B" w14:textId="061D0612" w:rsidR="00177113" w:rsidRDefault="00177113" w:rsidP="000138E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f) </w:t>
      </w:r>
      <w:r w:rsidR="00765FFD">
        <w:rPr>
          <w:rFonts w:ascii="Times New Roman" w:hAnsi="Times New Roman" w:cs="Times New Roman"/>
          <w:bCs/>
          <w:sz w:val="24"/>
          <w:szCs w:val="24"/>
          <w:lang w:val="en-GB"/>
        </w:rPr>
        <w:t xml:space="preserve">Sentences that are too long are used or with a lack of </w:t>
      </w:r>
      <w:r w:rsidR="00765FFD" w:rsidRPr="00765FFD">
        <w:rPr>
          <w:rFonts w:ascii="Times New Roman" w:hAnsi="Times New Roman" w:cs="Times New Roman"/>
          <w:b/>
          <w:bCs/>
          <w:sz w:val="24"/>
          <w:szCs w:val="24"/>
          <w:lang w:val="en-GB"/>
        </w:rPr>
        <w:t>l</w:t>
      </w:r>
      <w:r w:rsidR="00E470B2">
        <w:rPr>
          <w:rFonts w:ascii="Times New Roman" w:hAnsi="Times New Roman" w:cs="Times New Roman"/>
          <w:bCs/>
          <w:sz w:val="24"/>
          <w:szCs w:val="24"/>
          <w:u w:val="single"/>
          <w:lang w:val="en-GB"/>
        </w:rPr>
        <w:t>__________</w:t>
      </w:r>
      <w:r w:rsidR="00765FFD">
        <w:rPr>
          <w:rFonts w:ascii="Times New Roman" w:hAnsi="Times New Roman" w:cs="Times New Roman"/>
          <w:bCs/>
          <w:sz w:val="24"/>
          <w:szCs w:val="24"/>
          <w:lang w:val="en-GB"/>
        </w:rPr>
        <w:t xml:space="preserve"> words and </w:t>
      </w:r>
      <w:r w:rsidR="00765FFD" w:rsidRPr="00765FFD">
        <w:rPr>
          <w:rFonts w:ascii="Times New Roman" w:hAnsi="Times New Roman" w:cs="Times New Roman"/>
          <w:b/>
          <w:bCs/>
          <w:sz w:val="24"/>
          <w:szCs w:val="24"/>
          <w:lang w:val="en-GB"/>
        </w:rPr>
        <w:t>p</w:t>
      </w:r>
      <w:r w:rsidR="00E470B2">
        <w:rPr>
          <w:rFonts w:ascii="Times New Roman" w:hAnsi="Times New Roman" w:cs="Times New Roman"/>
          <w:bCs/>
          <w:sz w:val="24"/>
          <w:szCs w:val="24"/>
          <w:u w:val="single"/>
          <w:lang w:val="en-GB"/>
        </w:rPr>
        <w:t>__________</w:t>
      </w:r>
      <w:r w:rsidR="00765FFD">
        <w:rPr>
          <w:rFonts w:ascii="Times New Roman" w:hAnsi="Times New Roman" w:cs="Times New Roman"/>
          <w:bCs/>
          <w:sz w:val="24"/>
          <w:szCs w:val="24"/>
          <w:lang w:val="en-GB"/>
        </w:rPr>
        <w:t>, leading to too many ideas introduced in one sentence which makes it confusing to follow for the reader.</w:t>
      </w:r>
    </w:p>
    <w:p w14:paraId="34404FC7" w14:textId="6E5A1F9A" w:rsidR="00765FFD" w:rsidRDefault="00765FFD" w:rsidP="000138E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g) </w:t>
      </w:r>
      <w:r w:rsidR="00B80584" w:rsidRPr="00B80584">
        <w:rPr>
          <w:rFonts w:ascii="Times New Roman" w:hAnsi="Times New Roman" w:cs="Times New Roman"/>
          <w:b/>
          <w:bCs/>
          <w:sz w:val="24"/>
          <w:szCs w:val="24"/>
          <w:lang w:val="en-GB"/>
        </w:rPr>
        <w:t>G</w:t>
      </w:r>
      <w:r w:rsidR="00E470B2">
        <w:rPr>
          <w:rFonts w:ascii="Times New Roman" w:hAnsi="Times New Roman" w:cs="Times New Roman"/>
          <w:bCs/>
          <w:sz w:val="24"/>
          <w:szCs w:val="24"/>
          <w:u w:val="single"/>
          <w:lang w:val="en-GB"/>
        </w:rPr>
        <w:t>__________</w:t>
      </w:r>
      <w:r w:rsidR="00B80584">
        <w:rPr>
          <w:rFonts w:ascii="Times New Roman" w:hAnsi="Times New Roman" w:cs="Times New Roman"/>
          <w:bCs/>
          <w:sz w:val="24"/>
          <w:szCs w:val="24"/>
          <w:lang w:val="en-GB"/>
        </w:rPr>
        <w:t xml:space="preserve"> errors such as subject / verb disagreement (</w:t>
      </w:r>
      <w:proofErr w:type="spellStart"/>
      <w:r w:rsidR="00B80584">
        <w:rPr>
          <w:rFonts w:ascii="Times New Roman" w:hAnsi="Times New Roman" w:cs="Times New Roman"/>
          <w:bCs/>
          <w:sz w:val="24"/>
          <w:szCs w:val="24"/>
          <w:lang w:val="en-GB"/>
        </w:rPr>
        <w:t>eg</w:t>
      </w:r>
      <w:proofErr w:type="spellEnd"/>
      <w:r w:rsidR="00B80584">
        <w:rPr>
          <w:rFonts w:ascii="Times New Roman" w:hAnsi="Times New Roman" w:cs="Times New Roman"/>
          <w:bCs/>
          <w:sz w:val="24"/>
          <w:szCs w:val="24"/>
          <w:lang w:val="en-GB"/>
        </w:rPr>
        <w:t xml:space="preserve"> they was).</w:t>
      </w:r>
    </w:p>
    <w:p w14:paraId="787FFFBF" w14:textId="215AD816" w:rsidR="00B80584" w:rsidRPr="00C45FED" w:rsidRDefault="00B80584" w:rsidP="000138E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h) Overuse or underuse of </w:t>
      </w:r>
      <w:r w:rsidRPr="00B80584">
        <w:rPr>
          <w:rFonts w:ascii="Times New Roman" w:hAnsi="Times New Roman" w:cs="Times New Roman"/>
          <w:b/>
          <w:bCs/>
          <w:sz w:val="24"/>
          <w:szCs w:val="24"/>
          <w:lang w:val="en-GB"/>
        </w:rPr>
        <w:t>c</w:t>
      </w:r>
      <w:r w:rsidR="00E470B2">
        <w:rPr>
          <w:rFonts w:ascii="Times New Roman" w:hAnsi="Times New Roman" w:cs="Times New Roman"/>
          <w:bCs/>
          <w:sz w:val="24"/>
          <w:szCs w:val="24"/>
          <w:u w:val="single"/>
          <w:lang w:val="en-GB"/>
        </w:rPr>
        <w:t>__________</w:t>
      </w:r>
      <w:bookmarkStart w:id="0" w:name="_GoBack"/>
      <w:bookmarkEnd w:id="0"/>
      <w:r>
        <w:rPr>
          <w:rFonts w:ascii="Times New Roman" w:hAnsi="Times New Roman" w:cs="Times New Roman"/>
          <w:bCs/>
          <w:sz w:val="24"/>
          <w:szCs w:val="24"/>
          <w:lang w:val="en-GB"/>
        </w:rPr>
        <w:t xml:space="preserve"> within sentences, leading to clauses within a sentence being inappropriately linked. </w:t>
      </w:r>
    </w:p>
    <w:p w14:paraId="2C5BE8CA" w14:textId="77777777" w:rsidR="00F11A47" w:rsidRDefault="00F11A47" w:rsidP="00336D05">
      <w:pPr>
        <w:rPr>
          <w:rFonts w:ascii="Times New Roman" w:hAnsi="Times New Roman" w:cs="Times New Roman"/>
          <w:b/>
          <w:bCs/>
          <w:sz w:val="28"/>
          <w:szCs w:val="28"/>
          <w:lang w:val="en-GB"/>
        </w:rPr>
      </w:pPr>
    </w:p>
    <w:p w14:paraId="3B19FA41" w14:textId="3093ACE0" w:rsidR="009C3163" w:rsidRDefault="009C3163" w:rsidP="009C3163">
      <w:pPr>
        <w:spacing w:line="240" w:lineRule="auto"/>
        <w:rPr>
          <w:rFonts w:ascii="Times New Roman" w:hAnsi="Times New Roman" w:cs="Times New Roman"/>
          <w:sz w:val="24"/>
          <w:szCs w:val="24"/>
          <w:lang w:val="en-GB"/>
        </w:rPr>
      </w:pPr>
    </w:p>
    <w:sectPr w:rsidR="009C31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6363F" w14:textId="77777777" w:rsidR="000138EF" w:rsidRDefault="000138EF" w:rsidP="00E81DB3">
      <w:pPr>
        <w:spacing w:after="0" w:line="240" w:lineRule="auto"/>
      </w:pPr>
      <w:r>
        <w:separator/>
      </w:r>
    </w:p>
  </w:endnote>
  <w:endnote w:type="continuationSeparator" w:id="0">
    <w:p w14:paraId="6B5845F8" w14:textId="77777777" w:rsidR="000138EF" w:rsidRDefault="000138EF" w:rsidP="00E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82259"/>
      <w:docPartObj>
        <w:docPartGallery w:val="Page Numbers (Bottom of Page)"/>
        <w:docPartUnique/>
      </w:docPartObj>
    </w:sdtPr>
    <w:sdtEndPr/>
    <w:sdtContent>
      <w:p w14:paraId="5CB2C598" w14:textId="77777777" w:rsidR="000138EF" w:rsidRDefault="000138EF">
        <w:pPr>
          <w:pStyle w:val="Footer"/>
          <w:jc w:val="right"/>
        </w:pPr>
        <w:r>
          <w:fldChar w:fldCharType="begin"/>
        </w:r>
        <w:r>
          <w:instrText>PAGE   \* MERGEFORMAT</w:instrText>
        </w:r>
        <w:r>
          <w:fldChar w:fldCharType="separate"/>
        </w:r>
        <w:r w:rsidR="00E470B2">
          <w:rPr>
            <w:noProof/>
          </w:rPr>
          <w:t>1</w:t>
        </w:r>
        <w:r>
          <w:fldChar w:fldCharType="end"/>
        </w:r>
      </w:p>
    </w:sdtContent>
  </w:sdt>
  <w:p w14:paraId="51533E45" w14:textId="77777777" w:rsidR="000138EF" w:rsidRDefault="000138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DC7C4" w14:textId="77777777" w:rsidR="000138EF" w:rsidRDefault="000138EF" w:rsidP="00E81DB3">
      <w:pPr>
        <w:spacing w:after="0" w:line="240" w:lineRule="auto"/>
      </w:pPr>
      <w:r>
        <w:separator/>
      </w:r>
    </w:p>
  </w:footnote>
  <w:footnote w:type="continuationSeparator" w:id="0">
    <w:p w14:paraId="612A9E4E" w14:textId="77777777" w:rsidR="000138EF" w:rsidRDefault="000138EF" w:rsidP="00E81D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6B3"/>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343358"/>
    <w:multiLevelType w:val="multilevel"/>
    <w:tmpl w:val="0554C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373EB"/>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704C85"/>
    <w:multiLevelType w:val="hybridMultilevel"/>
    <w:tmpl w:val="2640BA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C2658"/>
    <w:multiLevelType w:val="hybridMultilevel"/>
    <w:tmpl w:val="366C3FCA"/>
    <w:lvl w:ilvl="0" w:tplc="FF96D5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357137"/>
    <w:multiLevelType w:val="hybridMultilevel"/>
    <w:tmpl w:val="5698669A"/>
    <w:lvl w:ilvl="0" w:tplc="60EE0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214802"/>
    <w:multiLevelType w:val="hybridMultilevel"/>
    <w:tmpl w:val="9070C262"/>
    <w:lvl w:ilvl="0" w:tplc="803609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80CAF"/>
    <w:multiLevelType w:val="hybridMultilevel"/>
    <w:tmpl w:val="CB5E7FE0"/>
    <w:lvl w:ilvl="0" w:tplc="1CE84F2C">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BB14F7"/>
    <w:multiLevelType w:val="hybridMultilevel"/>
    <w:tmpl w:val="5CA0C08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03204"/>
    <w:multiLevelType w:val="hybridMultilevel"/>
    <w:tmpl w:val="5C9C6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BF5143"/>
    <w:multiLevelType w:val="hybridMultilevel"/>
    <w:tmpl w:val="1C60ED3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A42E6"/>
    <w:multiLevelType w:val="hybridMultilevel"/>
    <w:tmpl w:val="931C22B4"/>
    <w:lvl w:ilvl="0" w:tplc="D6B686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B31303"/>
    <w:multiLevelType w:val="hybridMultilevel"/>
    <w:tmpl w:val="AC1637BE"/>
    <w:lvl w:ilvl="0" w:tplc="4F62D8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AA7022F"/>
    <w:multiLevelType w:val="hybridMultilevel"/>
    <w:tmpl w:val="C9B25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11FB7"/>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D57891"/>
    <w:multiLevelType w:val="hybridMultilevel"/>
    <w:tmpl w:val="045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54475A"/>
    <w:multiLevelType w:val="hybridMultilevel"/>
    <w:tmpl w:val="FC365C5A"/>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6F862E2"/>
    <w:multiLevelType w:val="hybridMultilevel"/>
    <w:tmpl w:val="FBCE9894"/>
    <w:lvl w:ilvl="0" w:tplc="556EF33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7AF3A36"/>
    <w:multiLevelType w:val="hybridMultilevel"/>
    <w:tmpl w:val="753038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A73864"/>
    <w:multiLevelType w:val="hybridMultilevel"/>
    <w:tmpl w:val="5198A064"/>
    <w:lvl w:ilvl="0" w:tplc="9AD6AC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4F56D9"/>
    <w:multiLevelType w:val="hybridMultilevel"/>
    <w:tmpl w:val="E25C7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1"/>
  </w:num>
  <w:num w:numId="4">
    <w:abstractNumId w:val="15"/>
  </w:num>
  <w:num w:numId="5">
    <w:abstractNumId w:val="4"/>
  </w:num>
  <w:num w:numId="6">
    <w:abstractNumId w:val="7"/>
  </w:num>
  <w:num w:numId="7">
    <w:abstractNumId w:val="16"/>
  </w:num>
  <w:num w:numId="8">
    <w:abstractNumId w:val="17"/>
  </w:num>
  <w:num w:numId="9">
    <w:abstractNumId w:val="12"/>
  </w:num>
  <w:num w:numId="10">
    <w:abstractNumId w:val="14"/>
  </w:num>
  <w:num w:numId="11">
    <w:abstractNumId w:val="19"/>
  </w:num>
  <w:num w:numId="12">
    <w:abstractNumId w:val="18"/>
  </w:num>
  <w:num w:numId="13">
    <w:abstractNumId w:val="9"/>
  </w:num>
  <w:num w:numId="14">
    <w:abstractNumId w:val="6"/>
  </w:num>
  <w:num w:numId="15">
    <w:abstractNumId w:val="10"/>
  </w:num>
  <w:num w:numId="16">
    <w:abstractNumId w:val="8"/>
  </w:num>
  <w:num w:numId="17">
    <w:abstractNumId w:val="13"/>
  </w:num>
  <w:num w:numId="18">
    <w:abstractNumId w:val="3"/>
  </w:num>
  <w:num w:numId="19">
    <w:abstractNumId w:val="2"/>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5A"/>
    <w:rsid w:val="00000D44"/>
    <w:rsid w:val="0000490B"/>
    <w:rsid w:val="000138EF"/>
    <w:rsid w:val="000217EF"/>
    <w:rsid w:val="00023C04"/>
    <w:rsid w:val="00053EE4"/>
    <w:rsid w:val="00056FB3"/>
    <w:rsid w:val="00061380"/>
    <w:rsid w:val="00061A3F"/>
    <w:rsid w:val="00063CE0"/>
    <w:rsid w:val="00066A17"/>
    <w:rsid w:val="00073D6E"/>
    <w:rsid w:val="00086B30"/>
    <w:rsid w:val="000C50BB"/>
    <w:rsid w:val="000D484C"/>
    <w:rsid w:val="000D557C"/>
    <w:rsid w:val="000E01CB"/>
    <w:rsid w:val="00103127"/>
    <w:rsid w:val="0011404C"/>
    <w:rsid w:val="00114CCD"/>
    <w:rsid w:val="00125689"/>
    <w:rsid w:val="00126617"/>
    <w:rsid w:val="00144049"/>
    <w:rsid w:val="00154774"/>
    <w:rsid w:val="001577DB"/>
    <w:rsid w:val="001720EB"/>
    <w:rsid w:val="001767CF"/>
    <w:rsid w:val="00177113"/>
    <w:rsid w:val="00195844"/>
    <w:rsid w:val="001A171D"/>
    <w:rsid w:val="001A2B91"/>
    <w:rsid w:val="001A5543"/>
    <w:rsid w:val="001C1C4C"/>
    <w:rsid w:val="001C1DF9"/>
    <w:rsid w:val="001D2258"/>
    <w:rsid w:val="001E4B37"/>
    <w:rsid w:val="00212AE4"/>
    <w:rsid w:val="00221218"/>
    <w:rsid w:val="00225922"/>
    <w:rsid w:val="00235C7E"/>
    <w:rsid w:val="0024323D"/>
    <w:rsid w:val="00245E8F"/>
    <w:rsid w:val="00246FC2"/>
    <w:rsid w:val="00251123"/>
    <w:rsid w:val="00255505"/>
    <w:rsid w:val="00270BA7"/>
    <w:rsid w:val="0027182D"/>
    <w:rsid w:val="00280907"/>
    <w:rsid w:val="002A4A32"/>
    <w:rsid w:val="002A6530"/>
    <w:rsid w:val="002B26AF"/>
    <w:rsid w:val="002B36B5"/>
    <w:rsid w:val="002C1432"/>
    <w:rsid w:val="002C4CF4"/>
    <w:rsid w:val="002E1483"/>
    <w:rsid w:val="002E3192"/>
    <w:rsid w:val="002E6CF1"/>
    <w:rsid w:val="002F3F2A"/>
    <w:rsid w:val="00313071"/>
    <w:rsid w:val="0031496D"/>
    <w:rsid w:val="003201BA"/>
    <w:rsid w:val="003206F4"/>
    <w:rsid w:val="00321211"/>
    <w:rsid w:val="00336D05"/>
    <w:rsid w:val="00344B24"/>
    <w:rsid w:val="00351591"/>
    <w:rsid w:val="0036180C"/>
    <w:rsid w:val="00362A66"/>
    <w:rsid w:val="003652D1"/>
    <w:rsid w:val="00365481"/>
    <w:rsid w:val="00386389"/>
    <w:rsid w:val="00386837"/>
    <w:rsid w:val="00387150"/>
    <w:rsid w:val="00397A9F"/>
    <w:rsid w:val="003A7788"/>
    <w:rsid w:val="003B1486"/>
    <w:rsid w:val="003B38EC"/>
    <w:rsid w:val="003B7152"/>
    <w:rsid w:val="003E2D30"/>
    <w:rsid w:val="003F2292"/>
    <w:rsid w:val="003F4293"/>
    <w:rsid w:val="003F6D19"/>
    <w:rsid w:val="0040635E"/>
    <w:rsid w:val="004101D6"/>
    <w:rsid w:val="0041584C"/>
    <w:rsid w:val="00422AB4"/>
    <w:rsid w:val="004317C2"/>
    <w:rsid w:val="004406BD"/>
    <w:rsid w:val="0045383A"/>
    <w:rsid w:val="00454F56"/>
    <w:rsid w:val="00456346"/>
    <w:rsid w:val="00464DD3"/>
    <w:rsid w:val="0047049A"/>
    <w:rsid w:val="00473BE3"/>
    <w:rsid w:val="004A13D5"/>
    <w:rsid w:val="004A3E9C"/>
    <w:rsid w:val="004A698B"/>
    <w:rsid w:val="004C116C"/>
    <w:rsid w:val="004D1E26"/>
    <w:rsid w:val="004D238B"/>
    <w:rsid w:val="004D55CB"/>
    <w:rsid w:val="004F61C2"/>
    <w:rsid w:val="005042CA"/>
    <w:rsid w:val="00534737"/>
    <w:rsid w:val="00540065"/>
    <w:rsid w:val="00544661"/>
    <w:rsid w:val="00581ACF"/>
    <w:rsid w:val="005937A4"/>
    <w:rsid w:val="005C0A43"/>
    <w:rsid w:val="005D5112"/>
    <w:rsid w:val="005E7E99"/>
    <w:rsid w:val="006143DB"/>
    <w:rsid w:val="0061631E"/>
    <w:rsid w:val="0063101A"/>
    <w:rsid w:val="006411D8"/>
    <w:rsid w:val="006639B1"/>
    <w:rsid w:val="00664DA3"/>
    <w:rsid w:val="006705C5"/>
    <w:rsid w:val="00673CF1"/>
    <w:rsid w:val="00685EB2"/>
    <w:rsid w:val="00687317"/>
    <w:rsid w:val="0069254A"/>
    <w:rsid w:val="006B4667"/>
    <w:rsid w:val="006C2A67"/>
    <w:rsid w:val="006E0A4C"/>
    <w:rsid w:val="006E0C7C"/>
    <w:rsid w:val="006F1FA7"/>
    <w:rsid w:val="006F20B9"/>
    <w:rsid w:val="007007C4"/>
    <w:rsid w:val="00707440"/>
    <w:rsid w:val="00707B67"/>
    <w:rsid w:val="007140B9"/>
    <w:rsid w:val="00723FDE"/>
    <w:rsid w:val="007314D3"/>
    <w:rsid w:val="007317BF"/>
    <w:rsid w:val="00765FFD"/>
    <w:rsid w:val="007669D1"/>
    <w:rsid w:val="00784F55"/>
    <w:rsid w:val="0079183C"/>
    <w:rsid w:val="007A7280"/>
    <w:rsid w:val="007B2970"/>
    <w:rsid w:val="007B79C4"/>
    <w:rsid w:val="007E1BCD"/>
    <w:rsid w:val="007F7868"/>
    <w:rsid w:val="0081143F"/>
    <w:rsid w:val="00826050"/>
    <w:rsid w:val="00826F07"/>
    <w:rsid w:val="00831029"/>
    <w:rsid w:val="00832457"/>
    <w:rsid w:val="00841997"/>
    <w:rsid w:val="00846680"/>
    <w:rsid w:val="00854B10"/>
    <w:rsid w:val="0086253F"/>
    <w:rsid w:val="00870E25"/>
    <w:rsid w:val="008A1B41"/>
    <w:rsid w:val="008D1010"/>
    <w:rsid w:val="008D1148"/>
    <w:rsid w:val="009040D4"/>
    <w:rsid w:val="0091350F"/>
    <w:rsid w:val="009228E8"/>
    <w:rsid w:val="00924BAE"/>
    <w:rsid w:val="00961540"/>
    <w:rsid w:val="00966EA0"/>
    <w:rsid w:val="0097170E"/>
    <w:rsid w:val="00972D89"/>
    <w:rsid w:val="00973782"/>
    <w:rsid w:val="00976FE3"/>
    <w:rsid w:val="009775B0"/>
    <w:rsid w:val="00995DB3"/>
    <w:rsid w:val="009B24F9"/>
    <w:rsid w:val="009C3163"/>
    <w:rsid w:val="009E0292"/>
    <w:rsid w:val="00A1795E"/>
    <w:rsid w:val="00A2077A"/>
    <w:rsid w:val="00A4649C"/>
    <w:rsid w:val="00A53ABD"/>
    <w:rsid w:val="00A57C2C"/>
    <w:rsid w:val="00A676BA"/>
    <w:rsid w:val="00A7201D"/>
    <w:rsid w:val="00A92CE9"/>
    <w:rsid w:val="00A951E4"/>
    <w:rsid w:val="00AA2C67"/>
    <w:rsid w:val="00AB3241"/>
    <w:rsid w:val="00AD01DC"/>
    <w:rsid w:val="00AE51A9"/>
    <w:rsid w:val="00B02E82"/>
    <w:rsid w:val="00B048B3"/>
    <w:rsid w:val="00B23A6B"/>
    <w:rsid w:val="00B5284A"/>
    <w:rsid w:val="00B578C5"/>
    <w:rsid w:val="00B63BE6"/>
    <w:rsid w:val="00B7431B"/>
    <w:rsid w:val="00B75C3E"/>
    <w:rsid w:val="00B75E3C"/>
    <w:rsid w:val="00B762B5"/>
    <w:rsid w:val="00B803A6"/>
    <w:rsid w:val="00B80584"/>
    <w:rsid w:val="00B8456E"/>
    <w:rsid w:val="00B902FC"/>
    <w:rsid w:val="00B92B39"/>
    <w:rsid w:val="00BA55E7"/>
    <w:rsid w:val="00BA79B5"/>
    <w:rsid w:val="00BC1AB8"/>
    <w:rsid w:val="00BC3189"/>
    <w:rsid w:val="00BE075A"/>
    <w:rsid w:val="00BE69F5"/>
    <w:rsid w:val="00BF4CD3"/>
    <w:rsid w:val="00C017E5"/>
    <w:rsid w:val="00C0448D"/>
    <w:rsid w:val="00C22DAB"/>
    <w:rsid w:val="00C22DC5"/>
    <w:rsid w:val="00C2408D"/>
    <w:rsid w:val="00C24BEC"/>
    <w:rsid w:val="00C255A6"/>
    <w:rsid w:val="00C422EA"/>
    <w:rsid w:val="00C45E19"/>
    <w:rsid w:val="00C45FED"/>
    <w:rsid w:val="00C46F44"/>
    <w:rsid w:val="00C6012B"/>
    <w:rsid w:val="00C81D0D"/>
    <w:rsid w:val="00C84EF3"/>
    <w:rsid w:val="00C91676"/>
    <w:rsid w:val="00C93DA9"/>
    <w:rsid w:val="00C9765F"/>
    <w:rsid w:val="00CA340B"/>
    <w:rsid w:val="00CB1660"/>
    <w:rsid w:val="00CE32CF"/>
    <w:rsid w:val="00CE35EA"/>
    <w:rsid w:val="00D032ED"/>
    <w:rsid w:val="00D07F2A"/>
    <w:rsid w:val="00D205D1"/>
    <w:rsid w:val="00D3376C"/>
    <w:rsid w:val="00D34CED"/>
    <w:rsid w:val="00D6776D"/>
    <w:rsid w:val="00D70B48"/>
    <w:rsid w:val="00D820F7"/>
    <w:rsid w:val="00D8515B"/>
    <w:rsid w:val="00D8535E"/>
    <w:rsid w:val="00DB761C"/>
    <w:rsid w:val="00DC6C8A"/>
    <w:rsid w:val="00DE17B2"/>
    <w:rsid w:val="00DE31D1"/>
    <w:rsid w:val="00E05D54"/>
    <w:rsid w:val="00E13607"/>
    <w:rsid w:val="00E277D1"/>
    <w:rsid w:val="00E30FA5"/>
    <w:rsid w:val="00E4274C"/>
    <w:rsid w:val="00E470B2"/>
    <w:rsid w:val="00E5408E"/>
    <w:rsid w:val="00E61396"/>
    <w:rsid w:val="00E71DD1"/>
    <w:rsid w:val="00E726E7"/>
    <w:rsid w:val="00E741A7"/>
    <w:rsid w:val="00E75E45"/>
    <w:rsid w:val="00E81DB3"/>
    <w:rsid w:val="00E96720"/>
    <w:rsid w:val="00EA4167"/>
    <w:rsid w:val="00EC11EA"/>
    <w:rsid w:val="00EC53F9"/>
    <w:rsid w:val="00EF3189"/>
    <w:rsid w:val="00EF7146"/>
    <w:rsid w:val="00F0124B"/>
    <w:rsid w:val="00F02B26"/>
    <w:rsid w:val="00F069E0"/>
    <w:rsid w:val="00F11A47"/>
    <w:rsid w:val="00F278E3"/>
    <w:rsid w:val="00F305FA"/>
    <w:rsid w:val="00F3675B"/>
    <w:rsid w:val="00F5550A"/>
    <w:rsid w:val="00F575F8"/>
    <w:rsid w:val="00F636D9"/>
    <w:rsid w:val="00F67840"/>
    <w:rsid w:val="00F761F8"/>
    <w:rsid w:val="00F91D90"/>
    <w:rsid w:val="00FF09B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2D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22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225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 w:type="character" w:customStyle="1" w:styleId="Heading2Char">
    <w:name w:val="Heading 2 Char"/>
    <w:basedOn w:val="DefaultParagraphFont"/>
    <w:link w:val="Heading2"/>
    <w:uiPriority w:val="9"/>
    <w:semiHidden/>
    <w:rsid w:val="001D22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2258"/>
    <w:rPr>
      <w:rFonts w:ascii="Times New Roman" w:eastAsia="Times New Roman" w:hAnsi="Times New Roman" w:cs="Times New Roman"/>
      <w:b/>
      <w:bCs/>
      <w:sz w:val="27"/>
      <w:szCs w:val="27"/>
      <w:lang w:eastAsia="cs-CZ"/>
    </w:rPr>
  </w:style>
  <w:style w:type="character" w:styleId="Emphasis">
    <w:name w:val="Emphasis"/>
    <w:qFormat/>
    <w:rsid w:val="001D2258"/>
    <w:rPr>
      <w:i/>
      <w:iCs/>
    </w:rPr>
  </w:style>
  <w:style w:type="character" w:customStyle="1" w:styleId="apple-converted-space">
    <w:name w:val="apple-converted-space"/>
    <w:basedOn w:val="DefaultParagraphFont"/>
    <w:rsid w:val="009B24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22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225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 w:type="character" w:customStyle="1" w:styleId="Heading2Char">
    <w:name w:val="Heading 2 Char"/>
    <w:basedOn w:val="DefaultParagraphFont"/>
    <w:link w:val="Heading2"/>
    <w:uiPriority w:val="9"/>
    <w:semiHidden/>
    <w:rsid w:val="001D22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2258"/>
    <w:rPr>
      <w:rFonts w:ascii="Times New Roman" w:eastAsia="Times New Roman" w:hAnsi="Times New Roman" w:cs="Times New Roman"/>
      <w:b/>
      <w:bCs/>
      <w:sz w:val="27"/>
      <w:szCs w:val="27"/>
      <w:lang w:eastAsia="cs-CZ"/>
    </w:rPr>
  </w:style>
  <w:style w:type="character" w:styleId="Emphasis">
    <w:name w:val="Emphasis"/>
    <w:qFormat/>
    <w:rsid w:val="001D2258"/>
    <w:rPr>
      <w:i/>
      <w:iCs/>
    </w:rPr>
  </w:style>
  <w:style w:type="character" w:customStyle="1" w:styleId="apple-converted-space">
    <w:name w:val="apple-converted-space"/>
    <w:basedOn w:val="DefaultParagraphFont"/>
    <w:rsid w:val="009B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7519">
      <w:bodyDiv w:val="1"/>
      <w:marLeft w:val="0"/>
      <w:marRight w:val="0"/>
      <w:marTop w:val="0"/>
      <w:marBottom w:val="0"/>
      <w:divBdr>
        <w:top w:val="none" w:sz="0" w:space="0" w:color="auto"/>
        <w:left w:val="none" w:sz="0" w:space="0" w:color="auto"/>
        <w:bottom w:val="none" w:sz="0" w:space="0" w:color="auto"/>
        <w:right w:val="none" w:sz="0" w:space="0" w:color="auto"/>
      </w:divBdr>
    </w:div>
    <w:div w:id="120078469">
      <w:bodyDiv w:val="1"/>
      <w:marLeft w:val="0"/>
      <w:marRight w:val="0"/>
      <w:marTop w:val="0"/>
      <w:marBottom w:val="0"/>
      <w:divBdr>
        <w:top w:val="none" w:sz="0" w:space="0" w:color="auto"/>
        <w:left w:val="none" w:sz="0" w:space="0" w:color="auto"/>
        <w:bottom w:val="none" w:sz="0" w:space="0" w:color="auto"/>
        <w:right w:val="none" w:sz="0" w:space="0" w:color="auto"/>
      </w:divBdr>
    </w:div>
    <w:div w:id="142743963">
      <w:bodyDiv w:val="1"/>
      <w:marLeft w:val="0"/>
      <w:marRight w:val="0"/>
      <w:marTop w:val="0"/>
      <w:marBottom w:val="0"/>
      <w:divBdr>
        <w:top w:val="none" w:sz="0" w:space="0" w:color="auto"/>
        <w:left w:val="none" w:sz="0" w:space="0" w:color="auto"/>
        <w:bottom w:val="none" w:sz="0" w:space="0" w:color="auto"/>
        <w:right w:val="none" w:sz="0" w:space="0" w:color="auto"/>
      </w:divBdr>
    </w:div>
    <w:div w:id="245655653">
      <w:bodyDiv w:val="1"/>
      <w:marLeft w:val="0"/>
      <w:marRight w:val="0"/>
      <w:marTop w:val="0"/>
      <w:marBottom w:val="0"/>
      <w:divBdr>
        <w:top w:val="none" w:sz="0" w:space="0" w:color="auto"/>
        <w:left w:val="none" w:sz="0" w:space="0" w:color="auto"/>
        <w:bottom w:val="none" w:sz="0" w:space="0" w:color="auto"/>
        <w:right w:val="none" w:sz="0" w:space="0" w:color="auto"/>
      </w:divBdr>
    </w:div>
    <w:div w:id="296108021">
      <w:bodyDiv w:val="1"/>
      <w:marLeft w:val="0"/>
      <w:marRight w:val="0"/>
      <w:marTop w:val="0"/>
      <w:marBottom w:val="0"/>
      <w:divBdr>
        <w:top w:val="none" w:sz="0" w:space="0" w:color="auto"/>
        <w:left w:val="none" w:sz="0" w:space="0" w:color="auto"/>
        <w:bottom w:val="none" w:sz="0" w:space="0" w:color="auto"/>
        <w:right w:val="none" w:sz="0" w:space="0" w:color="auto"/>
      </w:divBdr>
    </w:div>
    <w:div w:id="532229036">
      <w:bodyDiv w:val="1"/>
      <w:marLeft w:val="0"/>
      <w:marRight w:val="0"/>
      <w:marTop w:val="0"/>
      <w:marBottom w:val="0"/>
      <w:divBdr>
        <w:top w:val="none" w:sz="0" w:space="0" w:color="auto"/>
        <w:left w:val="none" w:sz="0" w:space="0" w:color="auto"/>
        <w:bottom w:val="none" w:sz="0" w:space="0" w:color="auto"/>
        <w:right w:val="none" w:sz="0" w:space="0" w:color="auto"/>
      </w:divBdr>
    </w:div>
    <w:div w:id="623269763">
      <w:bodyDiv w:val="1"/>
      <w:marLeft w:val="0"/>
      <w:marRight w:val="0"/>
      <w:marTop w:val="0"/>
      <w:marBottom w:val="0"/>
      <w:divBdr>
        <w:top w:val="none" w:sz="0" w:space="0" w:color="auto"/>
        <w:left w:val="none" w:sz="0" w:space="0" w:color="auto"/>
        <w:bottom w:val="none" w:sz="0" w:space="0" w:color="auto"/>
        <w:right w:val="none" w:sz="0" w:space="0" w:color="auto"/>
      </w:divBdr>
    </w:div>
    <w:div w:id="833951586">
      <w:bodyDiv w:val="1"/>
      <w:marLeft w:val="0"/>
      <w:marRight w:val="0"/>
      <w:marTop w:val="0"/>
      <w:marBottom w:val="0"/>
      <w:divBdr>
        <w:top w:val="none" w:sz="0" w:space="0" w:color="auto"/>
        <w:left w:val="none" w:sz="0" w:space="0" w:color="auto"/>
        <w:bottom w:val="none" w:sz="0" w:space="0" w:color="auto"/>
        <w:right w:val="none" w:sz="0" w:space="0" w:color="auto"/>
      </w:divBdr>
    </w:div>
    <w:div w:id="875198823">
      <w:bodyDiv w:val="1"/>
      <w:marLeft w:val="0"/>
      <w:marRight w:val="0"/>
      <w:marTop w:val="0"/>
      <w:marBottom w:val="0"/>
      <w:divBdr>
        <w:top w:val="none" w:sz="0" w:space="0" w:color="auto"/>
        <w:left w:val="none" w:sz="0" w:space="0" w:color="auto"/>
        <w:bottom w:val="none" w:sz="0" w:space="0" w:color="auto"/>
        <w:right w:val="none" w:sz="0" w:space="0" w:color="auto"/>
      </w:divBdr>
    </w:div>
    <w:div w:id="1330257635">
      <w:bodyDiv w:val="1"/>
      <w:marLeft w:val="0"/>
      <w:marRight w:val="0"/>
      <w:marTop w:val="0"/>
      <w:marBottom w:val="0"/>
      <w:divBdr>
        <w:top w:val="none" w:sz="0" w:space="0" w:color="auto"/>
        <w:left w:val="none" w:sz="0" w:space="0" w:color="auto"/>
        <w:bottom w:val="none" w:sz="0" w:space="0" w:color="auto"/>
        <w:right w:val="none" w:sz="0" w:space="0" w:color="auto"/>
      </w:divBdr>
    </w:div>
    <w:div w:id="1391617901">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7">
          <w:marLeft w:val="0"/>
          <w:marRight w:val="0"/>
          <w:marTop w:val="0"/>
          <w:marBottom w:val="0"/>
          <w:divBdr>
            <w:top w:val="none" w:sz="0" w:space="0" w:color="auto"/>
            <w:left w:val="none" w:sz="0" w:space="0" w:color="auto"/>
            <w:bottom w:val="none" w:sz="0" w:space="0" w:color="auto"/>
            <w:right w:val="none" w:sz="0" w:space="0" w:color="auto"/>
          </w:divBdr>
        </w:div>
      </w:divsChild>
    </w:div>
    <w:div w:id="1573781624">
      <w:bodyDiv w:val="1"/>
      <w:marLeft w:val="0"/>
      <w:marRight w:val="0"/>
      <w:marTop w:val="0"/>
      <w:marBottom w:val="0"/>
      <w:divBdr>
        <w:top w:val="none" w:sz="0" w:space="0" w:color="auto"/>
        <w:left w:val="none" w:sz="0" w:space="0" w:color="auto"/>
        <w:bottom w:val="none" w:sz="0" w:space="0" w:color="auto"/>
        <w:right w:val="none" w:sz="0" w:space="0" w:color="auto"/>
      </w:divBdr>
    </w:div>
    <w:div w:id="1656833679">
      <w:bodyDiv w:val="1"/>
      <w:marLeft w:val="0"/>
      <w:marRight w:val="0"/>
      <w:marTop w:val="0"/>
      <w:marBottom w:val="0"/>
      <w:divBdr>
        <w:top w:val="none" w:sz="0" w:space="0" w:color="auto"/>
        <w:left w:val="none" w:sz="0" w:space="0" w:color="auto"/>
        <w:bottom w:val="none" w:sz="0" w:space="0" w:color="auto"/>
        <w:right w:val="none" w:sz="0" w:space="0" w:color="auto"/>
      </w:divBdr>
    </w:div>
    <w:div w:id="1709841930">
      <w:bodyDiv w:val="1"/>
      <w:marLeft w:val="0"/>
      <w:marRight w:val="0"/>
      <w:marTop w:val="0"/>
      <w:marBottom w:val="0"/>
      <w:divBdr>
        <w:top w:val="none" w:sz="0" w:space="0" w:color="auto"/>
        <w:left w:val="none" w:sz="0" w:space="0" w:color="auto"/>
        <w:bottom w:val="none" w:sz="0" w:space="0" w:color="auto"/>
        <w:right w:val="none" w:sz="0" w:space="0" w:color="auto"/>
      </w:divBdr>
    </w:div>
    <w:div w:id="1859540986">
      <w:bodyDiv w:val="1"/>
      <w:marLeft w:val="0"/>
      <w:marRight w:val="0"/>
      <w:marTop w:val="0"/>
      <w:marBottom w:val="0"/>
      <w:divBdr>
        <w:top w:val="none" w:sz="0" w:space="0" w:color="auto"/>
        <w:left w:val="none" w:sz="0" w:space="0" w:color="auto"/>
        <w:bottom w:val="none" w:sz="0" w:space="0" w:color="auto"/>
        <w:right w:val="none" w:sz="0" w:space="0" w:color="auto"/>
      </w:divBdr>
    </w:div>
    <w:div w:id="20154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7</Pages>
  <Words>1773</Words>
  <Characters>10108</Characters>
  <Application>Microsoft Macintosh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228</cp:revision>
  <dcterms:created xsi:type="dcterms:W3CDTF">2019-09-11T08:23:00Z</dcterms:created>
  <dcterms:modified xsi:type="dcterms:W3CDTF">2021-01-13T20:54:00Z</dcterms:modified>
</cp:coreProperties>
</file>