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6C5" w:rsidRDefault="008E6A3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FF570" wp14:editId="78F7AB3E">
                <wp:simplePos x="0" y="0"/>
                <wp:positionH relativeFrom="column">
                  <wp:posOffset>-261620</wp:posOffset>
                </wp:positionH>
                <wp:positionV relativeFrom="paragraph">
                  <wp:posOffset>195580</wp:posOffset>
                </wp:positionV>
                <wp:extent cx="6591300" cy="495300"/>
                <wp:effectExtent l="0" t="0" r="19050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6C5" w:rsidRPr="00284F5A" w:rsidRDefault="009446C5" w:rsidP="009446C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84F5A">
                              <w:rPr>
                                <w:sz w:val="40"/>
                                <w:szCs w:val="40"/>
                              </w:rPr>
                              <w:t>ANAMNÉZA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FF570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-20.6pt;margin-top:15.4pt;width:519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Nq7mgIAALcFAAAOAAAAZHJzL2Uyb0RvYy54bWysVM1OGzEQvlfqO1i+l92EhJaIDUpBqSoh&#10;QIWKs+O1iYXtcW0nu+kb9Tn6Yh17NyGhXKh62R17vvn7PDNn563RZC18UGArOjgqKRGWQ63sY0W/&#10;388/fKIkRGZrpsGKim5EoOfT9+/OGjcRQ1iCroUn6MSGSeMquozRTYoi8KUwLByBExaVErxhEY/+&#10;sag9a9C70cWwLE+KBnztPHARAt5edko6zf6lFDzeSBlEJLqimFvMX5+/i/Qtpmds8uiZWyrep8H+&#10;IQvDlMWgO1eXLDKy8uovV0ZxDwFkPOJgCpBScZFrwGoG5Ytq7pbMiVwLkhPcjqbw/9zy6/WtJ6qu&#10;6IgSyww+0b1oI6x//yIOtCCjRFHjwgSRdw6xsf0MLT719j7gZaq8ld6kP9ZEUI9kb3YEo0fC8fJk&#10;fDo4LlHFUTc6HScZ3RfP1s6H+EWAIUmoqMcHzLyy9VWIHXQLScECaFXPldb5kJpGXGhP1gyfW8ec&#10;Izo/QGlLGszkeFxmxwe65Hpnv9CMP/Xp7aHQn7YpnMjt1aeVGOqYyFLcaJEw2n4TEunNhLySI+Nc&#10;2F2eGZ1QEit6i2GPf87qLcZdHWiRI4ONO2OjLPiOpUNq66cttbLD4xvu1Z3E2C7avnMWUG+wcTx0&#10;0xccnysk+oqFeMs8jhs2BK6QeIMfqQFfB3qJkiX4n6/dJzxOAWopaXB8Kxp+rJgXlOivFufjdDAa&#10;pXnPh9H44xAPfl+z2NfYlbkAbJkBLivHs5jwUW9F6cE84KaZpaioYpZj7IrGrXgRu6WCm4qL2SyD&#10;cMIdi1f2zvHkOtGbGuy+fWDe9Q0ecTSuYTvobPKizztssrQwW0WQKg9BIrhjtScet0Meo36TpfWz&#10;f86o5307/QMAAP//AwBQSwMEFAAGAAgAAAAhAMeg08rdAAAACgEAAA8AAABkcnMvZG93bnJldi54&#10;bWxMj8FOwzAMhu9IvENkJG5bsoGmtDSdAA0unNgQZ6/JkogmqZqsK2+POcHNlj/9/v5mO4eeTWbM&#10;PkUFq6UAZmKXtI9WwcfhZSGB5YJRY5+iUfBtMmzb66sGa50u8d1M+2IZhcRcowJXylBznjtnAuZl&#10;Gkyk2ymNAQuto+V6xAuFh56vhdjwgD7SB4eDeXam+9qfg4Ldk61sJ3F0O6m9n+bP05t9Ver2Zn58&#10;AFbMXP5g+NUndWjJ6ZjOUWfWK1jcr9aEKrgTVIGAqtrQcCRSSAm8bfj/Cu0PAAAA//8DAFBLAQIt&#10;ABQABgAIAAAAIQC2gziS/gAAAOEBAAATAAAAAAAAAAAAAAAAAAAAAABbQ29udGVudF9UeXBlc10u&#10;eG1sUEsBAi0AFAAGAAgAAAAhADj9If/WAAAAlAEAAAsAAAAAAAAAAAAAAAAALwEAAF9yZWxzLy5y&#10;ZWxzUEsBAi0AFAAGAAgAAAAhAGvo2ruaAgAAtwUAAA4AAAAAAAAAAAAAAAAALgIAAGRycy9lMm9E&#10;b2MueG1sUEsBAi0AFAAGAAgAAAAhAMeg08rdAAAACgEAAA8AAAAAAAAAAAAAAAAA9AQAAGRycy9k&#10;b3ducmV2LnhtbFBLBQYAAAAABAAEAPMAAAD+BQAAAAA=&#10;" fillcolor="white [3201]" strokeweight=".5pt">
                <v:textbox>
                  <w:txbxContent>
                    <w:p w:rsidR="009446C5" w:rsidRPr="00284F5A" w:rsidRDefault="009446C5" w:rsidP="009446C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84F5A">
                        <w:rPr>
                          <w:sz w:val="40"/>
                          <w:szCs w:val="40"/>
                        </w:rPr>
                        <w:t>ANAMNÉZA</w:t>
                      </w:r>
                    </w:p>
                  </w:txbxContent>
                </v:textbox>
              </v:shape>
            </w:pict>
          </mc:Fallback>
        </mc:AlternateContent>
      </w:r>
      <w:r w:rsidR="008C514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B38D70" wp14:editId="4245E7E4">
                <wp:simplePos x="0" y="0"/>
                <wp:positionH relativeFrom="column">
                  <wp:posOffset>3748405</wp:posOffset>
                </wp:positionH>
                <wp:positionV relativeFrom="paragraph">
                  <wp:posOffset>-575945</wp:posOffset>
                </wp:positionV>
                <wp:extent cx="2686050" cy="542925"/>
                <wp:effectExtent l="0" t="0" r="1905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5429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46C5" w:rsidRDefault="009446C5" w:rsidP="009446C5">
                            <w:pPr>
                              <w:jc w:val="center"/>
                            </w:pPr>
                            <w:r>
                              <w:t>Protokol č. 1</w:t>
                            </w:r>
                          </w:p>
                          <w:p w:rsidR="009446C5" w:rsidRDefault="004D7488" w:rsidP="009446C5">
                            <w:pPr>
                              <w:jc w:val="center"/>
                            </w:pPr>
                            <w:r>
                              <w:t>Neurofyziologie a neuropatologie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38D70" id="Obdélník 2" o:spid="_x0000_s1027" style="position:absolute;margin-left:295.15pt;margin-top:-45.35pt;width:211.5pt;height:42.7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0KFrAIAALoFAAAOAAAAZHJzL2Uyb0RvYy54bWysVF9v0zAQf0fiO1h+Z0mjtrBq6VRtGkIa&#10;28SG9uw6zhJh+4ztNinfiAc+xb4YZzvNyhg8IPLg3N/f+c53d3LaK0m2wroWdEknRzklQnOoWv1Q&#10;0s93F2/eUeI80xWToEVJd8LR0+XrVyedWYgCGpCVsARBtFt0pqSN92aRZY43QjF3BEZoVNZgFfPI&#10;2oessqxDdCWzIs/nWQe2Mha4cA6l50lJlxG/rgX313XthCeypHg3H08bz3U4s+UJWzxYZpqWD9dg&#10;/3ALxVqNQUeoc+YZ2dj2NyjVcgsOan/EQWVQ1y0XMQfMZpI/y+a2YUbEXLA4zoxlcv8Pll9tbyxp&#10;q5IWlGim8Imu19Xjd6kff3whRahPZ9wCzW7NjR04h2RItq+tCn9Mg/SxpruxpqL3hKOwmL+b5zMs&#10;PUfdbFocF7MAmj15G+v8ewGKBKKkFt8slpJtL51PpnuTEMyBbKuLVsrIhD4RZ9KSLcMX9n0RXeVG&#10;fYQqyaY5fumdUYzdkMTzvRhvErstoMR7HQTIQu4p20j5nRQhrNSfRI1VC/nFgCNCAmecC+0nSdWw&#10;SiTx7I8xI2BArjGxEXsA+DXHPXaqzGAfXEVs99E5/9vFkvPoESOD9qOzajXYlwAkZjVETvZYsoPS&#10;BNL36z52VLQMkjVUO+wyC2n8nOEXLb71JXP+hlmcN2wP3CH+Go9aQldSGChKGrDfXpIHexwD1FLS&#10;4fyW1H3dMCsokR80DsjxZDoNAx+Z6extgYw91KwPNXqjzgAbaILbyvBIBnsv92RtQd3jqlmFqKhi&#10;mmPsknJv98yZT3sFlxUXq1U0wyE3zF/qW8MDeKhz6OW7/p5ZMzS8x1G5gv2ss8Wzvk+2wVPDauOh&#10;buNQPNV1eAFcELF9h2UWNtAhH62eVu7yJwAAAP//AwBQSwMEFAAGAAgAAAAhAGyjtXbgAAAACwEA&#10;AA8AAABkcnMvZG93bnJldi54bWxMj8tOwzAQRfdI/IM1SOxauy19hTgVDyEhlQ0lols3HpKIeBzF&#10;ThP+nukKlnPn6M6ZdDe6RpyxC7UnDbOpAoFUeFtTqSH/eJlsQIRoyJrGE2r4wQC77PoqNYn1A73j&#10;+RBLwSUUEqOhirFNpAxFhc6EqW+RePflO2cij10pbWcGLneNnCu1ks7UxBcq0+JThcX3oXca1vnj&#10;UL7drT73bd69Hl2xee6PQevbm/HhHkTEMf7BcNFndcjY6eR7skE0GpZbtWBUw2Sr1iAuhJotODpx&#10;tJyDzFL5/4fsFwAA//8DAFBLAQItABQABgAIAAAAIQC2gziS/gAAAOEBAAATAAAAAAAAAAAAAAAA&#10;AAAAAABbQ29udGVudF9UeXBlc10ueG1sUEsBAi0AFAAGAAgAAAAhADj9If/WAAAAlAEAAAsAAAAA&#10;AAAAAAAAAAAALwEAAF9yZWxzLy5yZWxzUEsBAi0AFAAGAAgAAAAhAAA/QoWsAgAAugUAAA4AAAAA&#10;AAAAAAAAAAAALgIAAGRycy9lMm9Eb2MueG1sUEsBAi0AFAAGAAgAAAAhAGyjtXbgAAAACwEAAA8A&#10;AAAAAAAAAAAAAAAABgUAAGRycy9kb3ducmV2LnhtbFBLBQYAAAAABAAEAPMAAAATBgAAAAA=&#10;" fillcolor="#acb9ca [1311]" strokecolor="#1f4d78 [1604]" strokeweight="1pt">
                <v:textbox>
                  <w:txbxContent>
                    <w:p w:rsidR="009446C5" w:rsidRDefault="009446C5" w:rsidP="009446C5">
                      <w:pPr>
                        <w:jc w:val="center"/>
                      </w:pPr>
                      <w:r>
                        <w:t>Protokol č. 1</w:t>
                      </w:r>
                    </w:p>
                    <w:p w:rsidR="009446C5" w:rsidRDefault="004D7488" w:rsidP="009446C5">
                      <w:pPr>
                        <w:jc w:val="center"/>
                      </w:pPr>
                      <w:r>
                        <w:t>Neurofyziologie a neuropatologie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9446C5" w:rsidRPr="009446C5" w:rsidRDefault="009446C5" w:rsidP="009446C5"/>
    <w:p w:rsidR="009446C5" w:rsidRDefault="008C514E" w:rsidP="009446C5">
      <w:r w:rsidRPr="008C514E">
        <w:rPr>
          <w:b/>
        </w:rPr>
        <w:t xml:space="preserve">Klíčová </w:t>
      </w:r>
      <w:r w:rsidR="00F62CDF" w:rsidRPr="008C514E">
        <w:rPr>
          <w:b/>
        </w:rPr>
        <w:t>slova</w:t>
      </w:r>
      <w:r w:rsidR="00F62CDF">
        <w:t>: anamnéza</w:t>
      </w:r>
    </w:p>
    <w:p w:rsidR="008C514E" w:rsidRDefault="008C514E" w:rsidP="009446C5">
      <w:r w:rsidRPr="008C514E">
        <w:rPr>
          <w:b/>
        </w:rPr>
        <w:t xml:space="preserve">Cíl </w:t>
      </w:r>
      <w:r w:rsidR="00F62CDF" w:rsidRPr="008C514E">
        <w:rPr>
          <w:b/>
        </w:rPr>
        <w:t>cvičení: seznámit</w:t>
      </w:r>
      <w:r w:rsidRPr="008C514E">
        <w:t xml:space="preserve"> se se základní metodou vyšetření </w:t>
      </w:r>
      <w:r>
        <w:t>–</w:t>
      </w:r>
      <w:r w:rsidRPr="008C514E">
        <w:t xml:space="preserve"> anamnézou</w:t>
      </w:r>
      <w:r>
        <w:t>. Naučit se získané výsledky interpretovat.</w:t>
      </w:r>
    </w:p>
    <w:p w:rsidR="008C514E" w:rsidRDefault="008C514E" w:rsidP="009446C5">
      <w:r w:rsidRPr="008C514E">
        <w:rPr>
          <w:b/>
        </w:rPr>
        <w:t>Postup:</w:t>
      </w:r>
      <w:r>
        <w:rPr>
          <w:b/>
        </w:rPr>
        <w:t xml:space="preserve"> </w:t>
      </w:r>
      <w:r>
        <w:t>1, přečíst kasuistiku</w:t>
      </w:r>
    </w:p>
    <w:p w:rsidR="008C514E" w:rsidRDefault="008C514E" w:rsidP="009446C5">
      <w:r>
        <w:t xml:space="preserve">                2, zaznamenat chronologicky jednotlivá fakta do tabulky</w:t>
      </w:r>
    </w:p>
    <w:p w:rsidR="008C514E" w:rsidRDefault="008C514E" w:rsidP="009446C5">
      <w:r>
        <w:t xml:space="preserve">                3, vyhodnotit, která fakta chybí</w:t>
      </w:r>
    </w:p>
    <w:p w:rsidR="008C514E" w:rsidRPr="008C514E" w:rsidRDefault="008C514E" w:rsidP="009446C5">
      <w:r>
        <w:t xml:space="preserve">                 4, zformulovat doplňující otázky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3375"/>
        <w:gridCol w:w="2715"/>
      </w:tblGrid>
      <w:tr w:rsidR="008C514E" w:rsidTr="008C514E">
        <w:tc>
          <w:tcPr>
            <w:tcW w:w="2972" w:type="dxa"/>
          </w:tcPr>
          <w:p w:rsidR="008C514E" w:rsidRDefault="008C514E" w:rsidP="009446C5"/>
        </w:tc>
        <w:tc>
          <w:tcPr>
            <w:tcW w:w="3375" w:type="dxa"/>
          </w:tcPr>
          <w:p w:rsidR="008C514E" w:rsidRDefault="008C514E" w:rsidP="009446C5">
            <w:r>
              <w:t>Známá fakta</w:t>
            </w:r>
          </w:p>
        </w:tc>
        <w:tc>
          <w:tcPr>
            <w:tcW w:w="2715" w:type="dxa"/>
          </w:tcPr>
          <w:p w:rsidR="008C514E" w:rsidRDefault="008C514E" w:rsidP="009446C5">
            <w:r>
              <w:t>Co chybí</w:t>
            </w:r>
          </w:p>
        </w:tc>
      </w:tr>
      <w:tr w:rsidR="008C514E" w:rsidTr="008C514E">
        <w:tc>
          <w:tcPr>
            <w:tcW w:w="2972" w:type="dxa"/>
          </w:tcPr>
          <w:p w:rsidR="008C514E" w:rsidRDefault="008C514E" w:rsidP="009446C5">
            <w:r>
              <w:t>Základní osobní informace</w:t>
            </w:r>
          </w:p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</w:tc>
        <w:tc>
          <w:tcPr>
            <w:tcW w:w="3375" w:type="dxa"/>
          </w:tcPr>
          <w:p w:rsidR="008C514E" w:rsidRDefault="008C514E" w:rsidP="009446C5"/>
        </w:tc>
        <w:tc>
          <w:tcPr>
            <w:tcW w:w="2715" w:type="dxa"/>
          </w:tcPr>
          <w:p w:rsidR="008C514E" w:rsidRDefault="008C514E" w:rsidP="009446C5"/>
        </w:tc>
      </w:tr>
      <w:tr w:rsidR="008C514E" w:rsidTr="008C514E">
        <w:tc>
          <w:tcPr>
            <w:tcW w:w="2972" w:type="dxa"/>
          </w:tcPr>
          <w:p w:rsidR="008C514E" w:rsidRDefault="008C514E" w:rsidP="009446C5">
            <w:r>
              <w:t>Průběh současných potíží</w:t>
            </w:r>
          </w:p>
          <w:p w:rsidR="00E92D6B" w:rsidRDefault="00E92D6B" w:rsidP="009446C5">
            <w:r>
              <w:t>Pacientovo vnímání</w:t>
            </w:r>
          </w:p>
          <w:p w:rsidR="008C514E" w:rsidRDefault="008C514E" w:rsidP="009446C5"/>
          <w:p w:rsidR="00E92D6B" w:rsidRDefault="00E92D6B" w:rsidP="009446C5"/>
          <w:p w:rsidR="00E92D6B" w:rsidRDefault="00E92D6B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</w:tc>
        <w:tc>
          <w:tcPr>
            <w:tcW w:w="3375" w:type="dxa"/>
          </w:tcPr>
          <w:p w:rsidR="008C514E" w:rsidRDefault="008C514E" w:rsidP="009446C5"/>
        </w:tc>
        <w:tc>
          <w:tcPr>
            <w:tcW w:w="2715" w:type="dxa"/>
          </w:tcPr>
          <w:p w:rsidR="008C514E" w:rsidRDefault="008C514E" w:rsidP="009446C5"/>
        </w:tc>
      </w:tr>
      <w:tr w:rsidR="00E92D6B" w:rsidTr="008C514E">
        <w:tc>
          <w:tcPr>
            <w:tcW w:w="2972" w:type="dxa"/>
          </w:tcPr>
          <w:p w:rsidR="00E92D6B" w:rsidRDefault="00E92D6B" w:rsidP="00E92D6B">
            <w:r>
              <w:t>Průběh současných potíží</w:t>
            </w:r>
          </w:p>
          <w:p w:rsidR="00E92D6B" w:rsidRDefault="00E92D6B" w:rsidP="009446C5">
            <w:r>
              <w:t>Objektivní anamnéza</w:t>
            </w:r>
          </w:p>
          <w:p w:rsidR="00E92D6B" w:rsidRDefault="00E92D6B" w:rsidP="009446C5"/>
          <w:p w:rsidR="00E92D6B" w:rsidRDefault="00E92D6B" w:rsidP="009446C5"/>
          <w:p w:rsidR="00E92D6B" w:rsidRDefault="00E92D6B" w:rsidP="009446C5"/>
          <w:p w:rsidR="00E92D6B" w:rsidRDefault="00E92D6B" w:rsidP="009446C5"/>
          <w:p w:rsidR="00E92D6B" w:rsidRDefault="00E92D6B" w:rsidP="009446C5"/>
          <w:p w:rsidR="00E92D6B" w:rsidRDefault="00E92D6B" w:rsidP="009446C5"/>
          <w:p w:rsidR="00E92D6B" w:rsidRDefault="00E92D6B" w:rsidP="009446C5"/>
          <w:p w:rsidR="00E92D6B" w:rsidRDefault="00E92D6B" w:rsidP="009446C5"/>
          <w:p w:rsidR="00E92D6B" w:rsidRDefault="00E92D6B" w:rsidP="009446C5"/>
          <w:p w:rsidR="00E92D6B" w:rsidRDefault="00E92D6B" w:rsidP="009446C5"/>
          <w:p w:rsidR="00E92D6B" w:rsidRDefault="00E92D6B" w:rsidP="009446C5"/>
          <w:p w:rsidR="00E92D6B" w:rsidRDefault="00E92D6B" w:rsidP="009446C5"/>
          <w:p w:rsidR="00E92D6B" w:rsidRDefault="00E92D6B" w:rsidP="009446C5"/>
        </w:tc>
        <w:tc>
          <w:tcPr>
            <w:tcW w:w="3375" w:type="dxa"/>
          </w:tcPr>
          <w:p w:rsidR="00E92D6B" w:rsidRDefault="00E92D6B" w:rsidP="009446C5"/>
        </w:tc>
        <w:tc>
          <w:tcPr>
            <w:tcW w:w="2715" w:type="dxa"/>
          </w:tcPr>
          <w:p w:rsidR="00E92D6B" w:rsidRDefault="00E92D6B" w:rsidP="009446C5"/>
        </w:tc>
      </w:tr>
      <w:tr w:rsidR="008C514E" w:rsidTr="008C514E">
        <w:tc>
          <w:tcPr>
            <w:tcW w:w="2972" w:type="dxa"/>
          </w:tcPr>
          <w:p w:rsidR="008C514E" w:rsidRDefault="008C514E" w:rsidP="009446C5">
            <w:r>
              <w:lastRenderedPageBreak/>
              <w:t>Osobní anamnéza</w:t>
            </w:r>
          </w:p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E92D6B" w:rsidRDefault="00E92D6B" w:rsidP="009446C5"/>
          <w:p w:rsidR="00E92D6B" w:rsidRDefault="00E92D6B" w:rsidP="009446C5"/>
          <w:p w:rsidR="008C514E" w:rsidRDefault="008C514E" w:rsidP="009446C5"/>
          <w:p w:rsidR="008C514E" w:rsidRDefault="008C514E" w:rsidP="009446C5"/>
          <w:p w:rsidR="008C514E" w:rsidRDefault="008C514E" w:rsidP="009446C5"/>
        </w:tc>
        <w:tc>
          <w:tcPr>
            <w:tcW w:w="3375" w:type="dxa"/>
          </w:tcPr>
          <w:p w:rsidR="008C514E" w:rsidRDefault="008C514E" w:rsidP="009446C5"/>
        </w:tc>
        <w:tc>
          <w:tcPr>
            <w:tcW w:w="2715" w:type="dxa"/>
          </w:tcPr>
          <w:p w:rsidR="008C514E" w:rsidRDefault="008C514E" w:rsidP="009446C5"/>
        </w:tc>
      </w:tr>
      <w:tr w:rsidR="008C514E" w:rsidTr="008C514E">
        <w:tc>
          <w:tcPr>
            <w:tcW w:w="2972" w:type="dxa"/>
          </w:tcPr>
          <w:p w:rsidR="008C514E" w:rsidRDefault="008C514E" w:rsidP="009446C5">
            <w:r>
              <w:t>Rodinná anamnéza</w:t>
            </w:r>
          </w:p>
          <w:p w:rsidR="00E92D6B" w:rsidRDefault="00E92D6B" w:rsidP="009446C5"/>
          <w:p w:rsidR="00E92D6B" w:rsidRDefault="00E92D6B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</w:tc>
        <w:tc>
          <w:tcPr>
            <w:tcW w:w="3375" w:type="dxa"/>
          </w:tcPr>
          <w:p w:rsidR="008C514E" w:rsidRDefault="008C514E" w:rsidP="009446C5"/>
        </w:tc>
        <w:tc>
          <w:tcPr>
            <w:tcW w:w="2715" w:type="dxa"/>
          </w:tcPr>
          <w:p w:rsidR="008C514E" w:rsidRDefault="008C514E" w:rsidP="009446C5"/>
        </w:tc>
      </w:tr>
      <w:tr w:rsidR="008C514E" w:rsidTr="008C514E">
        <w:tc>
          <w:tcPr>
            <w:tcW w:w="2972" w:type="dxa"/>
          </w:tcPr>
          <w:p w:rsidR="008C514E" w:rsidRDefault="008C514E" w:rsidP="009446C5">
            <w:r>
              <w:t>Sociální anamnéza</w:t>
            </w:r>
          </w:p>
          <w:p w:rsidR="00E92D6B" w:rsidRDefault="00E92D6B" w:rsidP="009446C5"/>
          <w:p w:rsidR="00E92D6B" w:rsidRDefault="00E92D6B" w:rsidP="009446C5"/>
          <w:p w:rsidR="00E92D6B" w:rsidRDefault="00E92D6B" w:rsidP="009446C5"/>
          <w:p w:rsidR="00E92D6B" w:rsidRDefault="00E92D6B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</w:tc>
        <w:tc>
          <w:tcPr>
            <w:tcW w:w="3375" w:type="dxa"/>
          </w:tcPr>
          <w:p w:rsidR="008C514E" w:rsidRDefault="008C514E" w:rsidP="009446C5"/>
        </w:tc>
        <w:tc>
          <w:tcPr>
            <w:tcW w:w="2715" w:type="dxa"/>
          </w:tcPr>
          <w:p w:rsidR="008C514E" w:rsidRDefault="008C514E" w:rsidP="009446C5"/>
        </w:tc>
      </w:tr>
      <w:tr w:rsidR="008C514E" w:rsidTr="008C514E">
        <w:tc>
          <w:tcPr>
            <w:tcW w:w="2972" w:type="dxa"/>
          </w:tcPr>
          <w:p w:rsidR="008C514E" w:rsidRDefault="008C514E" w:rsidP="009446C5">
            <w:r>
              <w:t>Ještě něco jiného?</w:t>
            </w:r>
          </w:p>
          <w:p w:rsidR="00E92D6B" w:rsidRDefault="00E92D6B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</w:tc>
        <w:tc>
          <w:tcPr>
            <w:tcW w:w="3375" w:type="dxa"/>
          </w:tcPr>
          <w:p w:rsidR="008C514E" w:rsidRDefault="008C514E" w:rsidP="009446C5"/>
        </w:tc>
        <w:tc>
          <w:tcPr>
            <w:tcW w:w="2715" w:type="dxa"/>
          </w:tcPr>
          <w:p w:rsidR="008C514E" w:rsidRDefault="008C514E" w:rsidP="009446C5"/>
        </w:tc>
      </w:tr>
    </w:tbl>
    <w:p w:rsidR="008C514E" w:rsidRPr="009446C5" w:rsidRDefault="008C514E" w:rsidP="009446C5"/>
    <w:sectPr w:rsidR="008C514E" w:rsidRPr="00944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6C5"/>
    <w:rsid w:val="000F3445"/>
    <w:rsid w:val="00140AA6"/>
    <w:rsid w:val="001668A5"/>
    <w:rsid w:val="00284F5A"/>
    <w:rsid w:val="00403C05"/>
    <w:rsid w:val="004D7488"/>
    <w:rsid w:val="008C514E"/>
    <w:rsid w:val="008E6A3B"/>
    <w:rsid w:val="009446C5"/>
    <w:rsid w:val="00AB2B8D"/>
    <w:rsid w:val="00E92D6B"/>
    <w:rsid w:val="00F6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E6DD4-A623-400A-AD67-A47ED9FD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44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66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Kapounková</dc:creator>
  <cp:keywords/>
  <dc:description/>
  <cp:lastModifiedBy>Kateřina Kapounková</cp:lastModifiedBy>
  <cp:revision>9</cp:revision>
  <cp:lastPrinted>2019-09-30T10:55:00Z</cp:lastPrinted>
  <dcterms:created xsi:type="dcterms:W3CDTF">2015-09-10T07:43:00Z</dcterms:created>
  <dcterms:modified xsi:type="dcterms:W3CDTF">2020-10-09T08:12:00Z</dcterms:modified>
</cp:coreProperties>
</file>