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1D" w:rsidRDefault="00B8717E">
      <w:pPr>
        <w:rPr>
          <w:b/>
          <w:sz w:val="28"/>
        </w:rPr>
      </w:pPr>
      <w:r w:rsidRPr="00B8717E">
        <w:rPr>
          <w:b/>
          <w:sz w:val="28"/>
        </w:rPr>
        <w:t>Otázky Mezinárodní sportovní organizace</w:t>
      </w:r>
      <w:r>
        <w:rPr>
          <w:b/>
          <w:sz w:val="28"/>
        </w:rPr>
        <w:t xml:space="preserve"> </w:t>
      </w:r>
    </w:p>
    <w:p w:rsidR="00A77360" w:rsidRPr="00A77360" w:rsidRDefault="00A77360">
      <w:pPr>
        <w:rPr>
          <w:sz w:val="28"/>
        </w:rPr>
      </w:pPr>
      <w:r w:rsidRPr="00A77360">
        <w:rPr>
          <w:sz w:val="28"/>
        </w:rPr>
        <w:t>(</w:t>
      </w:r>
      <w:r>
        <w:rPr>
          <w:sz w:val="28"/>
        </w:rPr>
        <w:t>Poznámka</w:t>
      </w:r>
      <w:r w:rsidR="00C97B0A">
        <w:rPr>
          <w:sz w:val="28"/>
        </w:rPr>
        <w:t>:</w:t>
      </w:r>
      <w:r>
        <w:rPr>
          <w:sz w:val="28"/>
        </w:rPr>
        <w:t xml:space="preserve"> </w:t>
      </w:r>
      <w:r w:rsidR="00C97B0A">
        <w:rPr>
          <w:sz w:val="28"/>
        </w:rPr>
        <w:t xml:space="preserve">je nutno pročíst a otevřít si internetové adresy uváděné v přenáškách) </w:t>
      </w:r>
    </w:p>
    <w:p w:rsidR="00B8717E" w:rsidRDefault="00B8717E" w:rsidP="00B8717E">
      <w:pPr>
        <w:spacing w:before="240" w:after="120" w:line="360" w:lineRule="auto"/>
        <w:rPr>
          <w:b/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240" w:after="0" w:line="240" w:lineRule="auto"/>
        <w:ind w:left="714" w:hanging="357"/>
        <w:rPr>
          <w:sz w:val="28"/>
        </w:rPr>
      </w:pPr>
      <w:r>
        <w:rPr>
          <w:sz w:val="28"/>
        </w:rPr>
        <w:t>Charakterizujte hlavní orgány a instituce Evropské unie v historickém kontextu a vztahu ke sportu.</w:t>
      </w:r>
    </w:p>
    <w:p w:rsidR="00EE217D" w:rsidRPr="00EE217D" w:rsidRDefault="00EE217D" w:rsidP="00EE217D">
      <w:pPr>
        <w:spacing w:before="240" w:after="0" w:line="240" w:lineRule="auto"/>
        <w:rPr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Charakterizujte hlavní rozsudky Evropského soudního dvoru v oblasti sportu a jak </w:t>
      </w:r>
      <w:r w:rsidR="00EE217D">
        <w:rPr>
          <w:sz w:val="28"/>
        </w:rPr>
        <w:t>ovlivnily další vývoj evropského sportu.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Vyjmenujte hlavní dokumenty Rady Evropy významné pro sportovní hnutí.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Radu Evropy a vazby na sféru sportu, hlavní aktivity.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UNESCO, historii a jeho pojetí sportu významné pro světové společenství.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Mezinárodní chartu tělesné výchovy, tělesné aktivity a sportu a jak se promítá do činnosti UNESCO.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Evropský olympijský výbor vznik, role, úkoly.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Olympijskou chartu, hlavní body, význam pro sportovní hnutí.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Charakterizujte Mezinárodní olympijský výbor, organizační struktura, význam a role ve sportovním hnutí. 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základní složky, instituce olympijského hnutí, vztah na sportovní federace.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hlavní cíle a aktivity ENGSO, úloha ENGSO </w:t>
      </w:r>
      <w:proofErr w:type="spellStart"/>
      <w:r>
        <w:rPr>
          <w:sz w:val="28"/>
        </w:rPr>
        <w:t>Youth</w:t>
      </w:r>
      <w:proofErr w:type="spellEnd"/>
      <w:r>
        <w:rPr>
          <w:sz w:val="28"/>
        </w:rPr>
        <w:t>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lastRenderedPageBreak/>
        <w:t xml:space="preserve"> Charakterizujte ENGSO, členové, smysl existence této organizace, základní organizační struktura.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GAISF, historie, význam pro sportovní hnutí, mimořádní členové.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</w:t>
      </w:r>
      <w:r w:rsidR="009E43C6">
        <w:rPr>
          <w:sz w:val="28"/>
        </w:rPr>
        <w:t xml:space="preserve"> ASOIF zvolte si dvě organizace a popište jejich strukturu a fungování. 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</w:t>
      </w:r>
      <w:r w:rsidR="00110307" w:rsidRPr="00110307">
        <w:rPr>
          <w:sz w:val="28"/>
        </w:rPr>
        <w:t>AIOWF</w:t>
      </w:r>
      <w:r>
        <w:rPr>
          <w:sz w:val="28"/>
        </w:rPr>
        <w:t xml:space="preserve">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ARISF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Pr="00463FF6" w:rsidRDefault="009E43C6" w:rsidP="00463FF6">
      <w:pPr>
        <w:spacing w:before="360" w:after="0" w:line="240" w:lineRule="auto"/>
        <w:ind w:left="360"/>
        <w:rPr>
          <w:sz w:val="28"/>
        </w:rPr>
      </w:pPr>
      <w:bookmarkStart w:id="0" w:name="_GoBack"/>
    </w:p>
    <w:bookmarkEnd w:id="0"/>
    <w:p w:rsidR="00B8717E" w:rsidRPr="00B8717E" w:rsidRDefault="00B8717E" w:rsidP="00B8717E">
      <w:pPr>
        <w:spacing w:before="240" w:after="0" w:line="240" w:lineRule="auto"/>
        <w:rPr>
          <w:sz w:val="28"/>
        </w:rPr>
      </w:pPr>
    </w:p>
    <w:sectPr w:rsidR="00B8717E" w:rsidRPr="00B8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21FA"/>
    <w:multiLevelType w:val="hybridMultilevel"/>
    <w:tmpl w:val="DC60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7E"/>
    <w:rsid w:val="00110307"/>
    <w:rsid w:val="001946A7"/>
    <w:rsid w:val="0029101D"/>
    <w:rsid w:val="00463FF6"/>
    <w:rsid w:val="009B0B15"/>
    <w:rsid w:val="009E43C6"/>
    <w:rsid w:val="00A77360"/>
    <w:rsid w:val="00B8717E"/>
    <w:rsid w:val="00C97B0A"/>
    <w:rsid w:val="00E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DD58"/>
  <w15:chartTrackingRefBased/>
  <w15:docId w15:val="{27F24B73-EDD1-47B5-8010-9CD3836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Novotný</dc:creator>
  <cp:keywords/>
  <dc:description/>
  <cp:lastModifiedBy>Jiří Novotný</cp:lastModifiedBy>
  <cp:revision>2</cp:revision>
  <dcterms:created xsi:type="dcterms:W3CDTF">2021-12-09T16:57:00Z</dcterms:created>
  <dcterms:modified xsi:type="dcterms:W3CDTF">2021-12-09T16:57:00Z</dcterms:modified>
</cp:coreProperties>
</file>