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59" w:rsidRDefault="00732736" w:rsidP="00732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Reflexe výukové situace</w:t>
      </w:r>
    </w:p>
    <w:p w:rsidR="00732736" w:rsidRDefault="00732736" w:rsidP="0073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736">
        <w:rPr>
          <w:rFonts w:ascii="Times New Roman" w:hAnsi="Times New Roman" w:cs="Times New Roman"/>
          <w:sz w:val="24"/>
          <w:szCs w:val="24"/>
        </w:rPr>
        <w:t>n4130 Pedagogická praxe 2</w:t>
      </w:r>
    </w:p>
    <w:p w:rsidR="00732736" w:rsidRDefault="00732736" w:rsidP="00732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736" w:rsidRDefault="00732736" w:rsidP="0073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reflexe se bude skládat ze čtyř </w:t>
      </w:r>
      <w:r w:rsidR="00633427">
        <w:rPr>
          <w:rFonts w:ascii="Times New Roman" w:hAnsi="Times New Roman" w:cs="Times New Roman"/>
          <w:sz w:val="24"/>
          <w:szCs w:val="24"/>
        </w:rPr>
        <w:t>postupných</w:t>
      </w:r>
      <w:r>
        <w:rPr>
          <w:rFonts w:ascii="Times New Roman" w:hAnsi="Times New Roman" w:cs="Times New Roman"/>
          <w:sz w:val="24"/>
          <w:szCs w:val="24"/>
        </w:rPr>
        <w:t xml:space="preserve"> kroků:</w:t>
      </w:r>
    </w:p>
    <w:p w:rsidR="00732736" w:rsidRDefault="00732736" w:rsidP="0073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36" w:rsidRPr="00633427" w:rsidRDefault="00732736" w:rsidP="0073273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427">
        <w:rPr>
          <w:rFonts w:ascii="Times New Roman" w:hAnsi="Times New Roman" w:cs="Times New Roman"/>
          <w:b/>
          <w:bCs/>
          <w:sz w:val="24"/>
          <w:szCs w:val="24"/>
        </w:rPr>
        <w:t>Výběr</w:t>
      </w:r>
      <w:r w:rsidR="002146DE" w:rsidRPr="00633427">
        <w:rPr>
          <w:rFonts w:ascii="Times New Roman" w:hAnsi="Times New Roman" w:cs="Times New Roman"/>
          <w:b/>
          <w:bCs/>
          <w:sz w:val="24"/>
          <w:szCs w:val="24"/>
        </w:rPr>
        <w:t xml:space="preserve"> vhodné výukové</w:t>
      </w:r>
      <w:r w:rsidRPr="00633427">
        <w:rPr>
          <w:rFonts w:ascii="Times New Roman" w:hAnsi="Times New Roman" w:cs="Times New Roman"/>
          <w:b/>
          <w:bCs/>
          <w:sz w:val="24"/>
          <w:szCs w:val="24"/>
        </w:rPr>
        <w:t xml:space="preserve"> situace.</w:t>
      </w:r>
    </w:p>
    <w:p w:rsidR="002146DE" w:rsidRDefault="00732736" w:rsidP="00732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situace záleží zcela na vás</w:t>
      </w:r>
      <w:r w:rsidR="002146DE">
        <w:rPr>
          <w:rFonts w:ascii="Times New Roman" w:hAnsi="Times New Roman" w:cs="Times New Roman"/>
          <w:sz w:val="24"/>
          <w:szCs w:val="24"/>
        </w:rPr>
        <w:t xml:space="preserve">, snažte se přitom </w:t>
      </w:r>
      <w:r w:rsidR="00B47F72">
        <w:rPr>
          <w:rFonts w:ascii="Times New Roman" w:hAnsi="Times New Roman" w:cs="Times New Roman"/>
          <w:sz w:val="24"/>
          <w:szCs w:val="24"/>
        </w:rPr>
        <w:t xml:space="preserve">ale </w:t>
      </w:r>
      <w:r w:rsidR="002146DE">
        <w:rPr>
          <w:rFonts w:ascii="Times New Roman" w:hAnsi="Times New Roman" w:cs="Times New Roman"/>
          <w:sz w:val="24"/>
          <w:szCs w:val="24"/>
        </w:rPr>
        <w:t xml:space="preserve">naplnit </w:t>
      </w:r>
      <w:r w:rsidR="00633427">
        <w:rPr>
          <w:rFonts w:ascii="Times New Roman" w:hAnsi="Times New Roman" w:cs="Times New Roman"/>
          <w:sz w:val="24"/>
          <w:szCs w:val="24"/>
        </w:rPr>
        <w:t>dvě následující</w:t>
      </w:r>
      <w:r w:rsidR="002146DE">
        <w:rPr>
          <w:rFonts w:ascii="Times New Roman" w:hAnsi="Times New Roman" w:cs="Times New Roman"/>
          <w:sz w:val="24"/>
          <w:szCs w:val="24"/>
        </w:rPr>
        <w:t xml:space="preserve"> kritéria:</w:t>
      </w:r>
    </w:p>
    <w:p w:rsidR="002146DE" w:rsidRDefault="002146DE" w:rsidP="002146D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výukovou situaci</w:t>
      </w:r>
      <w:r w:rsidRPr="002146DE">
        <w:rPr>
          <w:rFonts w:ascii="Times New Roman" w:hAnsi="Times New Roman" w:cs="Times New Roman"/>
          <w:sz w:val="24"/>
          <w:szCs w:val="24"/>
        </w:rPr>
        <w:t xml:space="preserve"> chápeme především</w:t>
      </w:r>
      <w:r>
        <w:rPr>
          <w:rFonts w:ascii="Times New Roman" w:hAnsi="Times New Roman" w:cs="Times New Roman"/>
          <w:sz w:val="24"/>
          <w:szCs w:val="24"/>
        </w:rPr>
        <w:t xml:space="preserve"> obsahově </w:t>
      </w:r>
      <w:r w:rsidR="009C6A1C">
        <w:rPr>
          <w:rFonts w:ascii="Times New Roman" w:hAnsi="Times New Roman" w:cs="Times New Roman"/>
          <w:sz w:val="24"/>
          <w:szCs w:val="24"/>
        </w:rPr>
        <w:t>ucelený</w:t>
      </w:r>
      <w:r>
        <w:rPr>
          <w:rFonts w:ascii="Times New Roman" w:hAnsi="Times New Roman" w:cs="Times New Roman"/>
          <w:sz w:val="24"/>
          <w:szCs w:val="24"/>
        </w:rPr>
        <w:t xml:space="preserve"> a ohraničený</w:t>
      </w:r>
      <w:r w:rsidR="009C6A1C">
        <w:rPr>
          <w:rFonts w:ascii="Times New Roman" w:hAnsi="Times New Roman" w:cs="Times New Roman"/>
          <w:sz w:val="24"/>
          <w:szCs w:val="24"/>
        </w:rPr>
        <w:t xml:space="preserve"> dílčí</w:t>
      </w:r>
      <w:r>
        <w:rPr>
          <w:rFonts w:ascii="Times New Roman" w:hAnsi="Times New Roman" w:cs="Times New Roman"/>
          <w:sz w:val="24"/>
          <w:szCs w:val="24"/>
        </w:rPr>
        <w:t xml:space="preserve"> celek v rámci vyučovací hodiny</w:t>
      </w:r>
      <w:r w:rsidR="009C6A1C">
        <w:rPr>
          <w:rFonts w:ascii="Times New Roman" w:hAnsi="Times New Roman" w:cs="Times New Roman"/>
          <w:sz w:val="24"/>
          <w:szCs w:val="24"/>
        </w:rPr>
        <w:t xml:space="preserve"> (tedy např. konkrétní cvičení, hra, aktivita…)</w:t>
      </w:r>
    </w:p>
    <w:p w:rsidR="00732736" w:rsidRDefault="002146DE" w:rsidP="002146D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reflexi vyberte takovou situaci, která svým průběhem či výsledkem nedopadla podle vašich představ a plánů (nemusí se nutně jednat o situaci, která se vysloveně nepovedla</w:t>
      </w:r>
      <w:r w:rsidR="00633427">
        <w:rPr>
          <w:rFonts w:ascii="Times New Roman" w:hAnsi="Times New Roman" w:cs="Times New Roman"/>
          <w:sz w:val="24"/>
          <w:szCs w:val="24"/>
        </w:rPr>
        <w:t xml:space="preserve"> v tom smyslu, že dopadla „špatně“, ale zkrátka o situaci, kde se „věci“ děly nebo dopadaly jinak, než jste plánovali)</w:t>
      </w:r>
      <w:r w:rsidRPr="002146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427" w:rsidRDefault="00633427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427" w:rsidRPr="00633427" w:rsidRDefault="00633427" w:rsidP="0063342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výukové situace (co se v situaci událo).</w:t>
      </w:r>
    </w:p>
    <w:p w:rsidR="00633427" w:rsidRDefault="005B1AB5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stručně popište kontext situace, tedy jaký jste v dané situaci chtěli plnit cíl</w:t>
      </w:r>
      <w:r w:rsidR="009C6A1C">
        <w:rPr>
          <w:rFonts w:ascii="Times New Roman" w:hAnsi="Times New Roman" w:cs="Times New Roman"/>
          <w:sz w:val="24"/>
          <w:szCs w:val="24"/>
        </w:rPr>
        <w:t xml:space="preserve"> a jaký byl váš organizační záměr:</w:t>
      </w: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stručně popište reálný průběh situace</w:t>
      </w:r>
      <w:r w:rsidR="008F26BC">
        <w:rPr>
          <w:rFonts w:ascii="Times New Roman" w:hAnsi="Times New Roman" w:cs="Times New Roman"/>
          <w:sz w:val="24"/>
          <w:szCs w:val="24"/>
        </w:rPr>
        <w:t xml:space="preserve"> s důrazem na skutečnosti, důležité pro dosažení cíle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činnost –</w:t>
      </w: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 žáků – </w:t>
      </w: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1C" w:rsidRDefault="009C6A1C" w:rsidP="00633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1C" w:rsidRPr="000E033C" w:rsidRDefault="009C6A1C" w:rsidP="009C6A1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Rozbor výukové situace</w:t>
      </w:r>
      <w:r w:rsidRPr="009C6A1C">
        <w:rPr>
          <w:rFonts w:ascii="Times New Roman" w:hAnsi="Times New Roman" w:cs="Times New Roman"/>
          <w:sz w:val="24"/>
          <w:szCs w:val="24"/>
        </w:rPr>
        <w:t xml:space="preserve"> </w:t>
      </w:r>
      <w:r w:rsidR="000E033C">
        <w:rPr>
          <w:rFonts w:ascii="Times New Roman" w:hAnsi="Times New Roman" w:cs="Times New Roman"/>
          <w:b/>
          <w:bCs/>
          <w:sz w:val="24"/>
          <w:szCs w:val="24"/>
        </w:rPr>
        <w:t>(jak výuka probíhala).</w:t>
      </w: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</w:t>
      </w:r>
      <w:r w:rsidR="00EF51DA">
        <w:rPr>
          <w:rFonts w:ascii="Times New Roman" w:hAnsi="Times New Roman" w:cs="Times New Roman"/>
          <w:sz w:val="24"/>
          <w:szCs w:val="24"/>
        </w:rPr>
        <w:t>prvky</w:t>
      </w:r>
      <w:r>
        <w:rPr>
          <w:rFonts w:ascii="Times New Roman" w:hAnsi="Times New Roman" w:cs="Times New Roman"/>
          <w:sz w:val="24"/>
          <w:szCs w:val="24"/>
        </w:rPr>
        <w:t xml:space="preserve"> výuky v dané situaci probíhaly nebo byly v souladu s plánovaným cílem a organizačním záměrem:</w:t>
      </w: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</w:t>
      </w:r>
      <w:r w:rsidR="00EF51DA">
        <w:rPr>
          <w:rFonts w:ascii="Times New Roman" w:hAnsi="Times New Roman" w:cs="Times New Roman"/>
          <w:sz w:val="24"/>
          <w:szCs w:val="24"/>
        </w:rPr>
        <w:t>prvky</w:t>
      </w:r>
      <w:r>
        <w:rPr>
          <w:rFonts w:ascii="Times New Roman" w:hAnsi="Times New Roman" w:cs="Times New Roman"/>
          <w:sz w:val="24"/>
          <w:szCs w:val="24"/>
        </w:rPr>
        <w:t xml:space="preserve"> výuky v dané situaci neprobíhaly nebo nebyly v souladu s plánovaným cílem a</w:t>
      </w:r>
      <w:r w:rsidR="003267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organizačním záměrem:</w:t>
      </w: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zapříčinilo nebo vedlo k tomuto nesouladu:</w:t>
      </w: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3C" w:rsidRDefault="000E033C" w:rsidP="000E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3C" w:rsidRDefault="000E033C" w:rsidP="000E033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změn, které lze do výuky zavést</w:t>
      </w:r>
      <w:r w:rsidR="007F0ADC">
        <w:rPr>
          <w:rFonts w:ascii="Times New Roman" w:hAnsi="Times New Roman" w:cs="Times New Roman"/>
          <w:b/>
          <w:bCs/>
          <w:sz w:val="24"/>
          <w:szCs w:val="24"/>
        </w:rPr>
        <w:t xml:space="preserve"> (proč to dělat jinak)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47A7" w:rsidRDefault="00A247A7" w:rsidP="003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změny je v této konkrétní situaci, ale</w:t>
      </w:r>
      <w:r w:rsidR="00EF51DA">
        <w:rPr>
          <w:rFonts w:ascii="Times New Roman" w:hAnsi="Times New Roman" w:cs="Times New Roman"/>
          <w:sz w:val="24"/>
          <w:szCs w:val="24"/>
        </w:rPr>
        <w:t xml:space="preserve"> případně</w:t>
      </w:r>
      <w:r>
        <w:rPr>
          <w:rFonts w:ascii="Times New Roman" w:hAnsi="Times New Roman" w:cs="Times New Roman"/>
          <w:sz w:val="24"/>
          <w:szCs w:val="24"/>
        </w:rPr>
        <w:t xml:space="preserve"> i ve všech situacích obdobných, nutno zavést, aby byl celý průběh situace v souladu s plánovaným cílem a organizačním záměrem:</w:t>
      </w:r>
    </w:p>
    <w:p w:rsidR="00A247A7" w:rsidRDefault="00A247A7" w:rsidP="003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7A7" w:rsidRDefault="00A247A7" w:rsidP="003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7A7" w:rsidRDefault="00A247A7" w:rsidP="003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9B9" w:rsidRDefault="005239B9" w:rsidP="003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7EA" w:rsidRPr="003267EA" w:rsidRDefault="00A247A7" w:rsidP="0032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Tato reflexe vychází z tzv. </w:t>
      </w:r>
      <w:r w:rsidRPr="00A247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metodiky 3A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k níž podrobnější informace naleznete např. v publikaci Reflexe a hodnocení kvality výuky I., autorů J. Slavíka, 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Hajerové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Müllerové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99585D">
        <w:rPr>
          <w:rFonts w:ascii="Times New Roman" w:hAnsi="Times New Roman" w:cs="Times New Roman"/>
          <w:i/>
          <w:iCs/>
          <w:sz w:val="24"/>
          <w:szCs w:val="24"/>
        </w:rPr>
        <w:t>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Soukupové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(vydala Západočeská univerzita v Plzni v roce 2020, ISBN 978-80-261-0920-4), ale i v řadě dalších odborných publikací.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67EA" w:rsidRPr="003267EA" w:rsidSect="007E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4FA2"/>
    <w:multiLevelType w:val="hybridMultilevel"/>
    <w:tmpl w:val="4AF28EA2"/>
    <w:lvl w:ilvl="0" w:tplc="514AE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83767"/>
    <w:multiLevelType w:val="hybridMultilevel"/>
    <w:tmpl w:val="4D74EE8C"/>
    <w:lvl w:ilvl="0" w:tplc="556C89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736"/>
    <w:rsid w:val="00092159"/>
    <w:rsid w:val="000E033C"/>
    <w:rsid w:val="002146DE"/>
    <w:rsid w:val="003267EA"/>
    <w:rsid w:val="005239B9"/>
    <w:rsid w:val="00527762"/>
    <w:rsid w:val="005B1AB5"/>
    <w:rsid w:val="005C5909"/>
    <w:rsid w:val="00633427"/>
    <w:rsid w:val="00732736"/>
    <w:rsid w:val="007E6426"/>
    <w:rsid w:val="007F0ADC"/>
    <w:rsid w:val="008208A0"/>
    <w:rsid w:val="008F26BC"/>
    <w:rsid w:val="0099585D"/>
    <w:rsid w:val="009C6A1C"/>
    <w:rsid w:val="00A247A7"/>
    <w:rsid w:val="00B47F72"/>
    <w:rsid w:val="00CE7C82"/>
    <w:rsid w:val="00D27A1E"/>
    <w:rsid w:val="00E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4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11</cp:revision>
  <dcterms:created xsi:type="dcterms:W3CDTF">2022-08-31T09:32:00Z</dcterms:created>
  <dcterms:modified xsi:type="dcterms:W3CDTF">2022-09-02T06:48:00Z</dcterms:modified>
</cp:coreProperties>
</file>