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13A0E" w14:textId="65ED96CF" w:rsidR="00B34989" w:rsidRPr="00F74A7B" w:rsidRDefault="003D02F5" w:rsidP="00F74A7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F74A7B">
        <w:rPr>
          <w:rFonts w:ascii="Times New Roman" w:hAnsi="Times New Roman" w:cs="Times New Roman"/>
          <w:b/>
          <w:bCs/>
          <w:lang w:val="en-US"/>
        </w:rPr>
        <w:t xml:space="preserve">Assessment grid for </w:t>
      </w:r>
      <w:r w:rsidR="00144321">
        <w:rPr>
          <w:rFonts w:ascii="Times New Roman" w:hAnsi="Times New Roman" w:cs="Times New Roman"/>
          <w:b/>
          <w:bCs/>
          <w:lang w:val="en-US"/>
        </w:rPr>
        <w:t>dialogue</w:t>
      </w:r>
      <w:r w:rsidRPr="00F74A7B">
        <w:rPr>
          <w:rFonts w:ascii="Times New Roman" w:hAnsi="Times New Roman" w:cs="Times New Roman"/>
          <w:b/>
          <w:bCs/>
          <w:lang w:val="en-US"/>
        </w:rPr>
        <w:t xml:space="preserve"> (based on CEFR criteria)</w:t>
      </w:r>
    </w:p>
    <w:p w14:paraId="20211010" w14:textId="79425577" w:rsidR="00AA49AF" w:rsidRDefault="00AA49AF">
      <w:pPr>
        <w:rPr>
          <w:rFonts w:ascii="Times New Roman" w:hAnsi="Times New Roman" w:cs="Times New Roman"/>
          <w:lang w:val="en-US"/>
        </w:rPr>
      </w:pPr>
      <w:r w:rsidRPr="00F74A7B">
        <w:rPr>
          <w:rFonts w:ascii="Times New Roman" w:hAnsi="Times New Roman" w:cs="Times New Roman"/>
          <w:b/>
          <w:bCs/>
          <w:lang w:val="en-US"/>
        </w:rPr>
        <w:t>Student name:</w:t>
      </w:r>
      <w:r>
        <w:rPr>
          <w:rFonts w:ascii="Times New Roman" w:hAnsi="Times New Roman" w:cs="Times New Roman"/>
          <w:lang w:val="en-US"/>
        </w:rPr>
        <w:t xml:space="preserve"> </w:t>
      </w:r>
      <w:r w:rsidR="00D62DE4">
        <w:rPr>
          <w:rFonts w:ascii="Times New Roman" w:hAnsi="Times New Roman" w:cs="Times New Roman"/>
          <w:lang w:val="en-US"/>
        </w:rPr>
        <w:tab/>
      </w:r>
    </w:p>
    <w:p w14:paraId="16E7FEE5" w14:textId="6456C925" w:rsidR="00D62DE4" w:rsidRPr="0000352B" w:rsidRDefault="00D62DE4">
      <w:pPr>
        <w:rPr>
          <w:rFonts w:ascii="Times New Roman" w:hAnsi="Times New Roman" w:cs="Times New Roman"/>
          <w:lang w:val="en-US"/>
        </w:rPr>
      </w:pPr>
      <w:r w:rsidRPr="00F74A7B">
        <w:rPr>
          <w:rFonts w:ascii="Times New Roman" w:hAnsi="Times New Roman" w:cs="Times New Roman" w:hint="eastAsia"/>
          <w:b/>
          <w:bCs/>
          <w:lang w:val="en-US"/>
        </w:rPr>
        <w:t>Rater</w:t>
      </w:r>
      <w:r w:rsidRPr="00F74A7B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eastAsia"/>
          <w:lang w:val="en-US"/>
        </w:rPr>
        <w:t>Wei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 w:hint="eastAsia"/>
          <w:lang w:val="en-US"/>
        </w:rPr>
        <w:t>lun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>Lu</w:t>
      </w:r>
    </w:p>
    <w:tbl>
      <w:tblPr>
        <w:tblStyle w:val="TableGrid"/>
        <w:tblW w:w="13050" w:type="dxa"/>
        <w:tblInd w:w="-95" w:type="dxa"/>
        <w:tblLook w:val="04A0" w:firstRow="1" w:lastRow="0" w:firstColumn="1" w:lastColumn="0" w:noHBand="0" w:noVBand="1"/>
      </w:tblPr>
      <w:tblGrid>
        <w:gridCol w:w="2610"/>
        <w:gridCol w:w="5040"/>
        <w:gridCol w:w="5400"/>
      </w:tblGrid>
      <w:tr w:rsidR="001566E7" w:rsidRPr="00DA4F31" w14:paraId="2211D007" w14:textId="77777777" w:rsidTr="001566E7">
        <w:tc>
          <w:tcPr>
            <w:tcW w:w="2610" w:type="dxa"/>
          </w:tcPr>
          <w:p w14:paraId="6065EB37" w14:textId="77777777" w:rsidR="001566E7" w:rsidRPr="0000352B" w:rsidRDefault="001566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0" w:type="dxa"/>
          </w:tcPr>
          <w:p w14:paraId="40FD953E" w14:textId="5114CA68" w:rsidR="001566E7" w:rsidRPr="00C5274B" w:rsidRDefault="001566E7">
            <w:pPr>
              <w:rPr>
                <w:rFonts w:ascii="Times New Roman" w:hAnsi="Times New Roman" w:cs="Times New Roman"/>
                <w:lang w:val="en-US"/>
              </w:rPr>
            </w:pPr>
            <w:r w:rsidRPr="00C5274B"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5400" w:type="dxa"/>
          </w:tcPr>
          <w:p w14:paraId="5B533374" w14:textId="673A2EC1" w:rsidR="001566E7" w:rsidRPr="00C5274B" w:rsidRDefault="001566E7">
            <w:pPr>
              <w:rPr>
                <w:rFonts w:ascii="Times New Roman" w:hAnsi="Times New Roman" w:cs="Times New Roman"/>
                <w:lang w:val="en-US"/>
              </w:rPr>
            </w:pPr>
            <w:r w:rsidRPr="00C5274B">
              <w:rPr>
                <w:rFonts w:ascii="Times New Roman" w:hAnsi="Times New Roman" w:cs="Times New Roman"/>
                <w:lang w:val="en-US"/>
              </w:rPr>
              <w:t>B2</w:t>
            </w:r>
          </w:p>
        </w:tc>
      </w:tr>
      <w:tr w:rsidR="001566E7" w:rsidRPr="00F50281" w14:paraId="0A0A206B" w14:textId="77777777" w:rsidTr="001566E7">
        <w:tc>
          <w:tcPr>
            <w:tcW w:w="2610" w:type="dxa"/>
          </w:tcPr>
          <w:p w14:paraId="20665DF5" w14:textId="7AC33B44" w:rsidR="001566E7" w:rsidRPr="00F50281" w:rsidRDefault="001566E7">
            <w:pPr>
              <w:rPr>
                <w:rFonts w:ascii="Times New Roman" w:hAnsi="Times New Roman" w:cs="Times New Roman"/>
                <w:lang w:val="en-US"/>
              </w:rPr>
            </w:pPr>
            <w:r w:rsidRPr="00F50281">
              <w:rPr>
                <w:rFonts w:ascii="Times New Roman" w:hAnsi="Times New Roman" w:cs="Times New Roman"/>
                <w:lang w:val="en-US"/>
              </w:rPr>
              <w:t>OVERALL SPOKEN PRODUCTION</w:t>
            </w:r>
          </w:p>
        </w:tc>
        <w:tc>
          <w:tcPr>
            <w:tcW w:w="5040" w:type="dxa"/>
          </w:tcPr>
          <w:p w14:paraId="122F4970" w14:textId="7FBB9B76" w:rsidR="001566E7" w:rsidRPr="00C5274B" w:rsidRDefault="001566E7">
            <w:pPr>
              <w:rPr>
                <w:rFonts w:ascii="Times New Roman" w:hAnsi="Times New Roman" w:cs="Times New Roman"/>
                <w:lang w:val="en-US"/>
              </w:rPr>
            </w:pPr>
            <w:r w:rsidRPr="00C5274B">
              <w:rPr>
                <w:rFonts w:ascii="Times New Roman" w:hAnsi="Times New Roman" w:cs="Times New Roman"/>
                <w:lang w:val="en-US"/>
              </w:rPr>
              <w:t>Can reasonably fluently sustain a straightforward description within his/her field of interest.</w:t>
            </w:r>
          </w:p>
        </w:tc>
        <w:tc>
          <w:tcPr>
            <w:tcW w:w="5400" w:type="dxa"/>
          </w:tcPr>
          <w:p w14:paraId="67E06389" w14:textId="09E41961" w:rsidR="001566E7" w:rsidRPr="004574FE" w:rsidRDefault="001566E7">
            <w:pPr>
              <w:rPr>
                <w:rFonts w:ascii="Times New Roman" w:hAnsi="Times New Roman" w:cs="Times New Roman"/>
                <w:lang w:val="en-US"/>
              </w:rPr>
            </w:pPr>
            <w:r w:rsidRPr="004574FE">
              <w:rPr>
                <w:rFonts w:ascii="Times New Roman" w:hAnsi="Times New Roman" w:cs="Times New Roman"/>
                <w:lang w:val="en-US"/>
              </w:rPr>
              <w:t>Can give clear, systematically developed descriptions, with appropriate highlighting of significant points, and relevant supporting detail.</w:t>
            </w:r>
          </w:p>
          <w:p w14:paraId="3B210177" w14:textId="0EAE5C5B" w:rsidR="001566E7" w:rsidRPr="004574FE" w:rsidRDefault="001566E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566E7" w:rsidRPr="00F50281" w14:paraId="37416D80" w14:textId="77777777" w:rsidTr="001566E7">
        <w:tc>
          <w:tcPr>
            <w:tcW w:w="2610" w:type="dxa"/>
          </w:tcPr>
          <w:p w14:paraId="3C592655" w14:textId="62C2CB82" w:rsidR="001566E7" w:rsidRPr="00F50281" w:rsidRDefault="001566E7">
            <w:pPr>
              <w:rPr>
                <w:rFonts w:ascii="Times New Roman" w:hAnsi="Times New Roman" w:cs="Times New Roman"/>
                <w:lang w:val="en-US"/>
              </w:rPr>
            </w:pPr>
            <w:r w:rsidRPr="00F50281">
              <w:rPr>
                <w:rFonts w:ascii="Times New Roman" w:hAnsi="Times New Roman" w:cs="Times New Roman"/>
                <w:lang w:val="en-US"/>
              </w:rPr>
              <w:t>VOCABULARY RANGE AND CONTROL</w:t>
            </w:r>
          </w:p>
        </w:tc>
        <w:tc>
          <w:tcPr>
            <w:tcW w:w="5040" w:type="dxa"/>
          </w:tcPr>
          <w:p w14:paraId="43205CB3" w14:textId="345BBE34" w:rsidR="001566E7" w:rsidRPr="00C5274B" w:rsidRDefault="001566E7" w:rsidP="00B03053">
            <w:pPr>
              <w:rPr>
                <w:rFonts w:ascii="Times New Roman" w:hAnsi="Times New Roman" w:cs="Times New Roman"/>
                <w:lang w:val="en-US"/>
              </w:rPr>
            </w:pPr>
            <w:r w:rsidRPr="00C5274B">
              <w:rPr>
                <w:rFonts w:ascii="Times New Roman" w:hAnsi="Times New Roman" w:cs="Times New Roman"/>
                <w:lang w:val="en-US"/>
              </w:rPr>
              <w:t>Shows good control of elementary vocabulary but major errors still occur when expressing more complex thoughts.</w:t>
            </w:r>
          </w:p>
        </w:tc>
        <w:tc>
          <w:tcPr>
            <w:tcW w:w="5400" w:type="dxa"/>
          </w:tcPr>
          <w:p w14:paraId="4B91265A" w14:textId="25F22FE4" w:rsidR="001566E7" w:rsidRPr="004574FE" w:rsidRDefault="001566E7" w:rsidP="004075A5">
            <w:pPr>
              <w:rPr>
                <w:rFonts w:ascii="Times New Roman" w:hAnsi="Times New Roman" w:cs="Times New Roman"/>
                <w:lang w:val="en-US"/>
              </w:rPr>
            </w:pPr>
            <w:r w:rsidRPr="004574FE">
              <w:rPr>
                <w:rFonts w:ascii="Times New Roman" w:hAnsi="Times New Roman" w:cs="Times New Roman"/>
                <w:lang w:val="en-US"/>
              </w:rPr>
              <w:t>Can vary formulation to avoid frequent repetition, but lexical gaps can still cause hesitation and circumlocution.</w:t>
            </w:r>
          </w:p>
        </w:tc>
      </w:tr>
      <w:tr w:rsidR="001566E7" w:rsidRPr="00F50281" w14:paraId="17894FC7" w14:textId="77777777" w:rsidTr="001566E7">
        <w:tc>
          <w:tcPr>
            <w:tcW w:w="2610" w:type="dxa"/>
          </w:tcPr>
          <w:p w14:paraId="64128C6F" w14:textId="58AB1422" w:rsidR="001566E7" w:rsidRPr="00F50281" w:rsidRDefault="001566E7">
            <w:pPr>
              <w:rPr>
                <w:rFonts w:ascii="Times New Roman" w:hAnsi="Times New Roman" w:cs="Times New Roman"/>
                <w:lang w:val="en-US"/>
              </w:rPr>
            </w:pPr>
            <w:r w:rsidRPr="00F50281">
              <w:rPr>
                <w:rFonts w:ascii="Times New Roman" w:hAnsi="Times New Roman" w:cs="Times New Roman"/>
                <w:lang w:val="en-US"/>
              </w:rPr>
              <w:t>GRAMMATICAL ACCURACY</w:t>
            </w:r>
          </w:p>
        </w:tc>
        <w:tc>
          <w:tcPr>
            <w:tcW w:w="5040" w:type="dxa"/>
          </w:tcPr>
          <w:p w14:paraId="36A25C5C" w14:textId="2B8499FE" w:rsidR="001566E7" w:rsidRPr="00C5274B" w:rsidRDefault="001566E7" w:rsidP="00B10AF7">
            <w:pPr>
              <w:rPr>
                <w:rFonts w:ascii="Times New Roman" w:hAnsi="Times New Roman" w:cs="Times New Roman"/>
                <w:lang w:val="en-US"/>
              </w:rPr>
            </w:pPr>
            <w:r w:rsidRPr="00C5274B">
              <w:rPr>
                <w:rFonts w:ascii="Times New Roman" w:hAnsi="Times New Roman" w:cs="Times New Roman"/>
                <w:lang w:val="en-US"/>
              </w:rPr>
              <w:t xml:space="preserve">Errors occur, but it is clear what he/she is trying to express. </w:t>
            </w:r>
          </w:p>
        </w:tc>
        <w:tc>
          <w:tcPr>
            <w:tcW w:w="5400" w:type="dxa"/>
          </w:tcPr>
          <w:p w14:paraId="37603237" w14:textId="0513234A" w:rsidR="001566E7" w:rsidRPr="004574FE" w:rsidRDefault="001566E7" w:rsidP="00F25949">
            <w:pPr>
              <w:rPr>
                <w:rFonts w:ascii="Times New Roman" w:hAnsi="Times New Roman" w:cs="Times New Roman"/>
                <w:lang w:val="en-US"/>
              </w:rPr>
            </w:pPr>
            <w:r w:rsidRPr="004574FE">
              <w:rPr>
                <w:rFonts w:ascii="Times New Roman" w:hAnsi="Times New Roman" w:cs="Times New Roman"/>
                <w:lang w:val="en-US"/>
              </w:rPr>
              <w:t>Good grammatical control. Occasional ‘slips’ or non-systematic errors and minor flaws in sentence structure may still occur, but they are rare.</w:t>
            </w:r>
          </w:p>
          <w:p w14:paraId="0DBE0DB1" w14:textId="7DA6AB57" w:rsidR="001566E7" w:rsidRPr="004574FE" w:rsidRDefault="001566E7" w:rsidP="00B10A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566E7" w:rsidRPr="003D02F5" w14:paraId="5573EB84" w14:textId="77777777" w:rsidTr="001566E7">
        <w:tc>
          <w:tcPr>
            <w:tcW w:w="2610" w:type="dxa"/>
          </w:tcPr>
          <w:p w14:paraId="09C64BA7" w14:textId="0DFE8324" w:rsidR="001566E7" w:rsidRPr="00F50281" w:rsidRDefault="001566E7">
            <w:pPr>
              <w:rPr>
                <w:rFonts w:ascii="Times New Roman" w:hAnsi="Times New Roman" w:cs="Times New Roman"/>
                <w:lang w:val="en-US"/>
              </w:rPr>
            </w:pPr>
            <w:r w:rsidRPr="00F50281">
              <w:rPr>
                <w:rFonts w:ascii="Times New Roman" w:hAnsi="Times New Roman" w:cs="Times New Roman"/>
                <w:lang w:val="en-US"/>
              </w:rPr>
              <w:t>OVERALL PHONOLOGICAL CONTROL</w:t>
            </w:r>
          </w:p>
        </w:tc>
        <w:tc>
          <w:tcPr>
            <w:tcW w:w="5040" w:type="dxa"/>
          </w:tcPr>
          <w:p w14:paraId="17510EA7" w14:textId="4D7FCC4E" w:rsidR="001566E7" w:rsidRPr="00C5274B" w:rsidRDefault="001566E7">
            <w:pPr>
              <w:rPr>
                <w:rFonts w:ascii="Times New Roman" w:hAnsi="Times New Roman" w:cs="Times New Roman"/>
                <w:lang w:val="en-US"/>
              </w:rPr>
            </w:pPr>
            <w:r w:rsidRPr="00C5274B">
              <w:rPr>
                <w:rFonts w:ascii="Times New Roman" w:hAnsi="Times New Roman" w:cs="Times New Roman"/>
                <w:lang w:val="en-US"/>
              </w:rPr>
              <w:t>Pronunciation is generally intelligible, but accent is usually influenced by other language(s) he/she speaks.</w:t>
            </w:r>
          </w:p>
        </w:tc>
        <w:tc>
          <w:tcPr>
            <w:tcW w:w="5400" w:type="dxa"/>
          </w:tcPr>
          <w:p w14:paraId="1BABCD00" w14:textId="29EC33F2" w:rsidR="001566E7" w:rsidRPr="004574FE" w:rsidRDefault="001566E7">
            <w:pPr>
              <w:rPr>
                <w:rFonts w:ascii="Times New Roman" w:hAnsi="Times New Roman" w:cs="Times New Roman"/>
                <w:lang w:val="en-US"/>
              </w:rPr>
            </w:pPr>
            <w:r w:rsidRPr="004574FE">
              <w:rPr>
                <w:rFonts w:ascii="Times New Roman" w:hAnsi="Times New Roman" w:cs="Times New Roman"/>
                <w:lang w:val="en-US"/>
              </w:rPr>
              <w:t>Can generally use appropriate intonation, place stress correctly and articulate individual sounds clearly; accent has little or no effect on intelligibility.</w:t>
            </w:r>
          </w:p>
        </w:tc>
      </w:tr>
    </w:tbl>
    <w:p w14:paraId="5AF25D84" w14:textId="2F49D46D" w:rsidR="003D02F5" w:rsidRPr="009C4E1E" w:rsidRDefault="005B44ED">
      <w:pPr>
        <w:rPr>
          <w:rFonts w:ascii="Times New Roman" w:hAnsi="Times New Roman" w:cs="Times New Roman"/>
          <w:lang w:val="en-US"/>
        </w:rPr>
      </w:pPr>
      <w:r w:rsidRPr="009C4E1E">
        <w:rPr>
          <w:rFonts w:ascii="Times New Roman" w:hAnsi="Times New Roman" w:cs="Times New Roman"/>
          <w:b/>
          <w:bCs/>
          <w:lang w:val="en-US"/>
        </w:rPr>
        <w:t>Additional comment</w:t>
      </w:r>
      <w:r w:rsidR="007C0D54">
        <w:rPr>
          <w:rFonts w:ascii="Times New Roman" w:hAnsi="Times New Roman" w:cs="Times New Roman"/>
          <w:b/>
          <w:bCs/>
          <w:lang w:val="en-US"/>
        </w:rPr>
        <w:t>(</w:t>
      </w:r>
      <w:r w:rsidRPr="009C4E1E">
        <w:rPr>
          <w:rFonts w:ascii="Times New Roman" w:hAnsi="Times New Roman" w:cs="Times New Roman"/>
          <w:b/>
          <w:bCs/>
          <w:lang w:val="en-US"/>
        </w:rPr>
        <w:t>s</w:t>
      </w:r>
      <w:r w:rsidR="007C0D54">
        <w:rPr>
          <w:rFonts w:ascii="Times New Roman" w:hAnsi="Times New Roman" w:cs="Times New Roman"/>
          <w:b/>
          <w:bCs/>
          <w:lang w:val="en-US"/>
        </w:rPr>
        <w:t>)</w:t>
      </w:r>
      <w:r w:rsidRPr="009C4E1E">
        <w:rPr>
          <w:rFonts w:ascii="Times New Roman" w:hAnsi="Times New Roman" w:cs="Times New Roman"/>
          <w:lang w:val="en-US"/>
        </w:rPr>
        <w:t>:</w:t>
      </w:r>
      <w:r w:rsidR="00BD0918">
        <w:rPr>
          <w:rFonts w:ascii="Times New Roman" w:hAnsi="Times New Roman" w:cs="Times New Roman"/>
          <w:lang w:val="en-US"/>
        </w:rPr>
        <w:t xml:space="preserve"> </w:t>
      </w:r>
    </w:p>
    <w:sectPr w:rsidR="003D02F5" w:rsidRPr="009C4E1E" w:rsidSect="003D02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F5"/>
    <w:rsid w:val="0000352B"/>
    <w:rsid w:val="00034DE9"/>
    <w:rsid w:val="00056A51"/>
    <w:rsid w:val="000674B5"/>
    <w:rsid w:val="00084E71"/>
    <w:rsid w:val="000961B4"/>
    <w:rsid w:val="00097DC3"/>
    <w:rsid w:val="000A317D"/>
    <w:rsid w:val="000A377E"/>
    <w:rsid w:val="000B2E6C"/>
    <w:rsid w:val="000B5274"/>
    <w:rsid w:val="000C6600"/>
    <w:rsid w:val="000E5669"/>
    <w:rsid w:val="000F0C61"/>
    <w:rsid w:val="000F1B3F"/>
    <w:rsid w:val="00140E75"/>
    <w:rsid w:val="00144321"/>
    <w:rsid w:val="001566E7"/>
    <w:rsid w:val="00157C89"/>
    <w:rsid w:val="00162473"/>
    <w:rsid w:val="001922F1"/>
    <w:rsid w:val="001D16FB"/>
    <w:rsid w:val="001D7ED5"/>
    <w:rsid w:val="001F25C6"/>
    <w:rsid w:val="002149C1"/>
    <w:rsid w:val="00224273"/>
    <w:rsid w:val="00226B13"/>
    <w:rsid w:val="00233325"/>
    <w:rsid w:val="00234EB7"/>
    <w:rsid w:val="00241D9E"/>
    <w:rsid w:val="00250D36"/>
    <w:rsid w:val="002E53AD"/>
    <w:rsid w:val="003156A0"/>
    <w:rsid w:val="00335E35"/>
    <w:rsid w:val="003413A8"/>
    <w:rsid w:val="003504AA"/>
    <w:rsid w:val="00354131"/>
    <w:rsid w:val="00367A3A"/>
    <w:rsid w:val="00385832"/>
    <w:rsid w:val="003C624F"/>
    <w:rsid w:val="003D0032"/>
    <w:rsid w:val="003D02F5"/>
    <w:rsid w:val="003F44F5"/>
    <w:rsid w:val="004075A5"/>
    <w:rsid w:val="004421DD"/>
    <w:rsid w:val="004574FE"/>
    <w:rsid w:val="004732CB"/>
    <w:rsid w:val="004B3CF7"/>
    <w:rsid w:val="004E1E73"/>
    <w:rsid w:val="00540DB5"/>
    <w:rsid w:val="00542D45"/>
    <w:rsid w:val="00553D37"/>
    <w:rsid w:val="0057016D"/>
    <w:rsid w:val="00590073"/>
    <w:rsid w:val="005A470B"/>
    <w:rsid w:val="005B44ED"/>
    <w:rsid w:val="005C772A"/>
    <w:rsid w:val="005D2D78"/>
    <w:rsid w:val="005D5E22"/>
    <w:rsid w:val="005E1511"/>
    <w:rsid w:val="00605088"/>
    <w:rsid w:val="0063513B"/>
    <w:rsid w:val="00656E00"/>
    <w:rsid w:val="0066506F"/>
    <w:rsid w:val="006652B5"/>
    <w:rsid w:val="00683F87"/>
    <w:rsid w:val="00693748"/>
    <w:rsid w:val="006A6814"/>
    <w:rsid w:val="006B1A42"/>
    <w:rsid w:val="006B5CD2"/>
    <w:rsid w:val="006E0CA7"/>
    <w:rsid w:val="006E0F7B"/>
    <w:rsid w:val="006E5E31"/>
    <w:rsid w:val="006F2B70"/>
    <w:rsid w:val="00723CD9"/>
    <w:rsid w:val="00746FD9"/>
    <w:rsid w:val="00767418"/>
    <w:rsid w:val="007737D8"/>
    <w:rsid w:val="00774E36"/>
    <w:rsid w:val="007853D9"/>
    <w:rsid w:val="007A4369"/>
    <w:rsid w:val="007C0D54"/>
    <w:rsid w:val="00817DE4"/>
    <w:rsid w:val="00880965"/>
    <w:rsid w:val="008E627A"/>
    <w:rsid w:val="008E6399"/>
    <w:rsid w:val="009000B8"/>
    <w:rsid w:val="009113C0"/>
    <w:rsid w:val="009311EF"/>
    <w:rsid w:val="00944F0A"/>
    <w:rsid w:val="00960FAD"/>
    <w:rsid w:val="00976719"/>
    <w:rsid w:val="00990551"/>
    <w:rsid w:val="00996262"/>
    <w:rsid w:val="009A58ED"/>
    <w:rsid w:val="009C4E1E"/>
    <w:rsid w:val="009D5B88"/>
    <w:rsid w:val="009E4907"/>
    <w:rsid w:val="009F3520"/>
    <w:rsid w:val="00A00145"/>
    <w:rsid w:val="00A66432"/>
    <w:rsid w:val="00A75C2F"/>
    <w:rsid w:val="00A7716F"/>
    <w:rsid w:val="00AA49AF"/>
    <w:rsid w:val="00AD10CC"/>
    <w:rsid w:val="00AE1B48"/>
    <w:rsid w:val="00B03053"/>
    <w:rsid w:val="00B04AE6"/>
    <w:rsid w:val="00B056D2"/>
    <w:rsid w:val="00B06765"/>
    <w:rsid w:val="00B10AF7"/>
    <w:rsid w:val="00B34989"/>
    <w:rsid w:val="00B52B77"/>
    <w:rsid w:val="00B90887"/>
    <w:rsid w:val="00BA31DE"/>
    <w:rsid w:val="00BB5F57"/>
    <w:rsid w:val="00BB6854"/>
    <w:rsid w:val="00BD0918"/>
    <w:rsid w:val="00C0650B"/>
    <w:rsid w:val="00C24F7C"/>
    <w:rsid w:val="00C3663F"/>
    <w:rsid w:val="00C5274B"/>
    <w:rsid w:val="00C61C6B"/>
    <w:rsid w:val="00C82C58"/>
    <w:rsid w:val="00CB7439"/>
    <w:rsid w:val="00CD32E2"/>
    <w:rsid w:val="00CF4921"/>
    <w:rsid w:val="00D27033"/>
    <w:rsid w:val="00D37958"/>
    <w:rsid w:val="00D522C6"/>
    <w:rsid w:val="00D62DE4"/>
    <w:rsid w:val="00D65E77"/>
    <w:rsid w:val="00D71BE8"/>
    <w:rsid w:val="00DA3627"/>
    <w:rsid w:val="00DA4F31"/>
    <w:rsid w:val="00DF504F"/>
    <w:rsid w:val="00E20755"/>
    <w:rsid w:val="00E3726D"/>
    <w:rsid w:val="00E6355D"/>
    <w:rsid w:val="00E90883"/>
    <w:rsid w:val="00EB35B2"/>
    <w:rsid w:val="00ED71E0"/>
    <w:rsid w:val="00EF2CDF"/>
    <w:rsid w:val="00F22A5B"/>
    <w:rsid w:val="00F25949"/>
    <w:rsid w:val="00F50281"/>
    <w:rsid w:val="00F735DB"/>
    <w:rsid w:val="00F74A7B"/>
    <w:rsid w:val="00F9551F"/>
    <w:rsid w:val="00FB0A29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91F0"/>
  <w15:chartTrackingRefBased/>
  <w15:docId w15:val="{1794E479-8765-4225-BF15-DD1FF84B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2021-12-10T07:28:00Z</dcterms:created>
  <dcterms:modified xsi:type="dcterms:W3CDTF">2021-12-10T07:29:00Z</dcterms:modified>
</cp:coreProperties>
</file>