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DC03" w14:textId="1A6A2574" w:rsidR="00B012C3" w:rsidRDefault="000F4A54">
      <w:pPr>
        <w:pStyle w:val="Style2"/>
        <w:widowControl/>
        <w:spacing w:before="67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TYSPY ZLOMENIN A DEFEKTŮ KOSTÍ</w:t>
      </w:r>
    </w:p>
    <w:p w14:paraId="26692DFE" w14:textId="77777777" w:rsidR="00B012C3" w:rsidRDefault="00B012C3">
      <w:pPr>
        <w:widowControl/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3"/>
        <w:gridCol w:w="2611"/>
        <w:gridCol w:w="3149"/>
        <w:gridCol w:w="4603"/>
      </w:tblGrid>
      <w:tr w:rsidR="00B012C3" w14:paraId="08064914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2704" w14:textId="3FA3C699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LATIN</w:t>
            </w:r>
            <w:r w:rsidR="000F4A54">
              <w:rPr>
                <w:rStyle w:val="FontStyle12"/>
                <w:lang w:val="en-US" w:eastAsia="en-US"/>
              </w:rPr>
              <w:t>SKY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91B4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ENGLISH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8AA4" w14:textId="655DD24C" w:rsidR="00B012C3" w:rsidRDefault="005E633E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POPIS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B720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EXAMPLE</w:t>
            </w:r>
          </w:p>
        </w:tc>
      </w:tr>
      <w:tr w:rsidR="00B012C3" w14:paraId="2D7BF5EB" w14:textId="77777777">
        <w:tc>
          <w:tcPr>
            <w:tcW w:w="1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40E1" w14:textId="44DBDC7C" w:rsidR="00B012C3" w:rsidRDefault="005E633E">
            <w:pPr>
              <w:pStyle w:val="Style5"/>
              <w:widowControl/>
              <w:rPr>
                <w:rStyle w:val="FontStyle13"/>
                <w:lang w:val="en-US" w:eastAsia="en-US"/>
              </w:rPr>
            </w:pPr>
            <w:r>
              <w:rPr>
                <w:rStyle w:val="FontStyle13"/>
                <w:lang w:val="en-US" w:eastAsia="en-US"/>
              </w:rPr>
              <w:t>OBECNÝ TERMÍN</w:t>
            </w:r>
          </w:p>
        </w:tc>
      </w:tr>
      <w:tr w:rsidR="00B012C3" w14:paraId="5D2DD56A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0DB8" w14:textId="77777777" w:rsidR="00B012C3" w:rsidRDefault="00CC0DC8">
            <w:pPr>
              <w:pStyle w:val="Style3"/>
              <w:widowControl/>
              <w:ind w:left="34" w:hanging="34"/>
              <w:rPr>
                <w:rStyle w:val="FontStyle12"/>
                <w:lang w:val="de-DE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>, ae, f./</w:t>
            </w: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completa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completus</w:t>
            </w:r>
            <w:proofErr w:type="spellEnd"/>
            <w:r>
              <w:rPr>
                <w:rStyle w:val="FontStyle12"/>
                <w:lang w:val="en-US" w:eastAsia="en-US"/>
              </w:rPr>
              <w:t>, a,</w:t>
            </w:r>
            <w:r>
              <w:rPr>
                <w:rStyle w:val="FontStyle12"/>
                <w:lang w:val="de-DE" w:eastAsia="en-US"/>
              </w:rPr>
              <w:t xml:space="preserve"> um</w:t>
            </w:r>
          </w:p>
          <w:p w14:paraId="2298FB0D" w14:textId="77777777" w:rsidR="00B012C3" w:rsidRDefault="00CC0DC8">
            <w:pPr>
              <w:pStyle w:val="Style7"/>
              <w:widowControl/>
              <w:ind w:right="326" w:firstLine="14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lateris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dextri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lateris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sinistri</w:t>
            </w:r>
            <w:proofErr w:type="spellEnd"/>
          </w:p>
          <w:p w14:paraId="61E3E5D5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lateris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utriusque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- </w:t>
            </w:r>
            <w:proofErr w:type="spellStart"/>
            <w:r>
              <w:rPr>
                <w:rStyle w:val="FontStyle15"/>
                <w:lang w:val="en-US" w:eastAsia="en-US"/>
              </w:rPr>
              <w:t>bilateralis</w:t>
            </w:r>
            <w:proofErr w:type="spellEnd"/>
            <w:r>
              <w:rPr>
                <w:rStyle w:val="FontStyle15"/>
                <w:lang w:val="en-US" w:eastAsia="en-US"/>
              </w:rPr>
              <w:t>, e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FA7C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fracture/complete fracture</w:t>
            </w:r>
          </w:p>
          <w:p w14:paraId="173A6CA6" w14:textId="77777777" w:rsidR="00B012C3" w:rsidRDefault="00CC0DC8">
            <w:pPr>
              <w:pStyle w:val="Style6"/>
              <w:widowControl/>
              <w:ind w:right="101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on the right side on the left side bilateral, on both sides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CAB0" w14:textId="48FDE59B" w:rsidR="00B012C3" w:rsidRDefault="00C760D6">
            <w:pPr>
              <w:pStyle w:val="Style6"/>
              <w:widowControl/>
              <w:ind w:right="14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Kompletní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zlomenina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, </w:t>
            </w:r>
            <w:proofErr w:type="spellStart"/>
            <w:r>
              <w:rPr>
                <w:rStyle w:val="FontStyle12"/>
                <w:lang w:val="en-US" w:eastAsia="en-US"/>
              </w:rPr>
              <w:t>úlomky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kostí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od </w:t>
            </w:r>
            <w:proofErr w:type="spellStart"/>
            <w:r>
              <w:rPr>
                <w:rStyle w:val="FontStyle12"/>
                <w:lang w:val="en-US" w:eastAsia="en-US"/>
              </w:rPr>
              <w:t>sebe</w:t>
            </w:r>
            <w:proofErr w:type="spellEnd"/>
          </w:p>
          <w:p w14:paraId="6767B33D" w14:textId="77777777" w:rsidR="00B012C3" w:rsidRDefault="00C760D6">
            <w:pPr>
              <w:pStyle w:val="Style6"/>
              <w:widowControl/>
              <w:ind w:right="14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 xml:space="preserve">Na </w:t>
            </w:r>
            <w:proofErr w:type="spellStart"/>
            <w:r>
              <w:rPr>
                <w:rStyle w:val="FontStyle12"/>
                <w:lang w:val="en-US" w:eastAsia="en-US"/>
              </w:rPr>
              <w:t>pravé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nebo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na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levé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straně</w:t>
            </w:r>
            <w:proofErr w:type="spellEnd"/>
          </w:p>
          <w:p w14:paraId="7D7A861E" w14:textId="299D407C" w:rsidR="002551C7" w:rsidRDefault="002551C7">
            <w:pPr>
              <w:pStyle w:val="Style6"/>
              <w:widowControl/>
              <w:ind w:right="14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 xml:space="preserve">Na </w:t>
            </w:r>
            <w:proofErr w:type="spellStart"/>
            <w:r>
              <w:rPr>
                <w:rStyle w:val="FontStyle12"/>
                <w:lang w:val="en-US" w:eastAsia="en-US"/>
              </w:rPr>
              <w:t>obou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stranách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3857" w14:textId="77777777" w:rsidR="00B012C3" w:rsidRDefault="00CC0DC8">
            <w:pPr>
              <w:pStyle w:val="Style7"/>
              <w:widowControl/>
              <w:tabs>
                <w:tab w:val="left" w:leader="dot" w:pos="850"/>
              </w:tabs>
              <w:spacing w:line="254" w:lineRule="exact"/>
              <w:ind w:left="14" w:hanging="14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femoris/humeri/malleoli/rami </w:t>
            </w:r>
            <w:proofErr w:type="spellStart"/>
            <w:r>
              <w:rPr>
                <w:rStyle w:val="FontStyle15"/>
                <w:lang w:val="en-US" w:eastAsia="en-US"/>
              </w:rPr>
              <w:t>ossis</w:t>
            </w:r>
            <w:proofErr w:type="spellEnd"/>
            <w:r>
              <w:rPr>
                <w:rStyle w:val="FontStyle15"/>
                <w:lang w:val="en-US" w:eastAsia="en-US"/>
              </w:rPr>
              <w:br/>
              <w:t>pubis</w:t>
            </w:r>
            <w:r>
              <w:rPr>
                <w:rStyle w:val="FontStyle15"/>
                <w:lang w:val="en-US" w:eastAsia="en-US"/>
              </w:rPr>
              <w:tab/>
            </w:r>
          </w:p>
          <w:p w14:paraId="7F163CCA" w14:textId="22FF9882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clavicula</w:t>
            </w:r>
            <w:r w:rsidR="005E633E">
              <w:rPr>
                <w:rStyle w:val="FontStyle15"/>
                <w:lang w:val="en-US" w:eastAsia="en-US"/>
              </w:rPr>
              <w:t xml:space="preserve">e </w:t>
            </w:r>
            <w:proofErr w:type="spellStart"/>
            <w:r w:rsidR="005E633E">
              <w:rPr>
                <w:rStyle w:val="FontStyle15"/>
                <w:lang w:val="en-US" w:eastAsia="en-US"/>
              </w:rPr>
              <w:t>compl</w:t>
            </w:r>
            <w:proofErr w:type="spellEnd"/>
            <w:r w:rsidR="005E633E">
              <w:rPr>
                <w:rStyle w:val="FontStyle15"/>
                <w:lang w:val="en-US" w:eastAsia="en-US"/>
              </w:rPr>
              <w:t xml:space="preserve">. </w:t>
            </w:r>
          </w:p>
          <w:p w14:paraId="132713C3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femoris I. </w:t>
            </w:r>
            <w:proofErr w:type="gramStart"/>
            <w:r>
              <w:rPr>
                <w:rStyle w:val="FontStyle15"/>
                <w:lang w:val="en-US" w:eastAsia="en-US"/>
              </w:rPr>
              <w:t>dx./</w:t>
            </w:r>
            <w:proofErr w:type="gramEnd"/>
            <w:r>
              <w:rPr>
                <w:rStyle w:val="FontStyle15"/>
                <w:lang w:val="en-US" w:eastAsia="en-US"/>
              </w:rPr>
              <w:t xml:space="preserve">l. sin./l. </w:t>
            </w:r>
            <w:proofErr w:type="spellStart"/>
            <w:r>
              <w:rPr>
                <w:rStyle w:val="FontStyle15"/>
                <w:lang w:val="en-US" w:eastAsia="en-US"/>
              </w:rPr>
              <w:t>utque</w:t>
            </w:r>
            <w:proofErr w:type="spellEnd"/>
            <w:r>
              <w:rPr>
                <w:rStyle w:val="FontStyle15"/>
                <w:lang w:val="en-US" w:eastAsia="en-US"/>
              </w:rPr>
              <w:t>(</w:t>
            </w:r>
            <w:proofErr w:type="spellStart"/>
            <w:r>
              <w:rPr>
                <w:rStyle w:val="FontStyle15"/>
                <w:lang w:val="en-US" w:eastAsia="en-US"/>
              </w:rPr>
              <w:t>utr</w:t>
            </w:r>
            <w:proofErr w:type="spellEnd"/>
            <w:r>
              <w:rPr>
                <w:rStyle w:val="FontStyle15"/>
                <w:lang w:val="en-US" w:eastAsia="en-US"/>
              </w:rPr>
              <w:t>.)</w:t>
            </w:r>
          </w:p>
        </w:tc>
      </w:tr>
      <w:tr w:rsidR="00B012C3" w14:paraId="227B24B5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187A" w14:textId="61D260DF" w:rsidR="00B012C3" w:rsidRDefault="00CC0DC8">
            <w:pPr>
              <w:pStyle w:val="Style3"/>
              <w:widowControl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fractus</w:t>
            </w:r>
            <w:proofErr w:type="spellEnd"/>
            <w:r>
              <w:rPr>
                <w:rStyle w:val="FontStyle14"/>
                <w:lang w:val="en-US" w:eastAsia="en-US"/>
              </w:rPr>
              <w:t>, a, u</w:t>
            </w:r>
            <w:r w:rsidR="002551C7">
              <w:rPr>
                <w:rStyle w:val="FontStyle14"/>
                <w:lang w:val="en-US" w:eastAsia="en-US"/>
              </w:rPr>
              <w:t>m</w:t>
            </w:r>
          </w:p>
          <w:p w14:paraId="1A26F997" w14:textId="77777777" w:rsidR="002551C7" w:rsidRDefault="00CC0DC8">
            <w:pPr>
              <w:pStyle w:val="Style7"/>
              <w:widowControl/>
              <w:ind w:right="1728" w:firstLine="10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 xml:space="preserve">annus, </w:t>
            </w:r>
            <w:proofErr w:type="spellStart"/>
            <w:r>
              <w:rPr>
                <w:rStyle w:val="FontStyle15"/>
                <w:lang w:val="en-US" w:eastAsia="en-US"/>
              </w:rPr>
              <w:t>i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, m. </w:t>
            </w:r>
          </w:p>
          <w:p w14:paraId="21F4D96A" w14:textId="5EDB3256" w:rsidR="00B012C3" w:rsidRDefault="00CC0DC8">
            <w:pPr>
              <w:pStyle w:val="Style7"/>
              <w:widowControl/>
              <w:ind w:right="1728" w:firstLine="10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 xml:space="preserve">ante </w:t>
            </w:r>
            <w:proofErr w:type="spellStart"/>
            <w:r>
              <w:rPr>
                <w:rStyle w:val="FontStyle15"/>
                <w:lang w:val="en-US" w:eastAsia="en-US"/>
              </w:rPr>
              <w:t>annos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inveteratus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, a, 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69DC" w14:textId="77777777" w:rsidR="00B012C3" w:rsidRDefault="00CC0DC8">
            <w:pPr>
              <w:pStyle w:val="Style6"/>
              <w:widowControl/>
              <w:ind w:right="288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broken year</w:t>
            </w:r>
          </w:p>
          <w:p w14:paraId="06FAF92A" w14:textId="77777777" w:rsidR="00B012C3" w:rsidRDefault="00CC0DC8">
            <w:pPr>
              <w:pStyle w:val="Style6"/>
              <w:widowControl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years ago</w:t>
            </w:r>
          </w:p>
          <w:p w14:paraId="6535645F" w14:textId="77777777" w:rsidR="00B012C3" w:rsidRDefault="00CC0DC8">
            <w:pPr>
              <w:pStyle w:val="Style6"/>
              <w:widowControl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old, not healed properly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AE7E" w14:textId="77777777" w:rsidR="00B012C3" w:rsidRDefault="00C760D6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proofErr w:type="spellStart"/>
            <w:proofErr w:type="gramStart"/>
            <w:r>
              <w:rPr>
                <w:rStyle w:val="FontStyle12"/>
                <w:lang w:val="en-US" w:eastAsia="en-US"/>
              </w:rPr>
              <w:t>Zlomený,á</w:t>
            </w:r>
            <w:proofErr w:type="gramEnd"/>
            <w:r>
              <w:rPr>
                <w:rStyle w:val="FontStyle12"/>
                <w:lang w:val="en-US" w:eastAsia="en-US"/>
              </w:rPr>
              <w:t>,é</w:t>
            </w:r>
            <w:proofErr w:type="spellEnd"/>
            <w:r>
              <w:rPr>
                <w:rStyle w:val="FontStyle12"/>
                <w:lang w:val="en-US" w:eastAsia="en-US"/>
              </w:rPr>
              <w:t>,</w:t>
            </w:r>
          </w:p>
          <w:p w14:paraId="4046D681" w14:textId="2B091E66" w:rsidR="00C760D6" w:rsidRDefault="00C760D6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Rok</w:t>
            </w:r>
            <w:proofErr w:type="spellEnd"/>
          </w:p>
          <w:p w14:paraId="4E95A85B" w14:textId="77777777" w:rsidR="002551C7" w:rsidRDefault="00C760D6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Před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léty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, </w:t>
            </w:r>
          </w:p>
          <w:p w14:paraId="4C587F7B" w14:textId="6441E25B" w:rsidR="00C760D6" w:rsidRDefault="00C760D6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zastaralá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6BE5" w14:textId="3148FE26" w:rsidR="00B012C3" w:rsidRDefault="00CC0DC8">
            <w:pPr>
              <w:pStyle w:val="Style4"/>
              <w:widowControl/>
              <w:ind w:right="1680" w:firstLine="24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digitus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minimus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pedis </w:t>
            </w:r>
            <w:proofErr w:type="spellStart"/>
            <w:r>
              <w:rPr>
                <w:rStyle w:val="FontStyle15"/>
                <w:lang w:val="en-US" w:eastAsia="en-US"/>
              </w:rPr>
              <w:t>fractus</w:t>
            </w:r>
            <w:proofErr w:type="spellEnd"/>
            <w:r w:rsidR="00C760D6">
              <w:rPr>
                <w:rStyle w:val="FontStyle15"/>
                <w:lang w:val="en-US" w:eastAsia="en-US"/>
              </w:rPr>
              <w:t>;</w:t>
            </w:r>
            <w:r>
              <w:rPr>
                <w:rStyle w:val="FontStyle15"/>
                <w:lang w:val="en-US" w:eastAsia="en-US"/>
              </w:rPr>
              <w:t xml:space="preserve"> ulna sinistra </w:t>
            </w:r>
            <w:proofErr w:type="spellStart"/>
            <w:r>
              <w:rPr>
                <w:rStyle w:val="FontStyle15"/>
                <w:lang w:val="en-US" w:eastAsia="en-US"/>
              </w:rPr>
              <w:t>fracta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ante </w:t>
            </w:r>
            <w:proofErr w:type="spellStart"/>
            <w:r>
              <w:rPr>
                <w:rStyle w:val="FontStyle15"/>
                <w:lang w:val="en-US" w:eastAsia="en-US"/>
              </w:rPr>
              <w:t>annos</w:t>
            </w:r>
            <w:proofErr w:type="spellEnd"/>
          </w:p>
        </w:tc>
      </w:tr>
      <w:tr w:rsidR="00B012C3" w14:paraId="3CBD761A" w14:textId="77777777">
        <w:tc>
          <w:tcPr>
            <w:tcW w:w="1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F89C" w14:textId="1CB71BC9" w:rsidR="00B012C3" w:rsidRDefault="00C760D6">
            <w:pPr>
              <w:pStyle w:val="Style5"/>
              <w:widowControl/>
              <w:rPr>
                <w:rStyle w:val="FontStyle13"/>
                <w:lang w:val="en-US" w:eastAsia="en-US"/>
              </w:rPr>
            </w:pPr>
            <w:r>
              <w:rPr>
                <w:rStyle w:val="FontStyle13"/>
                <w:lang w:val="en-US" w:eastAsia="en-US"/>
              </w:rPr>
              <w:t>KLASIFIKACE ZLOMENIN DLE PŘÍČINY</w:t>
            </w:r>
          </w:p>
        </w:tc>
      </w:tr>
      <w:tr w:rsidR="00B012C3" w14:paraId="0EEA1069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9FD5" w14:textId="77777777" w:rsidR="00B012C3" w:rsidRDefault="00CC0DC8">
            <w:pPr>
              <w:pStyle w:val="Style3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traumatica</w:t>
            </w:r>
            <w:proofErr w:type="spellEnd"/>
          </w:p>
          <w:p w14:paraId="07C886CC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de-DE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traumaticus</w:t>
            </w:r>
            <w:proofErr w:type="spellEnd"/>
            <w:r>
              <w:rPr>
                <w:rStyle w:val="FontStyle12"/>
                <w:lang w:val="en-US" w:eastAsia="en-US"/>
              </w:rPr>
              <w:t>, a,</w:t>
            </w:r>
            <w:r>
              <w:rPr>
                <w:rStyle w:val="FontStyle12"/>
                <w:lang w:val="de-DE" w:eastAsia="en-US"/>
              </w:rPr>
              <w:t xml:space="preserve"> um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0079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traumatic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FCEC" w14:textId="5BA1F5D1" w:rsidR="00B012C3" w:rsidRDefault="00C760D6">
            <w:pPr>
              <w:pStyle w:val="Style6"/>
              <w:widowControl/>
              <w:ind w:right="206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Úrazová</w:t>
            </w:r>
            <w:proofErr w:type="spellEnd"/>
            <w:r>
              <w:rPr>
                <w:rStyle w:val="FontStyle12"/>
                <w:lang w:val="en-US" w:eastAsia="en-US"/>
              </w:rPr>
              <w:t>/</w:t>
            </w:r>
            <w:proofErr w:type="spellStart"/>
            <w:r>
              <w:rPr>
                <w:rStyle w:val="FontStyle12"/>
                <w:lang w:val="en-US" w:eastAsia="en-US"/>
              </w:rPr>
              <w:t>traumatická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zlomenina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B0D7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vertebrae </w:t>
            </w:r>
            <w:proofErr w:type="spellStart"/>
            <w:r>
              <w:rPr>
                <w:rStyle w:val="FontStyle15"/>
                <w:lang w:val="en-US" w:eastAsia="en-US"/>
              </w:rPr>
              <w:t>thoracicae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traumatica</w:t>
            </w:r>
            <w:proofErr w:type="spellEnd"/>
          </w:p>
        </w:tc>
      </w:tr>
      <w:tr w:rsidR="00B012C3" w14:paraId="67A0B6B0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39A0" w14:textId="77777777" w:rsidR="00B012C3" w:rsidRDefault="00CC0DC8">
            <w:pPr>
              <w:pStyle w:val="Style3"/>
              <w:widowControl/>
              <w:ind w:left="34" w:right="1445" w:hanging="34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pathologica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spontanea</w:t>
            </w:r>
            <w:proofErr w:type="spellEnd"/>
          </w:p>
          <w:p w14:paraId="1FA392C8" w14:textId="77777777" w:rsidR="00B012C3" w:rsidRDefault="00CC0DC8">
            <w:pPr>
              <w:pStyle w:val="Style6"/>
              <w:widowControl/>
              <w:spacing w:line="250" w:lineRule="exact"/>
              <w:ind w:right="1445" w:firstLine="5"/>
              <w:rPr>
                <w:rStyle w:val="FontStyle12"/>
                <w:lang w:val="de-DE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pathologicus</w:t>
            </w:r>
            <w:proofErr w:type="spellEnd"/>
            <w:r>
              <w:rPr>
                <w:rStyle w:val="FontStyle12"/>
                <w:lang w:val="en-US" w:eastAsia="en-US"/>
              </w:rPr>
              <w:t>, a,</w:t>
            </w:r>
            <w:r>
              <w:rPr>
                <w:rStyle w:val="FontStyle12"/>
                <w:lang w:val="de-DE" w:eastAsia="en-US"/>
              </w:rPr>
              <w:t xml:space="preserve"> um </w:t>
            </w:r>
            <w:proofErr w:type="spellStart"/>
            <w:r>
              <w:rPr>
                <w:rStyle w:val="FontStyle12"/>
                <w:lang w:val="en-US" w:eastAsia="en-US"/>
              </w:rPr>
              <w:t>spontaneus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a,</w:t>
            </w:r>
            <w:r>
              <w:rPr>
                <w:rStyle w:val="FontStyle12"/>
                <w:lang w:val="de-DE" w:eastAsia="en-US"/>
              </w:rPr>
              <w:t xml:space="preserve"> um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CC75" w14:textId="77777777" w:rsidR="00B012C3" w:rsidRDefault="00CC0DC8">
            <w:pPr>
              <w:pStyle w:val="Style6"/>
              <w:widowControl/>
              <w:spacing w:line="250" w:lineRule="exact"/>
              <w:ind w:left="5" w:hanging="5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pathological fracture spontaneous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A17C" w14:textId="60126039" w:rsidR="00B012C3" w:rsidRDefault="00C760D6">
            <w:pPr>
              <w:pStyle w:val="Style6"/>
              <w:widowControl/>
              <w:spacing w:line="250" w:lineRule="exact"/>
              <w:ind w:right="211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Patologická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zlomenina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, </w:t>
            </w:r>
            <w:proofErr w:type="spellStart"/>
            <w:r>
              <w:rPr>
                <w:rStyle w:val="FontStyle12"/>
                <w:lang w:val="en-US" w:eastAsia="en-US"/>
              </w:rPr>
              <w:t>např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. </w:t>
            </w:r>
            <w:proofErr w:type="spellStart"/>
            <w:r>
              <w:rPr>
                <w:rStyle w:val="FontStyle12"/>
                <w:lang w:val="en-US" w:eastAsia="en-US"/>
              </w:rPr>
              <w:t>vlivem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r w:rsidR="00CC0DC8">
              <w:rPr>
                <w:rStyle w:val="FontStyle12"/>
                <w:lang w:val="en-US" w:eastAsia="en-US"/>
              </w:rPr>
              <w:t>osteoporosis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EAFC" w14:textId="6B6035FB" w:rsidR="00B012C3" w:rsidRDefault="00CC0DC8">
            <w:pPr>
              <w:pStyle w:val="Style7"/>
              <w:widowControl/>
              <w:ind w:right="965" w:firstLine="24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 xml:space="preserve">osteoporosis cum </w:t>
            </w: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pathologica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colli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femoris </w:t>
            </w:r>
            <w:r w:rsidR="002551C7">
              <w:rPr>
                <w:rStyle w:val="FontStyle15"/>
                <w:lang w:val="en-US" w:eastAsia="en-US"/>
              </w:rPr>
              <w:t>l</w:t>
            </w:r>
            <w:r>
              <w:rPr>
                <w:rStyle w:val="FontStyle15"/>
                <w:lang w:val="en-US" w:eastAsia="en-US"/>
              </w:rPr>
              <w:t xml:space="preserve">. sin. </w:t>
            </w:r>
            <w:proofErr w:type="spellStart"/>
            <w:r>
              <w:rPr>
                <w:rStyle w:val="FontStyle15"/>
                <w:lang w:val="en-US" w:eastAsia="en-US"/>
              </w:rPr>
              <w:t>spontanea</w:t>
            </w:r>
            <w:proofErr w:type="spellEnd"/>
          </w:p>
        </w:tc>
      </w:tr>
      <w:tr w:rsidR="00B012C3" w14:paraId="1A056C9A" w14:textId="77777777">
        <w:tc>
          <w:tcPr>
            <w:tcW w:w="1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626B" w14:textId="1C73C080" w:rsidR="00B012C3" w:rsidRDefault="00C760D6">
            <w:pPr>
              <w:pStyle w:val="Style5"/>
              <w:widowControl/>
              <w:rPr>
                <w:rStyle w:val="FontStyle13"/>
                <w:lang w:val="en-US" w:eastAsia="en-US"/>
              </w:rPr>
            </w:pPr>
            <w:r>
              <w:rPr>
                <w:rStyle w:val="FontStyle13"/>
                <w:lang w:val="en-US" w:eastAsia="en-US"/>
              </w:rPr>
              <w:t>KLASIFIKACE DLE PORANĚNÍ MĚKKÉ TKÁNĚ V OKOLÍ KOSTI</w:t>
            </w:r>
          </w:p>
        </w:tc>
      </w:tr>
      <w:tr w:rsidR="00B012C3" w14:paraId="1FD0B4D0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1F98" w14:textId="77777777" w:rsidR="00B012C3" w:rsidRDefault="00CC0DC8">
            <w:pPr>
              <w:pStyle w:val="Style3"/>
              <w:widowControl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aperta</w:t>
            </w:r>
            <w:proofErr w:type="spellEnd"/>
            <w:r>
              <w:rPr>
                <w:rStyle w:val="FontStyle14"/>
                <w:lang w:val="en-US" w:eastAsia="en-US"/>
              </w:rPr>
              <w:t>/</w:t>
            </w:r>
            <w:proofErr w:type="spellStart"/>
            <w:r>
              <w:rPr>
                <w:rStyle w:val="FontStyle14"/>
                <w:lang w:val="en-US" w:eastAsia="en-US"/>
              </w:rPr>
              <w:t>complicata</w:t>
            </w:r>
            <w:proofErr w:type="spellEnd"/>
          </w:p>
          <w:p w14:paraId="4DDCE747" w14:textId="77777777" w:rsidR="00B012C3" w:rsidRDefault="00CC0DC8">
            <w:pPr>
              <w:pStyle w:val="Style6"/>
              <w:widowControl/>
              <w:spacing w:line="250" w:lineRule="exact"/>
              <w:ind w:right="883" w:firstLine="14"/>
              <w:rPr>
                <w:rStyle w:val="FontStyle12"/>
                <w:lang w:val="de-DE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apertus</w:t>
            </w:r>
            <w:proofErr w:type="spellEnd"/>
            <w:r>
              <w:rPr>
                <w:rStyle w:val="FontStyle12"/>
                <w:lang w:val="en-US" w:eastAsia="en-US"/>
              </w:rPr>
              <w:t>, a,</w:t>
            </w:r>
            <w:r>
              <w:rPr>
                <w:rStyle w:val="FontStyle12"/>
                <w:lang w:val="de-DE" w:eastAsia="en-US"/>
              </w:rPr>
              <w:t xml:space="preserve"> um </w:t>
            </w:r>
            <w:proofErr w:type="spellStart"/>
            <w:r>
              <w:rPr>
                <w:rStyle w:val="FontStyle12"/>
                <w:lang w:val="en-US" w:eastAsia="en-US"/>
              </w:rPr>
              <w:t>complicatus</w:t>
            </w:r>
            <w:proofErr w:type="spellEnd"/>
            <w:r>
              <w:rPr>
                <w:rStyle w:val="FontStyle12"/>
                <w:lang w:val="en-US" w:eastAsia="en-US"/>
              </w:rPr>
              <w:t>, a,</w:t>
            </w:r>
            <w:r>
              <w:rPr>
                <w:rStyle w:val="FontStyle12"/>
                <w:lang w:val="de-DE" w:eastAsia="en-US"/>
              </w:rPr>
              <w:t xml:space="preserve"> um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7F90" w14:textId="54135501" w:rsidR="00B012C3" w:rsidRDefault="00CC0DC8">
            <w:pPr>
              <w:pStyle w:val="Style6"/>
              <w:widowControl/>
              <w:spacing w:line="250" w:lineRule="exact"/>
              <w:ind w:right="38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open/compound/complicated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78F4" w14:textId="2DCA01CE" w:rsidR="00B012C3" w:rsidRDefault="00C760D6">
            <w:pPr>
              <w:pStyle w:val="Style6"/>
              <w:widowControl/>
              <w:spacing w:line="245" w:lineRule="exact"/>
              <w:ind w:right="178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Otevřená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zlomenina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E09D" w14:textId="45D68A74" w:rsidR="00B012C3" w:rsidRDefault="00CC0DC8">
            <w:pPr>
              <w:pStyle w:val="Style7"/>
              <w:widowControl/>
              <w:ind w:left="14" w:right="1176" w:hanging="14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digiti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r w:rsidR="00C760D6">
              <w:rPr>
                <w:rStyle w:val="FontStyle15"/>
                <w:lang w:val="en-US" w:eastAsia="en-US"/>
              </w:rPr>
              <w:t>V</w:t>
            </w:r>
            <w:r>
              <w:rPr>
                <w:rStyle w:val="FontStyle15"/>
                <w:lang w:val="en-US" w:eastAsia="en-US"/>
              </w:rPr>
              <w:t>. (</w:t>
            </w:r>
            <w:proofErr w:type="spellStart"/>
            <w:r>
              <w:rPr>
                <w:rStyle w:val="FontStyle15"/>
                <w:lang w:val="en-US" w:eastAsia="en-US"/>
              </w:rPr>
              <w:t>quinti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)manus I. dx. </w:t>
            </w:r>
            <w:proofErr w:type="spellStart"/>
            <w:r>
              <w:rPr>
                <w:rStyle w:val="FontStyle15"/>
                <w:lang w:val="en-US" w:eastAsia="en-US"/>
              </w:rPr>
              <w:t>aperta</w:t>
            </w:r>
            <w:proofErr w:type="spellEnd"/>
            <w:r>
              <w:rPr>
                <w:rStyle w:val="FontStyle15"/>
                <w:lang w:val="en-US" w:eastAsia="en-US"/>
              </w:rPr>
              <w:t>/</w:t>
            </w:r>
            <w:proofErr w:type="spellStart"/>
            <w:r>
              <w:rPr>
                <w:rStyle w:val="FontStyle15"/>
                <w:lang w:val="en-US" w:eastAsia="en-US"/>
              </w:rPr>
              <w:t>complicata</w:t>
            </w:r>
            <w:proofErr w:type="spellEnd"/>
          </w:p>
        </w:tc>
      </w:tr>
      <w:tr w:rsidR="00B012C3" w14:paraId="3044C512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57DF" w14:textId="6503DD56" w:rsidR="00B012C3" w:rsidRDefault="00CC0DC8">
            <w:pPr>
              <w:pStyle w:val="Style3"/>
              <w:widowControl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clausa simplex</w:t>
            </w:r>
          </w:p>
          <w:p w14:paraId="5BF8C45A" w14:textId="77777777" w:rsidR="00B012C3" w:rsidRDefault="00CC0DC8">
            <w:pPr>
              <w:pStyle w:val="Style7"/>
              <w:widowControl/>
              <w:ind w:right="1162" w:firstLine="10"/>
              <w:rPr>
                <w:rStyle w:val="FontStyle15"/>
                <w:lang w:eastAsia="de-DE"/>
              </w:rPr>
            </w:pPr>
            <w:r>
              <w:rPr>
                <w:rStyle w:val="FontStyle15"/>
                <w:lang w:val="de-DE" w:eastAsia="de-DE"/>
              </w:rPr>
              <w:t>clausus,</w:t>
            </w:r>
            <w:r>
              <w:rPr>
                <w:rStyle w:val="FontStyle15"/>
                <w:lang w:val="en-US" w:eastAsia="de-DE"/>
              </w:rPr>
              <w:t xml:space="preserve"> a, urn simplex,</w:t>
            </w:r>
            <w:r>
              <w:rPr>
                <w:rStyle w:val="FontStyle15"/>
                <w:lang w:eastAsia="de-DE"/>
              </w:rPr>
              <w:t xml:space="preserve"> cis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8F54" w14:textId="604F0F85" w:rsidR="00B012C3" w:rsidRDefault="00CC0DC8">
            <w:pPr>
              <w:pStyle w:val="Style6"/>
              <w:widowControl/>
              <w:ind w:right="29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closed/simple/uncomplicated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7329" w14:textId="63CB3586" w:rsidR="00B012C3" w:rsidRDefault="00C760D6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Zavřená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zlomenina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F099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tibiae</w:t>
            </w:r>
            <w:r>
              <w:rPr>
                <w:rStyle w:val="FontStyle15"/>
                <w:lang w:val="de-DE" w:eastAsia="en-US"/>
              </w:rPr>
              <w:t xml:space="preserve"> </w:t>
            </w:r>
            <w:proofErr w:type="spellStart"/>
            <w:r>
              <w:rPr>
                <w:rStyle w:val="FontStyle15"/>
                <w:lang w:val="de-DE" w:eastAsia="en-US"/>
              </w:rPr>
              <w:t>clausa</w:t>
            </w:r>
            <w:proofErr w:type="spellEnd"/>
            <w:r>
              <w:rPr>
                <w:rStyle w:val="FontStyle15"/>
                <w:lang w:val="de-DE" w:eastAsia="en-US"/>
              </w:rPr>
              <w:t>/</w:t>
            </w:r>
            <w:r>
              <w:rPr>
                <w:rStyle w:val="FontStyle15"/>
                <w:lang w:val="en-US" w:eastAsia="en-US"/>
              </w:rPr>
              <w:t>simplex</w:t>
            </w:r>
          </w:p>
        </w:tc>
      </w:tr>
      <w:tr w:rsidR="00B012C3" w14:paraId="63639625" w14:textId="77777777">
        <w:tc>
          <w:tcPr>
            <w:tcW w:w="1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12D0" w14:textId="3C046861" w:rsidR="00B012C3" w:rsidRDefault="00C760D6">
            <w:pPr>
              <w:pStyle w:val="Style5"/>
              <w:widowControl/>
              <w:rPr>
                <w:rStyle w:val="FontStyle13"/>
                <w:lang w:val="en-US" w:eastAsia="en-US"/>
              </w:rPr>
            </w:pPr>
            <w:r>
              <w:rPr>
                <w:rStyle w:val="FontStyle13"/>
                <w:lang w:val="en-US" w:eastAsia="en-US"/>
              </w:rPr>
              <w:t xml:space="preserve">KLASIFIKACE DLE </w:t>
            </w:r>
            <w:r w:rsidR="00835B9D">
              <w:rPr>
                <w:rStyle w:val="FontStyle13"/>
                <w:lang w:val="en-US" w:eastAsia="en-US"/>
              </w:rPr>
              <w:t>POČTU ÚLOMKŮ</w:t>
            </w:r>
          </w:p>
        </w:tc>
      </w:tr>
      <w:tr w:rsidR="00B012C3" w14:paraId="222A977C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E872" w14:textId="77777777" w:rsidR="00B012C3" w:rsidRDefault="00CC0DC8">
            <w:pPr>
              <w:pStyle w:val="Style3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simplex</w:t>
            </w:r>
          </w:p>
          <w:p w14:paraId="257969E8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de-DE" w:eastAsia="en-US"/>
              </w:rPr>
            </w:pPr>
            <w:r>
              <w:rPr>
                <w:rStyle w:val="FontStyle15"/>
                <w:lang w:val="en-US" w:eastAsia="en-US"/>
              </w:rPr>
              <w:t>simplex,</w:t>
            </w:r>
            <w:r>
              <w:rPr>
                <w:rStyle w:val="FontStyle15"/>
                <w:lang w:val="de-DE" w:eastAsia="en-US"/>
              </w:rPr>
              <w:t xml:space="preserve"> </w:t>
            </w:r>
            <w:proofErr w:type="spellStart"/>
            <w:r>
              <w:rPr>
                <w:rStyle w:val="FontStyle15"/>
                <w:lang w:val="de-DE" w:eastAsia="en-US"/>
              </w:rPr>
              <w:t>eis</w:t>
            </w:r>
            <w:proofErr w:type="spellEnd"/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B2F0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simple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69DE" w14:textId="635956AC" w:rsidR="00B012C3" w:rsidRDefault="00835B9D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jednoduchá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4AD4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simplex humeri</w:t>
            </w:r>
          </w:p>
        </w:tc>
      </w:tr>
      <w:tr w:rsidR="00B012C3" w14:paraId="7B538AAE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3C3F" w14:textId="77777777" w:rsidR="00B012C3" w:rsidRDefault="00CC0DC8">
            <w:pPr>
              <w:pStyle w:val="Style3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multiplex</w:t>
            </w:r>
          </w:p>
          <w:p w14:paraId="0BCE32AD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 xml:space="preserve">multiplex, </w:t>
            </w:r>
            <w:proofErr w:type="spellStart"/>
            <w:r>
              <w:rPr>
                <w:rStyle w:val="FontStyle15"/>
                <w:lang w:val="en-US" w:eastAsia="en-US"/>
              </w:rPr>
              <w:t>icis</w:t>
            </w:r>
            <w:proofErr w:type="spellEnd"/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DF02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multiple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0022" w14:textId="24B01E85" w:rsidR="00B012C3" w:rsidRDefault="00835B9D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mnohočetná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D8DD" w14:textId="4AD6E6F3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fracturae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costarum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I. dx. </w:t>
            </w:r>
            <w:proofErr w:type="spellStart"/>
            <w:r>
              <w:rPr>
                <w:rStyle w:val="FontStyle15"/>
                <w:lang w:val="en-US" w:eastAsia="en-US"/>
              </w:rPr>
              <w:t>multipl</w:t>
            </w:r>
            <w:proofErr w:type="spellEnd"/>
            <w:r>
              <w:rPr>
                <w:rStyle w:val="FontStyle15"/>
                <w:lang w:val="en-US" w:eastAsia="en-US"/>
              </w:rPr>
              <w:t>.</w:t>
            </w:r>
            <w:r w:rsidR="002551C7">
              <w:rPr>
                <w:rStyle w:val="FontStyle15"/>
                <w:lang w:val="en-US" w:eastAsia="en-US"/>
              </w:rPr>
              <w:t xml:space="preserve"> (</w:t>
            </w:r>
            <w:proofErr w:type="spellStart"/>
            <w:r w:rsidR="002551C7">
              <w:rPr>
                <w:rStyle w:val="FontStyle15"/>
                <w:lang w:val="en-US" w:eastAsia="en-US"/>
              </w:rPr>
              <w:t>multiplices</w:t>
            </w:r>
            <w:proofErr w:type="spellEnd"/>
            <w:r w:rsidR="002551C7">
              <w:rPr>
                <w:rStyle w:val="FontStyle15"/>
                <w:lang w:val="en-US" w:eastAsia="en-US"/>
              </w:rPr>
              <w:t>)</w:t>
            </w:r>
          </w:p>
        </w:tc>
      </w:tr>
      <w:tr w:rsidR="00B012C3" w14:paraId="387E9265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217B" w14:textId="77777777" w:rsidR="00B012C3" w:rsidRDefault="00CC0DC8">
            <w:pPr>
              <w:pStyle w:val="Style3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comminutiva</w:t>
            </w:r>
            <w:proofErr w:type="spellEnd"/>
          </w:p>
          <w:p w14:paraId="399D57A8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comminutivus</w:t>
            </w:r>
            <w:proofErr w:type="spellEnd"/>
            <w:r>
              <w:rPr>
                <w:rStyle w:val="FontStyle15"/>
                <w:lang w:val="en-US" w:eastAsia="en-US"/>
              </w:rPr>
              <w:t>, a, urn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980E" w14:textId="77777777" w:rsidR="00B012C3" w:rsidRDefault="00CC0DC8">
            <w:pPr>
              <w:pStyle w:val="Style6"/>
              <w:widowControl/>
              <w:ind w:right="542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comminuted/crushed /splintered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2A9F" w14:textId="3E82ADA6" w:rsidR="00B012C3" w:rsidRDefault="00835B9D">
            <w:pPr>
              <w:pStyle w:val="Style6"/>
              <w:widowControl/>
              <w:ind w:right="72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tříštivá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184A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. capitis mandibulae I. sin. </w:t>
            </w:r>
            <w:proofErr w:type="spellStart"/>
            <w:r>
              <w:rPr>
                <w:rStyle w:val="FontStyle15"/>
                <w:lang w:val="en-US" w:eastAsia="en-US"/>
              </w:rPr>
              <w:t>comminutiva</w:t>
            </w:r>
            <w:proofErr w:type="spellEnd"/>
          </w:p>
        </w:tc>
      </w:tr>
      <w:tr w:rsidR="00B012C3" w14:paraId="54E757B6" w14:textId="77777777">
        <w:tc>
          <w:tcPr>
            <w:tcW w:w="1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F96A" w14:textId="7A9D6469" w:rsidR="00B012C3" w:rsidRDefault="00835B9D">
            <w:pPr>
              <w:pStyle w:val="Style5"/>
              <w:widowControl/>
              <w:rPr>
                <w:rStyle w:val="FontStyle13"/>
                <w:lang w:val="en-US" w:eastAsia="en-US"/>
              </w:rPr>
            </w:pPr>
            <w:r>
              <w:rPr>
                <w:rStyle w:val="FontStyle13"/>
                <w:lang w:val="en-US" w:eastAsia="en-US"/>
              </w:rPr>
              <w:t>KLASIFIKACE DLE LOMNÉ LINIE</w:t>
            </w:r>
          </w:p>
        </w:tc>
      </w:tr>
      <w:tr w:rsidR="00B012C3" w14:paraId="073C7906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B2CA" w14:textId="77777777" w:rsidR="00B012C3" w:rsidRDefault="00CC0DC8">
            <w:pPr>
              <w:pStyle w:val="Style3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transversa</w:t>
            </w:r>
          </w:p>
          <w:p w14:paraId="4A03C8C6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de-DE" w:eastAsia="en-US"/>
              </w:rPr>
            </w:pPr>
            <w:r>
              <w:rPr>
                <w:rStyle w:val="FontStyle12"/>
                <w:lang w:val="en-US" w:eastAsia="en-US"/>
              </w:rPr>
              <w:t>transversus, a,</w:t>
            </w:r>
            <w:r>
              <w:rPr>
                <w:rStyle w:val="FontStyle12"/>
                <w:lang w:val="de-DE" w:eastAsia="en-US"/>
              </w:rPr>
              <w:t xml:space="preserve"> um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2228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transverse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2448" w14:textId="639F68A6" w:rsidR="00B012C3" w:rsidRDefault="00835B9D">
            <w:pPr>
              <w:pStyle w:val="Style6"/>
              <w:widowControl/>
              <w:spacing w:line="250" w:lineRule="exact"/>
              <w:ind w:right="19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příčná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D080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femoris I. dx. transversa</w:t>
            </w:r>
          </w:p>
        </w:tc>
      </w:tr>
      <w:tr w:rsidR="00B012C3" w14:paraId="7B7DA2A7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8956" w14:textId="77777777" w:rsidR="00B012C3" w:rsidRDefault="00CC0DC8">
            <w:pPr>
              <w:pStyle w:val="Style3"/>
              <w:widowControl/>
              <w:ind w:left="24" w:right="1824" w:hanging="24"/>
              <w:rPr>
                <w:rStyle w:val="FontStyle12"/>
                <w:lang w:val="de-DE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obliqua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r>
              <w:rPr>
                <w:rStyle w:val="FontStyle12"/>
                <w:lang w:val="en-US" w:eastAsia="en-US"/>
              </w:rPr>
              <w:t>obliquus, a,</w:t>
            </w:r>
            <w:r>
              <w:rPr>
                <w:rStyle w:val="FontStyle12"/>
                <w:lang w:val="de-DE" w:eastAsia="en-US"/>
              </w:rPr>
              <w:t xml:space="preserve"> um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7DE3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oblique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388C" w14:textId="2279B041" w:rsidR="00B012C3" w:rsidRDefault="00835B9D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šikmá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067B" w14:textId="77777777" w:rsidR="00B012C3" w:rsidRDefault="00CC0DC8">
            <w:pPr>
              <w:pStyle w:val="Style7"/>
              <w:widowControl/>
              <w:spacing w:line="254" w:lineRule="exact"/>
              <w:ind w:left="5" w:hanging="5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diaphysis (</w:t>
            </w:r>
            <w:proofErr w:type="spellStart"/>
            <w:r>
              <w:rPr>
                <w:rStyle w:val="FontStyle15"/>
                <w:lang w:val="en-US" w:eastAsia="en-US"/>
              </w:rPr>
              <w:t>diaphyseos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) humeri dx. </w:t>
            </w:r>
            <w:proofErr w:type="spellStart"/>
            <w:r>
              <w:rPr>
                <w:rStyle w:val="FontStyle15"/>
                <w:lang w:val="en-US" w:eastAsia="en-US"/>
              </w:rPr>
              <w:t>obliqua</w:t>
            </w:r>
            <w:proofErr w:type="spellEnd"/>
          </w:p>
        </w:tc>
      </w:tr>
      <w:tr w:rsidR="00B012C3" w14:paraId="3C5D6DAD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D82E" w14:textId="77777777" w:rsidR="00B012C3" w:rsidRDefault="00CC0DC8">
            <w:pPr>
              <w:pStyle w:val="Style3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spiralis</w:t>
            </w:r>
          </w:p>
          <w:p w14:paraId="2FD32BC3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spiralis, e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A384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spiral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EA53" w14:textId="7E800429" w:rsidR="00B012C3" w:rsidRDefault="00835B9D">
            <w:pPr>
              <w:pStyle w:val="Style6"/>
              <w:widowControl/>
              <w:spacing w:line="250" w:lineRule="exact"/>
              <w:ind w:right="365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spirální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5727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spiralis tibiae I. sin.</w:t>
            </w:r>
          </w:p>
        </w:tc>
      </w:tr>
      <w:tr w:rsidR="00B012C3" w14:paraId="7273624D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5F16" w14:textId="77777777" w:rsidR="00B012C3" w:rsidRDefault="00CC0DC8">
            <w:pPr>
              <w:pStyle w:val="Style3"/>
              <w:widowControl/>
              <w:ind w:left="24" w:right="1258" w:hanging="24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longitudinalis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longitudinalis</w:t>
            </w:r>
            <w:proofErr w:type="spellEnd"/>
            <w:r>
              <w:rPr>
                <w:rStyle w:val="FontStyle12"/>
                <w:lang w:val="en-US" w:eastAsia="en-US"/>
              </w:rPr>
              <w:t>, e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B5A4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linear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4EF1" w14:textId="7B0DF39B" w:rsidR="00B012C3" w:rsidRDefault="00835B9D">
            <w:pPr>
              <w:pStyle w:val="Style6"/>
              <w:widowControl/>
              <w:ind w:right="163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podélná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187E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longitudinalis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tibiae I. dx.</w:t>
            </w:r>
          </w:p>
        </w:tc>
      </w:tr>
      <w:tr w:rsidR="00B012C3" w14:paraId="4A843636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1D95" w14:textId="77777777" w:rsidR="00B012C3" w:rsidRDefault="00CC0DC8">
            <w:pPr>
              <w:pStyle w:val="Style3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compressiva</w:t>
            </w:r>
            <w:proofErr w:type="spellEnd"/>
          </w:p>
          <w:p w14:paraId="406EAF7A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de-DE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compressivus</w:t>
            </w:r>
            <w:proofErr w:type="spellEnd"/>
            <w:r>
              <w:rPr>
                <w:rStyle w:val="FontStyle12"/>
                <w:lang w:val="en-US" w:eastAsia="en-US"/>
              </w:rPr>
              <w:t>, a,</w:t>
            </w:r>
            <w:r>
              <w:rPr>
                <w:rStyle w:val="FontStyle12"/>
                <w:lang w:val="de-DE" w:eastAsia="en-US"/>
              </w:rPr>
              <w:t xml:space="preserve"> um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A6B2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compression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F086" w14:textId="08AA63CF" w:rsidR="00B012C3" w:rsidRDefault="00835B9D">
            <w:pPr>
              <w:pStyle w:val="Style6"/>
              <w:widowControl/>
              <w:spacing w:line="250" w:lineRule="exact"/>
              <w:ind w:right="614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stlačená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3A3E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compressiva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corporis vertebrae c4</w:t>
            </w:r>
          </w:p>
        </w:tc>
      </w:tr>
      <w:tr w:rsidR="00B012C3" w14:paraId="1F9C3ACD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9FB7" w14:textId="77777777" w:rsidR="00B012C3" w:rsidRDefault="00CC0DC8">
            <w:pPr>
              <w:pStyle w:val="Style3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impressiva</w:t>
            </w:r>
            <w:proofErr w:type="spellEnd"/>
          </w:p>
          <w:p w14:paraId="779C111C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de-DE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impressivus</w:t>
            </w:r>
            <w:proofErr w:type="spellEnd"/>
            <w:r>
              <w:rPr>
                <w:rStyle w:val="FontStyle12"/>
                <w:lang w:val="en-US" w:eastAsia="en-US"/>
              </w:rPr>
              <w:t>, a,</w:t>
            </w:r>
            <w:r>
              <w:rPr>
                <w:rStyle w:val="FontStyle12"/>
                <w:lang w:val="de-DE" w:eastAsia="en-US"/>
              </w:rPr>
              <w:t xml:space="preserve"> um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5303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depressed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6D09" w14:textId="556BFCAC" w:rsidR="00B012C3" w:rsidRDefault="00835B9D">
            <w:pPr>
              <w:pStyle w:val="Style6"/>
              <w:widowControl/>
              <w:spacing w:line="250" w:lineRule="exact"/>
              <w:ind w:right="53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vtlačená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CF07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impressiva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ossis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frontalis I. sin.</w:t>
            </w:r>
          </w:p>
        </w:tc>
      </w:tr>
      <w:tr w:rsidR="00B012C3" w14:paraId="0EE8D460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9CAB" w14:textId="77777777" w:rsidR="00B012C3" w:rsidRDefault="00CC0DC8">
            <w:pPr>
              <w:pStyle w:val="Style3"/>
              <w:widowControl/>
              <w:spacing w:line="245" w:lineRule="exact"/>
              <w:ind w:left="24" w:right="1603" w:hanging="24"/>
              <w:rPr>
                <w:rStyle w:val="FontStyle12"/>
                <w:lang w:val="de-DE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incuneata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incuneatus</w:t>
            </w:r>
            <w:proofErr w:type="spellEnd"/>
            <w:r>
              <w:rPr>
                <w:rStyle w:val="FontStyle12"/>
                <w:lang w:val="en-US" w:eastAsia="en-US"/>
              </w:rPr>
              <w:t>, a,</w:t>
            </w:r>
            <w:r>
              <w:rPr>
                <w:rStyle w:val="FontStyle12"/>
                <w:lang w:val="de-DE" w:eastAsia="en-US"/>
              </w:rPr>
              <w:t xml:space="preserve"> um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2FED" w14:textId="77777777" w:rsidR="00B012C3" w:rsidRDefault="00CC0DC8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wedge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6ED7" w14:textId="526B0E4B" w:rsidR="00B012C3" w:rsidRDefault="00835B9D">
            <w:pPr>
              <w:pStyle w:val="Style6"/>
              <w:widowControl/>
              <w:spacing w:line="250" w:lineRule="exact"/>
              <w:ind w:right="14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vklíněná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FC7B" w14:textId="77777777" w:rsidR="00B012C3" w:rsidRDefault="00CC0DC8">
            <w:pPr>
              <w:pStyle w:val="Style7"/>
              <w:widowControl/>
              <w:ind w:left="5" w:right="1085" w:hanging="5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colli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femoris I. dx. </w:t>
            </w:r>
            <w:proofErr w:type="spellStart"/>
            <w:r>
              <w:rPr>
                <w:rStyle w:val="FontStyle15"/>
                <w:lang w:val="en-US" w:eastAsia="en-US"/>
              </w:rPr>
              <w:t>incuneata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pathologica</w:t>
            </w:r>
            <w:proofErr w:type="spellEnd"/>
          </w:p>
        </w:tc>
      </w:tr>
      <w:tr w:rsidR="00B012C3" w14:paraId="40F7844E" w14:textId="77777777">
        <w:tc>
          <w:tcPr>
            <w:tcW w:w="1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2A9D" w14:textId="4334BCB3" w:rsidR="00B012C3" w:rsidRDefault="00835B9D">
            <w:pPr>
              <w:pStyle w:val="Style5"/>
              <w:widowControl/>
              <w:rPr>
                <w:rStyle w:val="FontStyle13"/>
                <w:lang w:val="en-US" w:eastAsia="en-US"/>
              </w:rPr>
            </w:pPr>
            <w:r>
              <w:rPr>
                <w:rStyle w:val="FontStyle13"/>
                <w:lang w:val="en-US" w:eastAsia="en-US"/>
              </w:rPr>
              <w:t>KLASIFIKACE DLE STUPNĚ DEFEKTU</w:t>
            </w:r>
          </w:p>
        </w:tc>
      </w:tr>
      <w:tr w:rsidR="00B012C3" w14:paraId="4F28E8AC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71CF" w14:textId="77777777" w:rsidR="00B012C3" w:rsidRDefault="00CC0DC8">
            <w:pPr>
              <w:pStyle w:val="Style3"/>
              <w:widowControl/>
              <w:spacing w:line="254" w:lineRule="exact"/>
              <w:ind w:right="701" w:firstLine="14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infractio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, </w:t>
            </w:r>
            <w:proofErr w:type="spellStart"/>
            <w:r>
              <w:rPr>
                <w:rStyle w:val="FontStyle14"/>
                <w:lang w:val="en-US" w:eastAsia="en-US"/>
              </w:rPr>
              <w:t>onis</w:t>
            </w:r>
            <w:proofErr w:type="spellEnd"/>
            <w:r>
              <w:rPr>
                <w:rStyle w:val="FontStyle14"/>
                <w:lang w:val="en-US" w:eastAsia="en-US"/>
              </w:rPr>
              <w:t>, f./</w:t>
            </w: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partialis</w:t>
            </w:r>
            <w:proofErr w:type="spellEnd"/>
            <w:r>
              <w:rPr>
                <w:rStyle w:val="FontStyle14"/>
                <w:lang w:val="en-US" w:eastAsia="en-US"/>
              </w:rPr>
              <w:t>/</w:t>
            </w: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4"/>
                <w:lang w:val="en-US" w:eastAsia="en-US"/>
              </w:rPr>
              <w:t>incompleta</w:t>
            </w:r>
            <w:proofErr w:type="spellEnd"/>
          </w:p>
          <w:p w14:paraId="506A0B5C" w14:textId="77777777" w:rsidR="00B012C3" w:rsidRDefault="00CC0DC8">
            <w:pPr>
              <w:pStyle w:val="Style6"/>
              <w:widowControl/>
              <w:ind w:right="701" w:firstLine="19"/>
              <w:rPr>
                <w:rStyle w:val="FontStyle12"/>
                <w:lang w:val="en-US" w:eastAsia="de-DE"/>
              </w:rPr>
            </w:pPr>
            <w:proofErr w:type="spellStart"/>
            <w:r>
              <w:rPr>
                <w:rStyle w:val="FontStyle12"/>
                <w:lang w:val="de-DE" w:eastAsia="de-DE"/>
              </w:rPr>
              <w:t>incompletus</w:t>
            </w:r>
            <w:proofErr w:type="spellEnd"/>
            <w:r>
              <w:rPr>
                <w:rStyle w:val="FontStyle12"/>
                <w:lang w:val="de-DE" w:eastAsia="de-DE"/>
              </w:rPr>
              <w:t>,</w:t>
            </w:r>
            <w:r>
              <w:rPr>
                <w:rStyle w:val="FontStyle12"/>
                <w:lang w:val="en-US" w:eastAsia="de-DE"/>
              </w:rPr>
              <w:t xml:space="preserve"> a,</w:t>
            </w:r>
            <w:r>
              <w:rPr>
                <w:rStyle w:val="FontStyle12"/>
                <w:lang w:val="de-DE" w:eastAsia="de-DE"/>
              </w:rPr>
              <w:t xml:space="preserve"> um </w:t>
            </w:r>
            <w:proofErr w:type="spellStart"/>
            <w:r>
              <w:rPr>
                <w:rStyle w:val="FontStyle12"/>
                <w:lang w:val="en-US" w:eastAsia="de-DE"/>
              </w:rPr>
              <w:t>partialis</w:t>
            </w:r>
            <w:proofErr w:type="spellEnd"/>
            <w:r>
              <w:rPr>
                <w:rStyle w:val="FontStyle12"/>
                <w:lang w:val="en-US" w:eastAsia="de-DE"/>
              </w:rPr>
              <w:t>, e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9753" w14:textId="77777777" w:rsidR="00B012C3" w:rsidRDefault="00CC0DC8">
            <w:pPr>
              <w:pStyle w:val="Style6"/>
              <w:widowControl/>
              <w:ind w:left="5" w:hanging="5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partial breakage, partial/incomplete fracture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3029" w14:textId="77777777" w:rsidR="00B012C3" w:rsidRDefault="00835B9D">
            <w:pPr>
              <w:pStyle w:val="Style6"/>
              <w:widowControl/>
              <w:ind w:left="5" w:hanging="5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Nalomení</w:t>
            </w:r>
            <w:proofErr w:type="spellEnd"/>
            <w:r>
              <w:rPr>
                <w:rStyle w:val="FontStyle12"/>
                <w:lang w:val="en-US" w:eastAsia="en-US"/>
              </w:rPr>
              <w:t>,</w:t>
            </w:r>
          </w:p>
          <w:p w14:paraId="08B408E6" w14:textId="1FFAB8BB" w:rsidR="00835B9D" w:rsidRDefault="00835B9D">
            <w:pPr>
              <w:pStyle w:val="Style6"/>
              <w:widowControl/>
              <w:ind w:left="5" w:hanging="5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Částečná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zlomenina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0670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infractio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sterni</w:t>
            </w:r>
            <w:proofErr w:type="spellEnd"/>
          </w:p>
          <w:p w14:paraId="30F2014E" w14:textId="25B615B8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radicis</w:t>
            </w:r>
            <w:proofErr w:type="spellEnd"/>
            <w:r>
              <w:rPr>
                <w:rStyle w:val="FontStyle15"/>
                <w:lang w:val="de-DE" w:eastAsia="en-US"/>
              </w:rPr>
              <w:t xml:space="preserve"> </w:t>
            </w:r>
            <w:proofErr w:type="spellStart"/>
            <w:r>
              <w:rPr>
                <w:rStyle w:val="FontStyle15"/>
                <w:lang w:val="de-DE" w:eastAsia="en-US"/>
              </w:rPr>
              <w:t>dentis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permanenti</w:t>
            </w:r>
            <w:r w:rsidR="00835B9D">
              <w:rPr>
                <w:rStyle w:val="FontStyle15"/>
                <w:lang w:val="en-US" w:eastAsia="en-US"/>
              </w:rPr>
              <w:t>s</w:t>
            </w:r>
            <w:proofErr w:type="spellEnd"/>
            <w:r w:rsidR="00835B9D"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 w:rsidR="00835B9D">
              <w:rPr>
                <w:rStyle w:val="FontStyle15"/>
                <w:lang w:val="en-US" w:eastAsia="en-US"/>
              </w:rPr>
              <w:t>incompl</w:t>
            </w:r>
            <w:proofErr w:type="spellEnd"/>
            <w:r w:rsidR="00835B9D">
              <w:rPr>
                <w:rStyle w:val="FontStyle15"/>
                <w:lang w:val="en-US" w:eastAsia="en-US"/>
              </w:rPr>
              <w:t xml:space="preserve">. </w:t>
            </w:r>
          </w:p>
        </w:tc>
      </w:tr>
      <w:tr w:rsidR="00B012C3" w14:paraId="39F27F02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F86E" w14:textId="77777777" w:rsidR="00B012C3" w:rsidRDefault="00CC0DC8">
            <w:pPr>
              <w:pStyle w:val="Style3"/>
              <w:widowControl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xxx sine </w:t>
            </w:r>
            <w:proofErr w:type="spellStart"/>
            <w:r>
              <w:rPr>
                <w:rStyle w:val="FontStyle14"/>
                <w:lang w:val="en-US" w:eastAsia="en-US"/>
              </w:rPr>
              <w:t>dislocatione</w:t>
            </w:r>
            <w:proofErr w:type="spellEnd"/>
          </w:p>
          <w:p w14:paraId="28B18E05" w14:textId="77777777" w:rsidR="00B012C3" w:rsidRDefault="00CC0DC8">
            <w:pPr>
              <w:pStyle w:val="Style7"/>
              <w:widowControl/>
              <w:ind w:right="226" w:firstLine="19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dislocatio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, </w:t>
            </w:r>
            <w:proofErr w:type="spellStart"/>
            <w:r>
              <w:rPr>
                <w:rStyle w:val="FontStyle15"/>
                <w:lang w:val="en-US" w:eastAsia="en-US"/>
              </w:rPr>
              <w:t>onis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, f. (- </w:t>
            </w:r>
            <w:proofErr w:type="spellStart"/>
            <w:r>
              <w:rPr>
                <w:rStyle w:val="FontStyle15"/>
                <w:lang w:val="en-US" w:eastAsia="en-US"/>
              </w:rPr>
              <w:t>luxatio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, </w:t>
            </w:r>
            <w:proofErr w:type="spellStart"/>
            <w:r>
              <w:rPr>
                <w:rStyle w:val="FontStyle15"/>
                <w:lang w:val="en-US" w:eastAsia="en-US"/>
              </w:rPr>
              <w:t>onis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, f.) </w:t>
            </w:r>
            <w:r>
              <w:rPr>
                <w:rStyle w:val="FontStyle12"/>
                <w:lang w:val="en-US" w:eastAsia="en-US"/>
              </w:rPr>
              <w:t>displacement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2B9C" w14:textId="77777777" w:rsidR="00B012C3" w:rsidRDefault="00CC0DC8">
            <w:pPr>
              <w:pStyle w:val="Style6"/>
              <w:widowControl/>
              <w:spacing w:line="250" w:lineRule="exact"/>
              <w:ind w:right="346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fracture of xxx without displacement (of bone fragments)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D8AF" w14:textId="761F9C7D" w:rsidR="00B012C3" w:rsidRDefault="000F4A54">
            <w:pPr>
              <w:pStyle w:val="Style6"/>
              <w:widowControl/>
              <w:ind w:right="341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Zlomenina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bez </w:t>
            </w:r>
            <w:proofErr w:type="spellStart"/>
            <w:r>
              <w:rPr>
                <w:rStyle w:val="FontStyle12"/>
                <w:lang w:val="en-US" w:eastAsia="en-US"/>
              </w:rPr>
              <w:t>vychýlení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úlomků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A9AF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calcanei I. dx. sine </w:t>
            </w:r>
            <w:proofErr w:type="spellStart"/>
            <w:r>
              <w:rPr>
                <w:rStyle w:val="FontStyle15"/>
                <w:lang w:val="en-US" w:eastAsia="en-US"/>
              </w:rPr>
              <w:t>disloc</w:t>
            </w:r>
            <w:proofErr w:type="spellEnd"/>
            <w:r>
              <w:rPr>
                <w:rStyle w:val="FontStyle15"/>
                <w:lang w:val="en-US" w:eastAsia="en-US"/>
              </w:rPr>
              <w:t>.</w:t>
            </w:r>
          </w:p>
        </w:tc>
      </w:tr>
      <w:tr w:rsidR="00B012C3" w14:paraId="387646E8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40CD" w14:textId="77777777" w:rsidR="00B012C3" w:rsidRDefault="00CC0DC8">
            <w:pPr>
              <w:pStyle w:val="Style3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xxx cum </w:t>
            </w:r>
            <w:proofErr w:type="spellStart"/>
            <w:r>
              <w:rPr>
                <w:rStyle w:val="FontStyle14"/>
                <w:lang w:val="en-US" w:eastAsia="en-US"/>
              </w:rPr>
              <w:t>dislocatione</w:t>
            </w:r>
            <w:proofErr w:type="spellEnd"/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C07B" w14:textId="77777777" w:rsidR="00B012C3" w:rsidRDefault="00CC0DC8">
            <w:pPr>
              <w:pStyle w:val="Style6"/>
              <w:widowControl/>
              <w:spacing w:line="250" w:lineRule="exact"/>
              <w:ind w:right="432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fracture of xxx with displacement (of bone fragments)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F784" w14:textId="742349D2" w:rsidR="00B012C3" w:rsidRDefault="000F4A54">
            <w:pPr>
              <w:pStyle w:val="Style6"/>
              <w:widowControl/>
              <w:ind w:right="614" w:firstLine="5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Zlomenina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s </w:t>
            </w:r>
            <w:proofErr w:type="spellStart"/>
            <w:r>
              <w:rPr>
                <w:rStyle w:val="FontStyle12"/>
                <w:lang w:val="en-US" w:eastAsia="en-US"/>
              </w:rPr>
              <w:t>vychýlením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úlomků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4BB5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humeri I. sin. cum </w:t>
            </w:r>
            <w:proofErr w:type="spellStart"/>
            <w:r>
              <w:rPr>
                <w:rStyle w:val="FontStyle15"/>
                <w:lang w:val="en-US" w:eastAsia="en-US"/>
              </w:rPr>
              <w:t>disloc</w:t>
            </w:r>
            <w:proofErr w:type="spellEnd"/>
            <w:r>
              <w:rPr>
                <w:rStyle w:val="FontStyle15"/>
                <w:lang w:val="en-US" w:eastAsia="en-US"/>
              </w:rPr>
              <w:t>.</w:t>
            </w:r>
          </w:p>
        </w:tc>
      </w:tr>
      <w:tr w:rsidR="00B012C3" w14:paraId="6A65F513" w14:textId="77777777">
        <w:tc>
          <w:tcPr>
            <w:tcW w:w="1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F857" w14:textId="761548CE" w:rsidR="00B012C3" w:rsidRDefault="00487C5F">
            <w:pPr>
              <w:pStyle w:val="Style5"/>
              <w:widowControl/>
              <w:rPr>
                <w:rStyle w:val="FontStyle13"/>
                <w:lang w:val="en-US" w:eastAsia="en-US"/>
              </w:rPr>
            </w:pPr>
            <w:r>
              <w:rPr>
                <w:rStyle w:val="FontStyle13"/>
                <w:lang w:val="en-US" w:eastAsia="en-US"/>
              </w:rPr>
              <w:t>TYPY DISLOKACÍ</w:t>
            </w:r>
          </w:p>
        </w:tc>
      </w:tr>
      <w:tr w:rsidR="00B012C3" w14:paraId="086B6941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C114" w14:textId="77777777" w:rsidR="00B012C3" w:rsidRDefault="00CC0DC8">
            <w:pPr>
              <w:pStyle w:val="Style3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lastRenderedPageBreak/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cum </w:t>
            </w:r>
            <w:proofErr w:type="spellStart"/>
            <w:r>
              <w:rPr>
                <w:rStyle w:val="FontStyle14"/>
                <w:lang w:val="en-US" w:eastAsia="en-US"/>
              </w:rPr>
              <w:t>dislocatione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ad </w:t>
            </w:r>
            <w:proofErr w:type="spellStart"/>
            <w:r>
              <w:rPr>
                <w:rStyle w:val="FontStyle14"/>
                <w:lang w:val="en-US" w:eastAsia="en-US"/>
              </w:rPr>
              <w:t>axim</w:t>
            </w:r>
            <w:proofErr w:type="spellEnd"/>
          </w:p>
          <w:p w14:paraId="6136FAAC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>axis, is, m.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398" w14:textId="77777777" w:rsidR="00B012C3" w:rsidRDefault="00CC0DC8">
            <w:pPr>
              <w:pStyle w:val="Style6"/>
              <w:widowControl/>
              <w:spacing w:line="250" w:lineRule="exact"/>
              <w:ind w:right="5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fracture of xxx with displacement (of bone fragments) with angulation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F268" w14:textId="71FD88FD" w:rsidR="00B012C3" w:rsidRDefault="000F4A54">
            <w:pPr>
              <w:pStyle w:val="Style6"/>
              <w:widowControl/>
              <w:ind w:right="154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 xml:space="preserve">S </w:t>
            </w:r>
            <w:proofErr w:type="spellStart"/>
            <w:r>
              <w:rPr>
                <w:rStyle w:val="FontStyle12"/>
                <w:lang w:val="en-US" w:eastAsia="en-US"/>
              </w:rPr>
              <w:t>úhlovým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vychýlením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3E80" w14:textId="77777777" w:rsidR="00B012C3" w:rsidRDefault="00CC0DC8">
            <w:pPr>
              <w:pStyle w:val="Style7"/>
              <w:widowControl/>
              <w:spacing w:line="254" w:lineRule="exact"/>
              <w:ind w:left="14" w:hanging="14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metaphysis dist. radii I. dx. cum </w:t>
            </w:r>
            <w:proofErr w:type="spellStart"/>
            <w:r>
              <w:rPr>
                <w:rStyle w:val="FontStyle15"/>
                <w:lang w:val="en-US" w:eastAsia="en-US"/>
              </w:rPr>
              <w:t>disloc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ad </w:t>
            </w:r>
            <w:proofErr w:type="spellStart"/>
            <w:r>
              <w:rPr>
                <w:rStyle w:val="FontStyle15"/>
                <w:lang w:val="en-US" w:eastAsia="en-US"/>
              </w:rPr>
              <w:t>axim</w:t>
            </w:r>
            <w:proofErr w:type="spellEnd"/>
          </w:p>
        </w:tc>
      </w:tr>
      <w:tr w:rsidR="00B012C3" w14:paraId="2C0E1249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914C" w14:textId="77777777" w:rsidR="00B012C3" w:rsidRDefault="00CC0DC8">
            <w:pPr>
              <w:pStyle w:val="Style3"/>
              <w:widowControl/>
              <w:spacing w:line="240" w:lineRule="auto"/>
              <w:rPr>
                <w:rStyle w:val="FontStyle14"/>
                <w:lang w:val="de-DE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cum </w:t>
            </w:r>
            <w:proofErr w:type="spellStart"/>
            <w:r>
              <w:rPr>
                <w:rStyle w:val="FontStyle14"/>
                <w:lang w:val="en-US" w:eastAsia="en-US"/>
              </w:rPr>
              <w:t>dislocatione</w:t>
            </w:r>
            <w:proofErr w:type="spellEnd"/>
            <w:r>
              <w:rPr>
                <w:rStyle w:val="FontStyle14"/>
                <w:lang w:val="de-DE" w:eastAsia="en-US"/>
              </w:rPr>
              <w:t xml:space="preserve"> ad </w:t>
            </w:r>
            <w:proofErr w:type="spellStart"/>
            <w:r>
              <w:rPr>
                <w:rStyle w:val="FontStyle14"/>
                <w:lang w:val="de-DE" w:eastAsia="en-US"/>
              </w:rPr>
              <w:t>latus</w:t>
            </w:r>
            <w:proofErr w:type="spellEnd"/>
          </w:p>
          <w:p w14:paraId="061FCA4F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de-DE"/>
              </w:rPr>
            </w:pPr>
            <w:proofErr w:type="spellStart"/>
            <w:r>
              <w:rPr>
                <w:rStyle w:val="FontStyle15"/>
                <w:lang w:val="de-DE" w:eastAsia="de-DE"/>
              </w:rPr>
              <w:t>latus</w:t>
            </w:r>
            <w:proofErr w:type="spellEnd"/>
            <w:r>
              <w:rPr>
                <w:rStyle w:val="FontStyle15"/>
                <w:lang w:val="de-DE" w:eastAsia="de-DE"/>
              </w:rPr>
              <w:t>,</w:t>
            </w:r>
            <w:r>
              <w:rPr>
                <w:rStyle w:val="FontStyle15"/>
                <w:lang w:val="en-US" w:eastAsia="de-DE"/>
              </w:rPr>
              <w:t xml:space="preserve"> </w:t>
            </w:r>
            <w:proofErr w:type="spellStart"/>
            <w:r>
              <w:rPr>
                <w:rStyle w:val="FontStyle15"/>
                <w:lang w:val="en-US" w:eastAsia="de-DE"/>
              </w:rPr>
              <w:t>eris</w:t>
            </w:r>
            <w:proofErr w:type="spellEnd"/>
            <w:r>
              <w:rPr>
                <w:rStyle w:val="FontStyle15"/>
                <w:lang w:val="en-US" w:eastAsia="de-DE"/>
              </w:rPr>
              <w:t>, n.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E6EF" w14:textId="77777777" w:rsidR="00B012C3" w:rsidRDefault="00CC0DC8">
            <w:pPr>
              <w:pStyle w:val="Style6"/>
              <w:widowControl/>
              <w:ind w:left="5" w:hanging="5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Fracture of xxx with lateral displacement (of bone fragments)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1513" w14:textId="196EA49C" w:rsidR="00B012C3" w:rsidRDefault="000F4A54">
            <w:pPr>
              <w:pStyle w:val="Style6"/>
              <w:widowControl/>
              <w:ind w:right="437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 xml:space="preserve">S </w:t>
            </w:r>
            <w:proofErr w:type="spellStart"/>
            <w:r>
              <w:rPr>
                <w:rStyle w:val="FontStyle12"/>
                <w:lang w:val="en-US" w:eastAsia="en-US"/>
              </w:rPr>
              <w:t>vychýlením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do </w:t>
            </w:r>
            <w:proofErr w:type="spellStart"/>
            <w:r>
              <w:rPr>
                <w:rStyle w:val="FontStyle12"/>
                <w:lang w:val="en-US" w:eastAsia="en-US"/>
              </w:rPr>
              <w:t>strany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40DB" w14:textId="77777777" w:rsidR="00B012C3" w:rsidRDefault="00CC0DC8">
            <w:pPr>
              <w:pStyle w:val="Style7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femoris I. sin. </w:t>
            </w:r>
            <w:proofErr w:type="spellStart"/>
            <w:r>
              <w:rPr>
                <w:rStyle w:val="FontStyle15"/>
                <w:lang w:val="en-US" w:eastAsia="en-US"/>
              </w:rPr>
              <w:t>dislocata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ad latus</w:t>
            </w:r>
          </w:p>
        </w:tc>
      </w:tr>
      <w:tr w:rsidR="00B012C3" w14:paraId="744DFB2E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56C2" w14:textId="77777777" w:rsidR="00B012C3" w:rsidRDefault="00CC0DC8">
            <w:pPr>
              <w:pStyle w:val="Style3"/>
              <w:widowControl/>
              <w:ind w:left="24" w:hanging="24"/>
              <w:rPr>
                <w:rStyle w:val="FontStyle14"/>
                <w:lang w:val="en-US" w:eastAsia="en-US"/>
              </w:rPr>
            </w:pPr>
            <w:proofErr w:type="spellStart"/>
            <w:r>
              <w:rPr>
                <w:rStyle w:val="FontStyle14"/>
                <w:lang w:val="en-US" w:eastAsia="en-US"/>
              </w:rPr>
              <w:t>fractura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cum </w:t>
            </w:r>
            <w:proofErr w:type="spellStart"/>
            <w:r>
              <w:rPr>
                <w:rStyle w:val="FontStyle14"/>
                <w:lang w:val="en-US" w:eastAsia="en-US"/>
              </w:rPr>
              <w:t>dislocatione</w:t>
            </w:r>
            <w:proofErr w:type="spellEnd"/>
            <w:r>
              <w:rPr>
                <w:rStyle w:val="FontStyle14"/>
                <w:lang w:val="en-US" w:eastAsia="en-US"/>
              </w:rPr>
              <w:t xml:space="preserve"> ad </w:t>
            </w:r>
            <w:proofErr w:type="spellStart"/>
            <w:r>
              <w:rPr>
                <w:rStyle w:val="FontStyle14"/>
                <w:lang w:val="en-US" w:eastAsia="en-US"/>
              </w:rPr>
              <w:t>peripheriam</w:t>
            </w:r>
            <w:proofErr w:type="spellEnd"/>
          </w:p>
          <w:p w14:paraId="636D1AF4" w14:textId="77777777" w:rsidR="00B012C3" w:rsidRDefault="00CC0DC8">
            <w:pPr>
              <w:pStyle w:val="Style6"/>
              <w:widowControl/>
              <w:spacing w:line="250" w:lineRule="exact"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peripheria</w:t>
            </w:r>
            <w:proofErr w:type="spellEnd"/>
            <w:r>
              <w:rPr>
                <w:rStyle w:val="FontStyle12"/>
                <w:lang w:val="en-US" w:eastAsia="en-US"/>
              </w:rPr>
              <w:t>, ae, f.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F19B" w14:textId="77777777" w:rsidR="00B012C3" w:rsidRDefault="00CC0DC8">
            <w:pPr>
              <w:pStyle w:val="Style6"/>
              <w:widowControl/>
              <w:spacing w:line="250" w:lineRule="exact"/>
              <w:ind w:right="634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fracture of xxx with rotation (of bone fragments)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C7E2" w14:textId="2A86D589" w:rsidR="00B012C3" w:rsidRDefault="000F4A54">
            <w:pPr>
              <w:pStyle w:val="Style6"/>
              <w:widowControl/>
              <w:spacing w:line="250" w:lineRule="exact"/>
              <w:ind w:right="437"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 xml:space="preserve">S </w:t>
            </w:r>
            <w:proofErr w:type="spellStart"/>
            <w:r>
              <w:rPr>
                <w:rStyle w:val="FontStyle12"/>
                <w:lang w:val="en-US" w:eastAsia="en-US"/>
              </w:rPr>
              <w:t>rotačním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2"/>
                <w:lang w:val="en-US" w:eastAsia="en-US"/>
              </w:rPr>
              <w:t>vychýlením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1D9E" w14:textId="77777777" w:rsidR="00B012C3" w:rsidRDefault="00CC0DC8">
            <w:pPr>
              <w:pStyle w:val="Style7"/>
              <w:widowControl/>
              <w:ind w:left="14" w:hanging="14"/>
              <w:rPr>
                <w:rStyle w:val="FontStyle15"/>
                <w:lang w:val="en-US" w:eastAsia="en-US"/>
              </w:rPr>
            </w:pPr>
            <w:proofErr w:type="spellStart"/>
            <w:r>
              <w:rPr>
                <w:rStyle w:val="FontStyle15"/>
                <w:lang w:val="en-US" w:eastAsia="en-US"/>
              </w:rPr>
              <w:t>fractura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15"/>
                <w:lang w:val="en-US" w:eastAsia="en-US"/>
              </w:rPr>
              <w:t>supracondylica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 humeri I. sin. cum </w:t>
            </w:r>
            <w:proofErr w:type="spellStart"/>
            <w:r>
              <w:rPr>
                <w:rStyle w:val="FontStyle15"/>
                <w:lang w:val="en-US" w:eastAsia="en-US"/>
              </w:rPr>
              <w:t>disloc</w:t>
            </w:r>
            <w:proofErr w:type="spellEnd"/>
            <w:r>
              <w:rPr>
                <w:rStyle w:val="FontStyle15"/>
                <w:lang w:val="en-US" w:eastAsia="en-US"/>
              </w:rPr>
              <w:t xml:space="preserve">. ad </w:t>
            </w:r>
            <w:proofErr w:type="spellStart"/>
            <w:r>
              <w:rPr>
                <w:rStyle w:val="FontStyle15"/>
                <w:lang w:val="en-US" w:eastAsia="en-US"/>
              </w:rPr>
              <w:t>periph</w:t>
            </w:r>
            <w:proofErr w:type="spellEnd"/>
            <w:r>
              <w:rPr>
                <w:rStyle w:val="FontStyle15"/>
                <w:lang w:val="en-US" w:eastAsia="en-US"/>
              </w:rPr>
              <w:t>.</w:t>
            </w:r>
          </w:p>
        </w:tc>
      </w:tr>
      <w:tr w:rsidR="00B012C3" w14:paraId="4BEA9A47" w14:textId="77777777"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FE94" w14:textId="0235EBE5" w:rsidR="00B012C3" w:rsidRDefault="00B012C3">
            <w:pPr>
              <w:pStyle w:val="Style9"/>
              <w:widowControl/>
              <w:tabs>
                <w:tab w:val="left" w:pos="672"/>
              </w:tabs>
              <w:spacing w:line="250" w:lineRule="exact"/>
              <w:rPr>
                <w:rStyle w:val="FontStyle15"/>
                <w:lang w:val="en-US" w:eastAsia="en-US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B0F6" w14:textId="45EF239C" w:rsidR="00B012C3" w:rsidRDefault="00B012C3">
            <w:pPr>
              <w:pStyle w:val="Style8"/>
              <w:widowControl/>
              <w:tabs>
                <w:tab w:val="left" w:pos="614"/>
              </w:tabs>
              <w:spacing w:line="250" w:lineRule="exact"/>
              <w:rPr>
                <w:rStyle w:val="FontStyle12"/>
                <w:lang w:val="en-US" w:eastAsia="en-US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80FC" w14:textId="44F6AA46" w:rsidR="00B012C3" w:rsidRDefault="00B012C3">
            <w:pPr>
              <w:pStyle w:val="Style8"/>
              <w:widowControl/>
              <w:tabs>
                <w:tab w:val="left" w:pos="336"/>
              </w:tabs>
              <w:spacing w:line="250" w:lineRule="exact"/>
              <w:rPr>
                <w:rStyle w:val="FontStyle12"/>
                <w:lang w:val="en-US" w:eastAsia="en-US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0542" w14:textId="11BAC3D0" w:rsidR="00B012C3" w:rsidRDefault="00B012C3">
            <w:pPr>
              <w:pStyle w:val="Style7"/>
              <w:widowControl/>
              <w:ind w:left="14" w:hanging="14"/>
              <w:rPr>
                <w:rStyle w:val="FontStyle15"/>
                <w:lang w:val="en-US" w:eastAsia="en-US"/>
              </w:rPr>
            </w:pPr>
          </w:p>
        </w:tc>
      </w:tr>
    </w:tbl>
    <w:p w14:paraId="022D85D1" w14:textId="77777777" w:rsidR="00CC0DC8" w:rsidRDefault="00CC0DC8"/>
    <w:sectPr w:rsidR="00CC0DC8">
      <w:headerReference w:type="default" r:id="rId6"/>
      <w:type w:val="continuous"/>
      <w:pgSz w:w="15840" w:h="24480"/>
      <w:pgMar w:top="7897" w:right="972" w:bottom="1440" w:left="97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6838" w14:textId="77777777" w:rsidR="008E35F2" w:rsidRDefault="008E35F2">
      <w:r>
        <w:separator/>
      </w:r>
    </w:p>
  </w:endnote>
  <w:endnote w:type="continuationSeparator" w:id="0">
    <w:p w14:paraId="25F2BC01" w14:textId="77777777" w:rsidR="008E35F2" w:rsidRDefault="008E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675F" w14:textId="77777777" w:rsidR="008E35F2" w:rsidRDefault="008E35F2">
      <w:r>
        <w:separator/>
      </w:r>
    </w:p>
  </w:footnote>
  <w:footnote w:type="continuationSeparator" w:id="0">
    <w:p w14:paraId="406D71D5" w14:textId="77777777" w:rsidR="008E35F2" w:rsidRDefault="008E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E2EA" w14:textId="77777777" w:rsidR="00B012C3" w:rsidRDefault="00CC0DC8">
    <w:pPr>
      <w:pStyle w:val="Style1"/>
      <w:widowControl/>
      <w:jc w:val="both"/>
      <w:rPr>
        <w:rStyle w:val="FontStyle13"/>
        <w:lang w:val="en-US" w:eastAsia="en-US"/>
      </w:rPr>
    </w:pPr>
    <w:r>
      <w:rPr>
        <w:rStyle w:val="FontStyle12"/>
        <w:lang w:val="en-US" w:eastAsia="en-US"/>
      </w:rPr>
      <w:t xml:space="preserve">Autumn Term 2017/18 Handout </w:t>
    </w:r>
    <w:r>
      <w:rPr>
        <w:rStyle w:val="FontStyle13"/>
        <w:lang w:val="en-US" w:eastAsia="en-US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3E"/>
    <w:rsid w:val="000F4A54"/>
    <w:rsid w:val="002551C7"/>
    <w:rsid w:val="00487C5F"/>
    <w:rsid w:val="005E633E"/>
    <w:rsid w:val="00835B9D"/>
    <w:rsid w:val="008E35F2"/>
    <w:rsid w:val="00B012C3"/>
    <w:rsid w:val="00C760D6"/>
    <w:rsid w:val="00C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5FEC6"/>
  <w14:defaultImageDpi w14:val="0"/>
  <w15:docId w15:val="{CB1E42F5-28DA-43FC-8565-C8ECE115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50" w:lineRule="exact"/>
    </w:pPr>
  </w:style>
  <w:style w:type="paragraph" w:customStyle="1" w:styleId="Style4">
    <w:name w:val="Style4"/>
    <w:basedOn w:val="Normln"/>
    <w:uiPriority w:val="99"/>
    <w:pPr>
      <w:spacing w:line="509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54" w:lineRule="exact"/>
    </w:pPr>
  </w:style>
  <w:style w:type="paragraph" w:customStyle="1" w:styleId="Style7">
    <w:name w:val="Style7"/>
    <w:basedOn w:val="Normln"/>
    <w:uiPriority w:val="99"/>
    <w:pPr>
      <w:spacing w:line="250" w:lineRule="exact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Standardnpsmoodstavce"/>
    <w:uiPriority w:val="99"/>
    <w:rPr>
      <w:rFonts w:ascii="Times New Roman" w:hAnsi="Times New Roman" w:cs="Times New Roman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2023-09-27T14:56:00Z</dcterms:created>
  <dcterms:modified xsi:type="dcterms:W3CDTF">2023-09-27T14:56:00Z</dcterms:modified>
</cp:coreProperties>
</file>