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4A724" w14:textId="4F226245" w:rsidR="005815E3" w:rsidRDefault="005815E3" w:rsidP="005815E3">
      <w:pPr>
        <w:pStyle w:val="Odstavecseseznamem"/>
        <w:numPr>
          <w:ilvl w:val="0"/>
          <w:numId w:val="1"/>
        </w:numPr>
      </w:pPr>
      <w:r>
        <w:t>Přečtěte a přeložte</w:t>
      </w:r>
    </w:p>
    <w:p w14:paraId="0E056226" w14:textId="78E62BF5" w:rsidR="005815E3" w:rsidRDefault="005815E3" w:rsidP="005815E3">
      <w:r>
        <w:t>I</w:t>
      </w:r>
      <w:r>
        <w:t>n reti articulari cubiti, ad tuber frontale, operatio</w:t>
      </w:r>
      <w:r>
        <w:t xml:space="preserve"> </w:t>
      </w:r>
      <w:r>
        <w:t>partis ascendentis et descendentis duodeni, capsula articularis, prope columnam vertebralem,</w:t>
      </w:r>
      <w:r>
        <w:t xml:space="preserve"> </w:t>
      </w:r>
      <w:r>
        <w:t>musculus biceps brachii, musculi levatores costarum breves, appendix vermiformis, glandula</w:t>
      </w:r>
      <w:r>
        <w:t xml:space="preserve"> </w:t>
      </w:r>
      <w:r>
        <w:t>suprarenalis, arteria recurrens, vena iliaca communis, liquor cerebrospinalis, ramus communicans cum nervo ulnari, pars abdominalis, organum vestibulocochleare, os ethmoidale, temporale,</w:t>
      </w:r>
      <w:r>
        <w:t xml:space="preserve"> </w:t>
      </w:r>
      <w:r>
        <w:t>parietale, occipitale, arteria carotis communis, musculus pectoralis.</w:t>
      </w:r>
    </w:p>
    <w:p w14:paraId="7F93039F" w14:textId="69458CD8" w:rsidR="005815E3" w:rsidRDefault="005815E3" w:rsidP="005815E3">
      <w:r>
        <w:t>S</w:t>
      </w:r>
      <w:r>
        <w:t>clerosis cerebrospinalis multiplex, insufficientia cordis exacerbans, trauma grave articulationis genus dextri</w:t>
      </w:r>
      <w:r>
        <w:t>.</w:t>
      </w:r>
    </w:p>
    <w:p w14:paraId="69931D90" w14:textId="653C9AD4" w:rsidR="005815E3" w:rsidRDefault="005815E3" w:rsidP="00DC17F5">
      <w:pPr>
        <w:pStyle w:val="Odstavecseseznamem"/>
        <w:numPr>
          <w:ilvl w:val="0"/>
          <w:numId w:val="1"/>
        </w:numPr>
      </w:pPr>
      <w:r>
        <w:t xml:space="preserve"> </w:t>
      </w:r>
      <w:r w:rsidR="00DC17F5">
        <w:t xml:space="preserve">Spojte </w:t>
      </w:r>
      <w:r w:rsidR="00EA6611">
        <w:t>substantiva</w:t>
      </w:r>
      <w:r w:rsidR="00DC17F5">
        <w:t xml:space="preserve"> s adjektivy v obou sloupcích</w:t>
      </w:r>
    </w:p>
    <w:p w14:paraId="364B66CC" w14:textId="359E9C7F" w:rsidR="005815E3" w:rsidRDefault="00DC17F5" w:rsidP="005815E3">
      <w:r>
        <w:t>Příklad</w:t>
      </w:r>
      <w:r w:rsidR="005815E3">
        <w:t>: tuber ischiadicus, a, um parietalis, e</w:t>
      </w:r>
      <w:r w:rsidR="005815E3">
        <w:t xml:space="preserve">: </w:t>
      </w:r>
      <w:r w:rsidR="005815E3">
        <w:t>tuber ischiadicum, tuber parietale</w:t>
      </w:r>
    </w:p>
    <w:p w14:paraId="0F8AEBD8" w14:textId="77777777" w:rsidR="005815E3" w:rsidRDefault="005815E3" w:rsidP="005815E3">
      <w:r>
        <w:t>caput longus, a, um brevis, e</w:t>
      </w:r>
    </w:p>
    <w:p w14:paraId="5F86792F" w14:textId="77777777" w:rsidR="005815E3" w:rsidRDefault="005815E3" w:rsidP="005815E3">
      <w:r>
        <w:t>sepsis lentus, a, um puerperalis,e</w:t>
      </w:r>
    </w:p>
    <w:p w14:paraId="789564DA" w14:textId="77777777" w:rsidR="005815E3" w:rsidRDefault="005815E3" w:rsidP="005815E3">
      <w:r>
        <w:t>infectio directus, a, um exogenes, es</w:t>
      </w:r>
    </w:p>
    <w:p w14:paraId="164AF6A2" w14:textId="77777777" w:rsidR="005815E3" w:rsidRDefault="005815E3" w:rsidP="005815E3">
      <w:r>
        <w:t>ren cysticus, a, um migrans, ntis</w:t>
      </w:r>
    </w:p>
    <w:p w14:paraId="54E46D02" w14:textId="77777777" w:rsidR="005815E3" w:rsidRDefault="005815E3" w:rsidP="005815E3">
      <w:r>
        <w:t>eczema ruber, a, um solaris, e</w:t>
      </w:r>
    </w:p>
    <w:p w14:paraId="00EA14A7" w14:textId="77777777" w:rsidR="005815E3" w:rsidRDefault="005815E3" w:rsidP="005815E3">
      <w:r>
        <w:t>musculus longus, a, um biceps, cipitis</w:t>
      </w:r>
    </w:p>
    <w:p w14:paraId="0FD47C98" w14:textId="63E450C6" w:rsidR="00DC17F5" w:rsidRDefault="005815E3" w:rsidP="00DC17F5">
      <w:pPr>
        <w:pStyle w:val="Odstavecseseznamem"/>
        <w:numPr>
          <w:ilvl w:val="0"/>
          <w:numId w:val="1"/>
        </w:numPr>
      </w:pPr>
      <w:r>
        <w:t xml:space="preserve"> </w:t>
      </w:r>
      <w:r w:rsidR="00DC17F5">
        <w:t>Změňte dané výrazy do plurálu</w:t>
      </w:r>
    </w:p>
    <w:p w14:paraId="4046293C" w14:textId="7A50CE55" w:rsidR="005815E3" w:rsidRDefault="00DC17F5" w:rsidP="00DC17F5">
      <w:pPr>
        <w:pStyle w:val="Odstavecseseznamem"/>
      </w:pPr>
      <w:r>
        <w:t>Příklad:</w:t>
      </w:r>
      <w:r w:rsidR="005815E3">
        <w:t xml:space="preserve"> </w:t>
      </w:r>
      <w:r>
        <w:t>musculus biceps</w:t>
      </w:r>
      <w:r>
        <w:t xml:space="preserve"> : </w:t>
      </w:r>
      <w:r w:rsidR="005815E3">
        <w:t>musculi bicipites</w:t>
      </w:r>
    </w:p>
    <w:p w14:paraId="5EA8B511" w14:textId="0CDF02AC" w:rsidR="005815E3" w:rsidRDefault="005815E3" w:rsidP="005815E3">
      <w:r>
        <w:t>fossula tonsillaris; ramus communicans; arteria gastrica brevis;</w:t>
      </w:r>
      <w:r w:rsidR="00C22517">
        <w:t xml:space="preserve"> ulcus durum et molle </w:t>
      </w:r>
    </w:p>
    <w:p w14:paraId="093737F4" w14:textId="77777777" w:rsidR="005815E3" w:rsidRDefault="005815E3" w:rsidP="005815E3">
      <w:r>
        <w:t>os gracile</w:t>
      </w:r>
    </w:p>
    <w:p w14:paraId="266A38E6" w14:textId="28D1C9F3" w:rsidR="005815E3" w:rsidRDefault="005815E3" w:rsidP="00EA6611">
      <w:pPr>
        <w:pStyle w:val="Odstavecseseznamem"/>
        <w:numPr>
          <w:ilvl w:val="0"/>
          <w:numId w:val="1"/>
        </w:numPr>
      </w:pPr>
      <w:r>
        <w:t xml:space="preserve"> </w:t>
      </w:r>
      <w:r w:rsidR="00EA6611">
        <w:t>Doplňte správné koncovky</w:t>
      </w:r>
    </w:p>
    <w:p w14:paraId="5C66EC81" w14:textId="29A81C48" w:rsidR="005815E3" w:rsidRDefault="005815E3" w:rsidP="005815E3">
      <w:r>
        <w:t>fracturae multiplic___ column___ vertebral___; facies ossi___ femoral___; foramen</w:t>
      </w:r>
      <w:r w:rsidR="00EA6611">
        <w:t xml:space="preserve"> </w:t>
      </w:r>
      <w:r>
        <w:t>magn___ oss___ occipital___; dolores acr___ ischiadic___</w:t>
      </w:r>
    </w:p>
    <w:p w14:paraId="738BE65B" w14:textId="273ED59B" w:rsidR="005815E3" w:rsidRDefault="00EA6611" w:rsidP="00EA6611">
      <w:pPr>
        <w:pStyle w:val="Odstavecseseznamem"/>
        <w:numPr>
          <w:ilvl w:val="0"/>
          <w:numId w:val="1"/>
        </w:numPr>
      </w:pPr>
      <w:r>
        <w:t>Přeložte do latiny</w:t>
      </w:r>
    </w:p>
    <w:p w14:paraId="7F4EBA8A" w14:textId="343B936E" w:rsidR="00EA6611" w:rsidRDefault="00EA6611" w:rsidP="00EA6611">
      <w:r>
        <w:t>Dlouhé a krátké hlavy, páteř (obratlový sloupec) štěrbina oblého vazu dělohy , bloudivá ledvina</w:t>
      </w:r>
    </w:p>
    <w:p w14:paraId="64716FA1" w14:textId="7178D4CF" w:rsidR="001D70AE" w:rsidRDefault="001D70AE" w:rsidP="005815E3"/>
    <w:sectPr w:rsidR="001D7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C5AE6"/>
    <w:multiLevelType w:val="hybridMultilevel"/>
    <w:tmpl w:val="BF884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5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E3"/>
    <w:rsid w:val="00046158"/>
    <w:rsid w:val="001D70AE"/>
    <w:rsid w:val="005815E3"/>
    <w:rsid w:val="00AE1863"/>
    <w:rsid w:val="00B96554"/>
    <w:rsid w:val="00C22517"/>
    <w:rsid w:val="00DC17F5"/>
    <w:rsid w:val="00EA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59F2"/>
  <w15:chartTrackingRefBased/>
  <w15:docId w15:val="{B4E7DA0C-2C06-4524-B42D-1F52C990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1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3</cp:revision>
  <dcterms:created xsi:type="dcterms:W3CDTF">2023-10-30T19:15:00Z</dcterms:created>
  <dcterms:modified xsi:type="dcterms:W3CDTF">2023-10-30T20:22:00Z</dcterms:modified>
</cp:coreProperties>
</file>