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180F" w14:textId="4404AD91" w:rsidR="00FF6227" w:rsidRPr="003C1693" w:rsidRDefault="003C1693" w:rsidP="003C1693">
      <w:pPr>
        <w:pStyle w:val="Bezmezer"/>
        <w:rPr>
          <w:lang w:eastAsia="cs-CZ"/>
        </w:rPr>
      </w:pPr>
      <w:r w:rsidRPr="003C1693">
        <w:rPr>
          <w:lang w:eastAsia="cs-CZ"/>
        </w:rPr>
        <w:t xml:space="preserve">Latinské a </w:t>
      </w:r>
      <w:r w:rsidRPr="003C1693">
        <w:rPr>
          <w:i/>
          <w:iCs/>
          <w:lang w:eastAsia="cs-CZ"/>
        </w:rPr>
        <w:t>řecké</w:t>
      </w:r>
      <w:r w:rsidRPr="003C1693">
        <w:rPr>
          <w:lang w:eastAsia="cs-CZ"/>
        </w:rPr>
        <w:t xml:space="preserve"> předpony řazené dle významu:</w:t>
      </w:r>
    </w:p>
    <w:p w14:paraId="5A43D183" w14:textId="77777777" w:rsidR="00FF6227" w:rsidRPr="003C1693" w:rsidRDefault="00FF6227" w:rsidP="003C1693">
      <w:pPr>
        <w:pStyle w:val="Bezmezer"/>
        <w:rPr>
          <w:lang w:eastAsia="cs-CZ"/>
        </w:rPr>
      </w:pPr>
    </w:p>
    <w:p w14:paraId="76C9752A" w14:textId="07B6F19E" w:rsidR="00FF6227" w:rsidRPr="003C1693" w:rsidRDefault="003C1693" w:rsidP="003C1693">
      <w:pPr>
        <w:pStyle w:val="Bezmezer"/>
        <w:rPr>
          <w:b/>
          <w:bCs/>
          <w:lang w:eastAsia="cs-CZ"/>
        </w:rPr>
      </w:pPr>
      <w:r w:rsidRPr="003C1693">
        <w:rPr>
          <w:b/>
          <w:bCs/>
          <w:lang w:eastAsia="cs-CZ"/>
        </w:rPr>
        <w:t>Od, pryč, odloučení, separace:</w:t>
      </w:r>
    </w:p>
    <w:p w14:paraId="16E512A8" w14:textId="41ECDF40" w:rsidR="00FF6227" w:rsidRPr="003C1693" w:rsidRDefault="00FF6227" w:rsidP="003C1693">
      <w:pPr>
        <w:pStyle w:val="Bezmezer"/>
        <w:rPr>
          <w:lang w:eastAsia="cs-CZ"/>
        </w:rPr>
      </w:pPr>
      <w:r w:rsidRPr="003C1693">
        <w:rPr>
          <w:lang w:eastAsia="cs-CZ"/>
        </w:rPr>
        <w:t xml:space="preserve">Ab, </w:t>
      </w:r>
      <w:proofErr w:type="spellStart"/>
      <w:r w:rsidRPr="003C1693">
        <w:rPr>
          <w:i/>
          <w:iCs/>
          <w:lang w:eastAsia="cs-CZ"/>
        </w:rPr>
        <w:t>apo</w:t>
      </w:r>
      <w:proofErr w:type="spellEnd"/>
      <w:r w:rsidRPr="003C1693">
        <w:rPr>
          <w:lang w:eastAsia="cs-CZ"/>
        </w:rPr>
        <w:t xml:space="preserve">, des, </w:t>
      </w:r>
      <w:r w:rsidRPr="003C1693">
        <w:rPr>
          <w:i/>
          <w:iCs/>
          <w:lang w:eastAsia="cs-CZ"/>
        </w:rPr>
        <w:t>kata</w:t>
      </w:r>
      <w:r w:rsidRPr="003C1693">
        <w:rPr>
          <w:lang w:eastAsia="cs-CZ"/>
        </w:rPr>
        <w:t xml:space="preserve">, </w:t>
      </w:r>
      <w:proofErr w:type="spellStart"/>
      <w:r w:rsidRPr="003C1693">
        <w:rPr>
          <w:i/>
          <w:iCs/>
          <w:lang w:eastAsia="cs-CZ"/>
        </w:rPr>
        <w:t>dia</w:t>
      </w:r>
      <w:proofErr w:type="spellEnd"/>
      <w:r w:rsidRPr="003C1693">
        <w:rPr>
          <w:lang w:eastAsia="cs-CZ"/>
        </w:rPr>
        <w:t xml:space="preserve">, dis, ex, </w:t>
      </w:r>
      <w:proofErr w:type="spellStart"/>
      <w:r w:rsidRPr="003C1693">
        <w:rPr>
          <w:i/>
          <w:iCs/>
          <w:lang w:eastAsia="cs-CZ"/>
        </w:rPr>
        <w:t>ek</w:t>
      </w:r>
      <w:proofErr w:type="spellEnd"/>
      <w:r w:rsidRPr="003C1693">
        <w:rPr>
          <w:lang w:eastAsia="cs-CZ"/>
        </w:rPr>
        <w:t>, se</w:t>
      </w:r>
    </w:p>
    <w:p w14:paraId="6D097837" w14:textId="77777777" w:rsidR="00FF6227" w:rsidRPr="003C1693" w:rsidRDefault="00FF6227" w:rsidP="003C1693">
      <w:pPr>
        <w:pStyle w:val="Bezmezer"/>
        <w:rPr>
          <w:lang w:eastAsia="cs-CZ"/>
        </w:rPr>
      </w:pPr>
    </w:p>
    <w:p w14:paraId="1F55D73C" w14:textId="5166B1F2" w:rsidR="00FF6227" w:rsidRPr="003C1693" w:rsidRDefault="003C1693" w:rsidP="003C1693">
      <w:pPr>
        <w:pStyle w:val="Bezmezer"/>
        <w:rPr>
          <w:b/>
          <w:bCs/>
          <w:lang w:eastAsia="cs-CZ"/>
        </w:rPr>
      </w:pPr>
      <w:r w:rsidRPr="003C1693">
        <w:rPr>
          <w:b/>
          <w:bCs/>
          <w:lang w:eastAsia="cs-CZ"/>
        </w:rPr>
        <w:t>Ven, venku</w:t>
      </w:r>
    </w:p>
    <w:p w14:paraId="0F48151F" w14:textId="6CF77E05" w:rsidR="00FF6227" w:rsidRPr="003C1693" w:rsidRDefault="00FF6227" w:rsidP="003C1693">
      <w:pPr>
        <w:pStyle w:val="Bezmezer"/>
        <w:rPr>
          <w:i/>
          <w:iCs/>
          <w:lang w:eastAsia="cs-CZ"/>
        </w:rPr>
      </w:pPr>
      <w:r w:rsidRPr="003C1693">
        <w:rPr>
          <w:lang w:eastAsia="cs-CZ"/>
        </w:rPr>
        <w:t xml:space="preserve">Extra, </w:t>
      </w:r>
      <w:proofErr w:type="spellStart"/>
      <w:r w:rsidRPr="003C1693">
        <w:rPr>
          <w:i/>
          <w:iCs/>
          <w:lang w:eastAsia="cs-CZ"/>
        </w:rPr>
        <w:t>exo</w:t>
      </w:r>
      <w:proofErr w:type="spellEnd"/>
      <w:r w:rsidRPr="003C1693">
        <w:rPr>
          <w:i/>
          <w:iCs/>
          <w:lang w:eastAsia="cs-CZ"/>
        </w:rPr>
        <w:t>/</w:t>
      </w:r>
      <w:proofErr w:type="spellStart"/>
      <w:r w:rsidRPr="003C1693">
        <w:rPr>
          <w:i/>
          <w:iCs/>
          <w:lang w:eastAsia="cs-CZ"/>
        </w:rPr>
        <w:t>ek</w:t>
      </w:r>
      <w:r w:rsidR="003C1693" w:rsidRPr="003C1693">
        <w:rPr>
          <w:i/>
          <w:iCs/>
          <w:lang w:eastAsia="cs-CZ"/>
        </w:rPr>
        <w:t>t</w:t>
      </w:r>
      <w:r w:rsidRPr="003C1693">
        <w:rPr>
          <w:i/>
          <w:iCs/>
          <w:lang w:eastAsia="cs-CZ"/>
        </w:rPr>
        <w:t>o</w:t>
      </w:r>
      <w:proofErr w:type="spellEnd"/>
    </w:p>
    <w:p w14:paraId="5B5EEF3F" w14:textId="77777777" w:rsidR="00FF6227" w:rsidRPr="003C1693" w:rsidRDefault="00FF6227" w:rsidP="003C1693">
      <w:pPr>
        <w:pStyle w:val="Bezmezer"/>
        <w:rPr>
          <w:lang w:eastAsia="cs-CZ"/>
        </w:rPr>
      </w:pPr>
    </w:p>
    <w:p w14:paraId="640D2B70" w14:textId="0F8A5EB2" w:rsidR="00FF6227" w:rsidRPr="003C1693" w:rsidRDefault="003C1693" w:rsidP="003C1693">
      <w:pPr>
        <w:pStyle w:val="Bezmezer"/>
        <w:rPr>
          <w:b/>
          <w:bCs/>
          <w:lang w:eastAsia="cs-CZ"/>
        </w:rPr>
      </w:pPr>
      <w:r w:rsidRPr="003C1693">
        <w:rPr>
          <w:b/>
          <w:bCs/>
          <w:lang w:eastAsia="cs-CZ"/>
        </w:rPr>
        <w:t>U, při, na, směrem k sobě</w:t>
      </w:r>
    </w:p>
    <w:p w14:paraId="372EE7E8" w14:textId="77777777" w:rsidR="00FF6227" w:rsidRPr="003C1693" w:rsidRDefault="00FF6227" w:rsidP="003C1693">
      <w:pPr>
        <w:pStyle w:val="Bezmezer"/>
        <w:rPr>
          <w:lang w:eastAsia="cs-CZ"/>
        </w:rPr>
      </w:pPr>
      <w:r w:rsidRPr="003C1693">
        <w:rPr>
          <w:lang w:eastAsia="cs-CZ"/>
        </w:rPr>
        <w:t xml:space="preserve">Ad, </w:t>
      </w:r>
      <w:r w:rsidRPr="003C1693">
        <w:rPr>
          <w:i/>
          <w:iCs/>
          <w:lang w:eastAsia="cs-CZ"/>
        </w:rPr>
        <w:t>para</w:t>
      </w:r>
      <w:r w:rsidRPr="003C1693">
        <w:rPr>
          <w:lang w:eastAsia="cs-CZ"/>
        </w:rPr>
        <w:t xml:space="preserve">, </w:t>
      </w:r>
      <w:proofErr w:type="spellStart"/>
      <w:r w:rsidRPr="003C1693">
        <w:rPr>
          <w:i/>
          <w:iCs/>
          <w:lang w:eastAsia="cs-CZ"/>
        </w:rPr>
        <w:t>epi</w:t>
      </w:r>
      <w:proofErr w:type="spellEnd"/>
    </w:p>
    <w:p w14:paraId="1D837557" w14:textId="77777777" w:rsidR="00FF6227" w:rsidRPr="003C1693" w:rsidRDefault="00FF6227" w:rsidP="003C1693">
      <w:pPr>
        <w:pStyle w:val="Bezmezer"/>
        <w:rPr>
          <w:lang w:eastAsia="cs-CZ"/>
        </w:rPr>
      </w:pPr>
    </w:p>
    <w:p w14:paraId="57395E13" w14:textId="7297A369" w:rsidR="00FF6227" w:rsidRPr="003C1693" w:rsidRDefault="003C1693" w:rsidP="003C1693">
      <w:pPr>
        <w:pStyle w:val="Bezmezer"/>
        <w:rPr>
          <w:b/>
          <w:bCs/>
          <w:lang w:eastAsia="cs-CZ"/>
        </w:rPr>
      </w:pPr>
      <w:r w:rsidRPr="003C1693">
        <w:rPr>
          <w:b/>
          <w:bCs/>
          <w:lang w:eastAsia="cs-CZ"/>
        </w:rPr>
        <w:t>Mezi</w:t>
      </w:r>
    </w:p>
    <w:p w14:paraId="3EB96BAD" w14:textId="77777777" w:rsidR="00FF6227" w:rsidRPr="003C1693" w:rsidRDefault="00FF6227" w:rsidP="003C1693">
      <w:pPr>
        <w:pStyle w:val="Bezmezer"/>
        <w:rPr>
          <w:lang w:eastAsia="cs-CZ"/>
        </w:rPr>
      </w:pPr>
      <w:r w:rsidRPr="003C1693">
        <w:rPr>
          <w:lang w:eastAsia="cs-CZ"/>
        </w:rPr>
        <w:t xml:space="preserve">Inter, </w:t>
      </w:r>
      <w:proofErr w:type="spellStart"/>
      <w:r w:rsidRPr="003C1693">
        <w:rPr>
          <w:i/>
          <w:iCs/>
          <w:lang w:eastAsia="cs-CZ"/>
        </w:rPr>
        <w:t>dia</w:t>
      </w:r>
      <w:proofErr w:type="spellEnd"/>
    </w:p>
    <w:p w14:paraId="6A64A097" w14:textId="77777777" w:rsidR="00FF6227" w:rsidRPr="003C1693" w:rsidRDefault="00FF6227" w:rsidP="003C1693">
      <w:pPr>
        <w:pStyle w:val="Bezmezer"/>
        <w:rPr>
          <w:lang w:eastAsia="cs-CZ"/>
        </w:rPr>
      </w:pPr>
    </w:p>
    <w:p w14:paraId="3171AB68" w14:textId="3748D741" w:rsidR="00FF6227" w:rsidRPr="003C1693" w:rsidRDefault="003C1693" w:rsidP="003C1693">
      <w:pPr>
        <w:pStyle w:val="Bezmezer"/>
        <w:rPr>
          <w:b/>
          <w:bCs/>
          <w:lang w:eastAsia="cs-CZ"/>
        </w:rPr>
      </w:pPr>
      <w:r w:rsidRPr="003C1693">
        <w:rPr>
          <w:b/>
          <w:bCs/>
          <w:lang w:eastAsia="cs-CZ"/>
        </w:rPr>
        <w:t>V, uvnitř</w:t>
      </w:r>
    </w:p>
    <w:p w14:paraId="7B60AA3F" w14:textId="77777777" w:rsidR="00FF6227" w:rsidRPr="003C1693" w:rsidRDefault="00FF6227" w:rsidP="003C1693">
      <w:pPr>
        <w:pStyle w:val="Bezmezer"/>
        <w:rPr>
          <w:lang w:eastAsia="cs-CZ"/>
        </w:rPr>
      </w:pPr>
      <w:r w:rsidRPr="003C1693">
        <w:rPr>
          <w:lang w:eastAsia="cs-CZ"/>
        </w:rPr>
        <w:t xml:space="preserve">Intra, </w:t>
      </w:r>
      <w:proofErr w:type="spellStart"/>
      <w:proofErr w:type="gramStart"/>
      <w:r w:rsidRPr="003C1693">
        <w:rPr>
          <w:i/>
          <w:iCs/>
          <w:lang w:eastAsia="cs-CZ"/>
        </w:rPr>
        <w:t>endo</w:t>
      </w:r>
      <w:r w:rsidRPr="003C1693">
        <w:rPr>
          <w:lang w:eastAsia="cs-CZ"/>
        </w:rPr>
        <w:t>,in</w:t>
      </w:r>
      <w:proofErr w:type="spellEnd"/>
      <w:proofErr w:type="gramEnd"/>
      <w:r w:rsidRPr="003C1693">
        <w:rPr>
          <w:lang w:eastAsia="cs-CZ"/>
        </w:rPr>
        <w:t xml:space="preserve">, </w:t>
      </w:r>
      <w:r w:rsidRPr="003C1693">
        <w:rPr>
          <w:i/>
          <w:iCs/>
          <w:lang w:eastAsia="cs-CZ"/>
        </w:rPr>
        <w:t>en</w:t>
      </w:r>
      <w:r w:rsidRPr="003C1693">
        <w:rPr>
          <w:lang w:eastAsia="cs-CZ"/>
        </w:rPr>
        <w:t xml:space="preserve">, </w:t>
      </w:r>
      <w:proofErr w:type="spellStart"/>
      <w:r w:rsidRPr="003C1693">
        <w:rPr>
          <w:i/>
          <w:iCs/>
          <w:lang w:eastAsia="cs-CZ"/>
        </w:rPr>
        <w:t>epi</w:t>
      </w:r>
      <w:proofErr w:type="spellEnd"/>
    </w:p>
    <w:p w14:paraId="46702E4B" w14:textId="77777777" w:rsidR="00FF6227" w:rsidRPr="003C1693" w:rsidRDefault="00FF6227" w:rsidP="003C1693">
      <w:pPr>
        <w:pStyle w:val="Bezmezer"/>
        <w:rPr>
          <w:lang w:eastAsia="cs-CZ"/>
        </w:rPr>
      </w:pPr>
    </w:p>
    <w:p w14:paraId="58ACD361" w14:textId="6A629C65" w:rsidR="00FF6227" w:rsidRPr="003C1693" w:rsidRDefault="003C1693" w:rsidP="003C1693">
      <w:pPr>
        <w:pStyle w:val="Bezmezer"/>
        <w:rPr>
          <w:b/>
          <w:bCs/>
          <w:lang w:eastAsia="cs-CZ"/>
        </w:rPr>
      </w:pPr>
      <w:r w:rsidRPr="003C1693">
        <w:rPr>
          <w:b/>
          <w:bCs/>
          <w:lang w:eastAsia="cs-CZ"/>
        </w:rPr>
        <w:t>Kolem, okolo</w:t>
      </w:r>
    </w:p>
    <w:p w14:paraId="296F8FF7" w14:textId="37D78F85" w:rsidR="00FF6227" w:rsidRPr="003C1693" w:rsidRDefault="00FF6227" w:rsidP="003C1693">
      <w:pPr>
        <w:pStyle w:val="Bezmezer"/>
        <w:rPr>
          <w:lang w:eastAsia="cs-CZ"/>
        </w:rPr>
      </w:pPr>
      <w:proofErr w:type="spellStart"/>
      <w:r w:rsidRPr="003C1693">
        <w:rPr>
          <w:lang w:eastAsia="cs-CZ"/>
        </w:rPr>
        <w:t>Circum</w:t>
      </w:r>
      <w:proofErr w:type="spellEnd"/>
      <w:r w:rsidRPr="003C1693">
        <w:rPr>
          <w:lang w:eastAsia="cs-CZ"/>
        </w:rPr>
        <w:t xml:space="preserve">, </w:t>
      </w:r>
      <w:r w:rsidR="00F91828">
        <w:rPr>
          <w:i/>
          <w:iCs/>
          <w:lang w:eastAsia="cs-CZ"/>
        </w:rPr>
        <w:t>peri</w:t>
      </w:r>
    </w:p>
    <w:p w14:paraId="37F2BE23" w14:textId="77777777" w:rsidR="00FF6227" w:rsidRPr="003C1693" w:rsidRDefault="00FF6227" w:rsidP="003C1693">
      <w:pPr>
        <w:pStyle w:val="Bezmezer"/>
        <w:rPr>
          <w:lang w:eastAsia="cs-CZ"/>
        </w:rPr>
      </w:pPr>
    </w:p>
    <w:p w14:paraId="76752286" w14:textId="3B78A203" w:rsidR="00FF6227" w:rsidRPr="003C1693" w:rsidRDefault="003C1693" w:rsidP="003C1693">
      <w:pPr>
        <w:pStyle w:val="Bezmezer"/>
        <w:rPr>
          <w:b/>
          <w:bCs/>
          <w:lang w:eastAsia="cs-CZ"/>
        </w:rPr>
      </w:pPr>
      <w:r w:rsidRPr="003C1693">
        <w:rPr>
          <w:b/>
          <w:bCs/>
          <w:lang w:eastAsia="cs-CZ"/>
        </w:rPr>
        <w:t>S, spolu, dohromady</w:t>
      </w:r>
    </w:p>
    <w:p w14:paraId="35DE4CA6" w14:textId="77777777" w:rsidR="00FF6227" w:rsidRPr="003C1693" w:rsidRDefault="00FF6227" w:rsidP="003C1693">
      <w:pPr>
        <w:pStyle w:val="Bezmezer"/>
        <w:rPr>
          <w:lang w:eastAsia="cs-CZ"/>
        </w:rPr>
      </w:pPr>
      <w:proofErr w:type="spellStart"/>
      <w:r w:rsidRPr="003C1693">
        <w:rPr>
          <w:lang w:eastAsia="cs-CZ"/>
        </w:rPr>
        <w:t>Com</w:t>
      </w:r>
      <w:proofErr w:type="spellEnd"/>
      <w:r w:rsidRPr="003C1693">
        <w:rPr>
          <w:lang w:eastAsia="cs-CZ"/>
        </w:rPr>
        <w:t xml:space="preserve">, </w:t>
      </w:r>
      <w:r w:rsidRPr="003C1693">
        <w:rPr>
          <w:i/>
          <w:iCs/>
          <w:lang w:eastAsia="cs-CZ"/>
        </w:rPr>
        <w:t>syn</w:t>
      </w:r>
    </w:p>
    <w:p w14:paraId="2C2F3EFE" w14:textId="77777777" w:rsidR="00FF6227" w:rsidRPr="003C1693" w:rsidRDefault="00FF6227" w:rsidP="003C1693">
      <w:pPr>
        <w:pStyle w:val="Bezmezer"/>
        <w:rPr>
          <w:lang w:eastAsia="cs-CZ"/>
        </w:rPr>
      </w:pPr>
    </w:p>
    <w:p w14:paraId="2B906314" w14:textId="27D124D1" w:rsidR="00FF6227" w:rsidRPr="003C1693" w:rsidRDefault="003C1693" w:rsidP="003C1693">
      <w:pPr>
        <w:pStyle w:val="Bezmezer"/>
        <w:rPr>
          <w:b/>
          <w:bCs/>
          <w:lang w:eastAsia="cs-CZ"/>
        </w:rPr>
      </w:pPr>
      <w:r w:rsidRPr="003C1693">
        <w:rPr>
          <w:b/>
          <w:bCs/>
          <w:lang w:eastAsia="cs-CZ"/>
        </w:rPr>
        <w:t>Proti</w:t>
      </w:r>
    </w:p>
    <w:p w14:paraId="6FC903AA" w14:textId="77777777" w:rsidR="00FF6227" w:rsidRPr="003C1693" w:rsidRDefault="00FF6227" w:rsidP="003C1693">
      <w:pPr>
        <w:pStyle w:val="Bezmezer"/>
        <w:rPr>
          <w:lang w:eastAsia="cs-CZ"/>
        </w:rPr>
      </w:pPr>
      <w:proofErr w:type="spellStart"/>
      <w:r w:rsidRPr="003C1693">
        <w:rPr>
          <w:lang w:eastAsia="cs-CZ"/>
        </w:rPr>
        <w:t>Contra</w:t>
      </w:r>
      <w:proofErr w:type="spellEnd"/>
      <w:r w:rsidRPr="003C1693">
        <w:rPr>
          <w:lang w:eastAsia="cs-CZ"/>
        </w:rPr>
        <w:t xml:space="preserve">, </w:t>
      </w:r>
      <w:r w:rsidRPr="003C1693">
        <w:rPr>
          <w:i/>
          <w:iCs/>
          <w:lang w:eastAsia="cs-CZ"/>
        </w:rPr>
        <w:t>anti</w:t>
      </w:r>
    </w:p>
    <w:p w14:paraId="0D9E90E3" w14:textId="77777777" w:rsidR="00FF6227" w:rsidRPr="003C1693" w:rsidRDefault="00FF6227" w:rsidP="003C1693">
      <w:pPr>
        <w:pStyle w:val="Bezmezer"/>
        <w:rPr>
          <w:lang w:eastAsia="cs-CZ"/>
        </w:rPr>
      </w:pPr>
    </w:p>
    <w:p w14:paraId="17291F52" w14:textId="14192975" w:rsidR="00FF6227" w:rsidRPr="003C1693" w:rsidRDefault="003C1693" w:rsidP="003C1693">
      <w:pPr>
        <w:pStyle w:val="Bezmezer"/>
        <w:rPr>
          <w:b/>
          <w:bCs/>
          <w:lang w:eastAsia="cs-CZ"/>
        </w:rPr>
      </w:pPr>
      <w:r w:rsidRPr="003C1693">
        <w:rPr>
          <w:b/>
          <w:bCs/>
          <w:lang w:eastAsia="cs-CZ"/>
        </w:rPr>
        <w:t>Zápor, negace</w:t>
      </w:r>
    </w:p>
    <w:p w14:paraId="5788C3FB" w14:textId="77777777" w:rsidR="00FF6227" w:rsidRPr="003C1693" w:rsidRDefault="00FF6227" w:rsidP="003C1693">
      <w:pPr>
        <w:pStyle w:val="Bezmezer"/>
        <w:rPr>
          <w:i/>
          <w:iCs/>
          <w:lang w:eastAsia="cs-CZ"/>
        </w:rPr>
      </w:pPr>
      <w:r w:rsidRPr="003C1693">
        <w:rPr>
          <w:lang w:eastAsia="cs-CZ"/>
        </w:rPr>
        <w:t xml:space="preserve">Dis, </w:t>
      </w:r>
      <w:r w:rsidRPr="003C1693">
        <w:rPr>
          <w:i/>
          <w:iCs/>
          <w:lang w:eastAsia="cs-CZ"/>
        </w:rPr>
        <w:t>a/</w:t>
      </w:r>
      <w:proofErr w:type="spellStart"/>
      <w:r w:rsidRPr="003C1693">
        <w:rPr>
          <w:i/>
          <w:iCs/>
          <w:lang w:eastAsia="cs-CZ"/>
        </w:rPr>
        <w:t>an</w:t>
      </w:r>
      <w:proofErr w:type="spellEnd"/>
    </w:p>
    <w:p w14:paraId="34D36A92" w14:textId="77777777" w:rsidR="00FF6227" w:rsidRPr="003C1693" w:rsidRDefault="00FF6227" w:rsidP="003C1693">
      <w:pPr>
        <w:pStyle w:val="Bezmezer"/>
        <w:rPr>
          <w:lang w:eastAsia="cs-CZ"/>
        </w:rPr>
      </w:pPr>
    </w:p>
    <w:p w14:paraId="2DAC3C94" w14:textId="2673A333" w:rsidR="00FF6227" w:rsidRPr="003C1693" w:rsidRDefault="003C1693" w:rsidP="003C1693">
      <w:pPr>
        <w:pStyle w:val="Bezmezer"/>
        <w:rPr>
          <w:b/>
          <w:bCs/>
          <w:lang w:eastAsia="cs-CZ"/>
        </w:rPr>
      </w:pPr>
      <w:r w:rsidRPr="003C1693">
        <w:rPr>
          <w:b/>
          <w:bCs/>
          <w:lang w:eastAsia="cs-CZ"/>
        </w:rPr>
        <w:t>Dolů/dole, pod</w:t>
      </w:r>
    </w:p>
    <w:p w14:paraId="72C7CEF8" w14:textId="77777777" w:rsidR="00FF6227" w:rsidRPr="003C1693" w:rsidRDefault="00FF6227" w:rsidP="003C1693">
      <w:pPr>
        <w:pStyle w:val="Bezmezer"/>
        <w:rPr>
          <w:lang w:eastAsia="cs-CZ"/>
        </w:rPr>
      </w:pPr>
      <w:proofErr w:type="spellStart"/>
      <w:r w:rsidRPr="003C1693">
        <w:rPr>
          <w:lang w:eastAsia="cs-CZ"/>
        </w:rPr>
        <w:t>Infra</w:t>
      </w:r>
      <w:proofErr w:type="spellEnd"/>
      <w:r w:rsidRPr="003C1693">
        <w:rPr>
          <w:lang w:eastAsia="cs-CZ"/>
        </w:rPr>
        <w:t xml:space="preserve">, </w:t>
      </w:r>
      <w:proofErr w:type="spellStart"/>
      <w:r w:rsidRPr="003C1693">
        <w:rPr>
          <w:i/>
          <w:iCs/>
          <w:lang w:eastAsia="cs-CZ"/>
        </w:rPr>
        <w:t>hypo</w:t>
      </w:r>
      <w:proofErr w:type="spellEnd"/>
    </w:p>
    <w:p w14:paraId="765BF32E" w14:textId="77777777" w:rsidR="00FF6227" w:rsidRPr="003C1693" w:rsidRDefault="00FF6227" w:rsidP="003C1693">
      <w:pPr>
        <w:pStyle w:val="Bezmezer"/>
        <w:rPr>
          <w:lang w:eastAsia="cs-CZ"/>
        </w:rPr>
      </w:pPr>
    </w:p>
    <w:p w14:paraId="05CCB5F2" w14:textId="18A9253D" w:rsidR="00FF6227" w:rsidRPr="003C1693" w:rsidRDefault="003C1693" w:rsidP="003C1693">
      <w:pPr>
        <w:pStyle w:val="Bezmezer"/>
        <w:rPr>
          <w:b/>
          <w:bCs/>
          <w:lang w:eastAsia="cs-CZ"/>
        </w:rPr>
      </w:pPr>
      <w:r w:rsidRPr="003C1693">
        <w:rPr>
          <w:b/>
          <w:bCs/>
          <w:lang w:eastAsia="cs-CZ"/>
        </w:rPr>
        <w:t>Nad, přes, vysoká míra vlastnosti</w:t>
      </w:r>
    </w:p>
    <w:p w14:paraId="7CB6914E" w14:textId="77777777" w:rsidR="00FF6227" w:rsidRPr="003C1693" w:rsidRDefault="00FF6227" w:rsidP="003C1693">
      <w:pPr>
        <w:pStyle w:val="Bezmezer"/>
        <w:rPr>
          <w:lang w:eastAsia="cs-CZ"/>
        </w:rPr>
      </w:pPr>
      <w:r w:rsidRPr="003C1693">
        <w:rPr>
          <w:lang w:eastAsia="cs-CZ"/>
        </w:rPr>
        <w:t xml:space="preserve">Per, </w:t>
      </w:r>
      <w:r w:rsidRPr="003C1693">
        <w:rPr>
          <w:i/>
          <w:iCs/>
          <w:lang w:eastAsia="cs-CZ"/>
        </w:rPr>
        <w:t>hyper</w:t>
      </w:r>
      <w:r w:rsidRPr="003C1693">
        <w:rPr>
          <w:lang w:eastAsia="cs-CZ"/>
        </w:rPr>
        <w:t>, super</w:t>
      </w:r>
    </w:p>
    <w:p w14:paraId="02F155E6" w14:textId="77777777" w:rsidR="00FF6227" w:rsidRPr="003C1693" w:rsidRDefault="00FF6227" w:rsidP="003C1693">
      <w:pPr>
        <w:pStyle w:val="Bezmezer"/>
        <w:rPr>
          <w:lang w:eastAsia="cs-CZ"/>
        </w:rPr>
      </w:pPr>
    </w:p>
    <w:p w14:paraId="7F791611" w14:textId="67647FD5" w:rsidR="00FF6227" w:rsidRPr="003C1693" w:rsidRDefault="003C1693" w:rsidP="003C1693">
      <w:pPr>
        <w:pStyle w:val="Bezmezer"/>
        <w:rPr>
          <w:b/>
          <w:bCs/>
          <w:lang w:eastAsia="cs-CZ"/>
        </w:rPr>
      </w:pPr>
      <w:r w:rsidRPr="003C1693">
        <w:rPr>
          <w:b/>
          <w:bCs/>
          <w:lang w:eastAsia="cs-CZ"/>
        </w:rPr>
        <w:t xml:space="preserve">Skrze </w:t>
      </w:r>
    </w:p>
    <w:p w14:paraId="24946B95" w14:textId="77777777" w:rsidR="00FF6227" w:rsidRPr="003C1693" w:rsidRDefault="00FF6227" w:rsidP="003C1693">
      <w:pPr>
        <w:pStyle w:val="Bezmezer"/>
        <w:rPr>
          <w:lang w:eastAsia="cs-CZ"/>
        </w:rPr>
      </w:pPr>
      <w:r w:rsidRPr="003C1693">
        <w:rPr>
          <w:lang w:eastAsia="cs-CZ"/>
        </w:rPr>
        <w:t xml:space="preserve">Per, </w:t>
      </w:r>
      <w:proofErr w:type="spellStart"/>
      <w:r w:rsidRPr="003C1693">
        <w:rPr>
          <w:i/>
          <w:iCs/>
          <w:lang w:eastAsia="cs-CZ"/>
        </w:rPr>
        <w:t>dia</w:t>
      </w:r>
      <w:proofErr w:type="spellEnd"/>
    </w:p>
    <w:p w14:paraId="6CF00B18" w14:textId="77777777" w:rsidR="00FF6227" w:rsidRPr="003C1693" w:rsidRDefault="00FF6227" w:rsidP="003C1693">
      <w:pPr>
        <w:pStyle w:val="Bezmezer"/>
        <w:rPr>
          <w:lang w:eastAsia="cs-CZ"/>
        </w:rPr>
      </w:pPr>
    </w:p>
    <w:p w14:paraId="58097C66" w14:textId="31A7107C" w:rsidR="00FF6227" w:rsidRPr="003C1693" w:rsidRDefault="003C1693" w:rsidP="003C1693">
      <w:pPr>
        <w:pStyle w:val="Bezmezer"/>
        <w:rPr>
          <w:b/>
          <w:bCs/>
          <w:lang w:eastAsia="cs-CZ"/>
        </w:rPr>
      </w:pPr>
      <w:r w:rsidRPr="003C1693">
        <w:rPr>
          <w:b/>
          <w:bCs/>
          <w:lang w:eastAsia="cs-CZ"/>
        </w:rPr>
        <w:t>Po, vzadu</w:t>
      </w:r>
    </w:p>
    <w:p w14:paraId="7EF6473E" w14:textId="3FCB1534" w:rsidR="00FF6227" w:rsidRPr="003C1693" w:rsidRDefault="00FF6227" w:rsidP="003C1693">
      <w:pPr>
        <w:pStyle w:val="Bezmezer"/>
        <w:rPr>
          <w:lang w:eastAsia="cs-CZ"/>
        </w:rPr>
      </w:pPr>
      <w:r w:rsidRPr="003C1693">
        <w:rPr>
          <w:lang w:eastAsia="cs-CZ"/>
        </w:rPr>
        <w:t xml:space="preserve">Post, </w:t>
      </w:r>
      <w:r w:rsidRPr="003C1693">
        <w:rPr>
          <w:i/>
          <w:iCs/>
          <w:lang w:eastAsia="cs-CZ"/>
        </w:rPr>
        <w:t>meta</w:t>
      </w:r>
      <w:r w:rsidRPr="003C1693">
        <w:rPr>
          <w:lang w:eastAsia="cs-CZ"/>
        </w:rPr>
        <w:t>, ob</w:t>
      </w:r>
    </w:p>
    <w:p w14:paraId="49180ED5" w14:textId="77777777" w:rsidR="00FF6227" w:rsidRPr="003C1693" w:rsidRDefault="00FF6227" w:rsidP="003C1693">
      <w:pPr>
        <w:pStyle w:val="Bezmezer"/>
        <w:rPr>
          <w:lang w:eastAsia="cs-CZ"/>
        </w:rPr>
      </w:pPr>
    </w:p>
    <w:p w14:paraId="3AFDDE37" w14:textId="0E54F1AC" w:rsidR="00FF6227" w:rsidRPr="003C1693" w:rsidRDefault="003C1693" w:rsidP="003C1693">
      <w:pPr>
        <w:pStyle w:val="Bezmezer"/>
        <w:rPr>
          <w:b/>
          <w:bCs/>
          <w:lang w:eastAsia="cs-CZ"/>
        </w:rPr>
      </w:pPr>
      <w:r w:rsidRPr="003C1693">
        <w:rPr>
          <w:b/>
          <w:bCs/>
          <w:lang w:eastAsia="cs-CZ"/>
        </w:rPr>
        <w:t>Před, dříve</w:t>
      </w:r>
    </w:p>
    <w:p w14:paraId="73C68F77" w14:textId="77777777" w:rsidR="00FF6227" w:rsidRPr="003C1693" w:rsidRDefault="00FF6227" w:rsidP="003C1693">
      <w:pPr>
        <w:pStyle w:val="Bezmezer"/>
        <w:rPr>
          <w:lang w:eastAsia="cs-CZ"/>
        </w:rPr>
      </w:pPr>
      <w:proofErr w:type="spellStart"/>
      <w:r w:rsidRPr="003C1693">
        <w:rPr>
          <w:lang w:eastAsia="cs-CZ"/>
        </w:rPr>
        <w:t>Prae</w:t>
      </w:r>
      <w:proofErr w:type="spellEnd"/>
      <w:r w:rsidRPr="003C1693">
        <w:rPr>
          <w:lang w:eastAsia="cs-CZ"/>
        </w:rPr>
        <w:t xml:space="preserve">, </w:t>
      </w:r>
      <w:r w:rsidRPr="003C1693">
        <w:rPr>
          <w:i/>
          <w:iCs/>
          <w:lang w:eastAsia="cs-CZ"/>
        </w:rPr>
        <w:t>pro</w:t>
      </w:r>
    </w:p>
    <w:p w14:paraId="237ACBCE" w14:textId="77777777" w:rsidR="00FF6227" w:rsidRPr="003C1693" w:rsidRDefault="00FF6227" w:rsidP="003C1693">
      <w:pPr>
        <w:pStyle w:val="Bezmezer"/>
        <w:rPr>
          <w:lang w:eastAsia="cs-CZ"/>
        </w:rPr>
      </w:pPr>
    </w:p>
    <w:p w14:paraId="38E9762D" w14:textId="22905D78" w:rsidR="00FF6227" w:rsidRPr="003C1693" w:rsidRDefault="003C1693" w:rsidP="003C1693">
      <w:pPr>
        <w:pStyle w:val="Bezmezer"/>
        <w:rPr>
          <w:b/>
          <w:bCs/>
          <w:lang w:eastAsia="cs-CZ"/>
        </w:rPr>
      </w:pPr>
      <w:r w:rsidRPr="003C1693">
        <w:rPr>
          <w:b/>
          <w:bCs/>
          <w:lang w:eastAsia="cs-CZ"/>
        </w:rPr>
        <w:t>Skrz</w:t>
      </w:r>
    </w:p>
    <w:p w14:paraId="7010F6E4" w14:textId="6CF93791" w:rsidR="00FF6227" w:rsidRPr="003C1693" w:rsidRDefault="00FF6227" w:rsidP="003C1693">
      <w:pPr>
        <w:pStyle w:val="Bezmezer"/>
        <w:rPr>
          <w:lang w:eastAsia="cs-CZ"/>
        </w:rPr>
      </w:pPr>
      <w:r w:rsidRPr="003C1693">
        <w:rPr>
          <w:lang w:eastAsia="cs-CZ"/>
        </w:rPr>
        <w:t xml:space="preserve">Trans, </w:t>
      </w:r>
      <w:proofErr w:type="spellStart"/>
      <w:r w:rsidRPr="003C1693">
        <w:rPr>
          <w:i/>
          <w:iCs/>
          <w:lang w:eastAsia="cs-CZ"/>
        </w:rPr>
        <w:t>dia</w:t>
      </w:r>
      <w:proofErr w:type="spellEnd"/>
    </w:p>
    <w:p w14:paraId="5BCE9AA4" w14:textId="77777777" w:rsidR="00FF6227" w:rsidRPr="003C1693" w:rsidRDefault="00FF6227" w:rsidP="003C1693">
      <w:pPr>
        <w:pStyle w:val="Bezmezer"/>
        <w:rPr>
          <w:lang w:eastAsia="cs-CZ"/>
        </w:rPr>
      </w:pPr>
    </w:p>
    <w:p w14:paraId="2FD5A10D" w14:textId="73232A4D" w:rsidR="00FF6227" w:rsidRPr="003C1693" w:rsidRDefault="003C1693" w:rsidP="003C1693">
      <w:pPr>
        <w:pStyle w:val="Bezmezer"/>
        <w:rPr>
          <w:b/>
          <w:bCs/>
          <w:lang w:eastAsia="cs-CZ"/>
        </w:rPr>
      </w:pPr>
      <w:r w:rsidRPr="003C1693">
        <w:rPr>
          <w:b/>
          <w:bCs/>
          <w:lang w:eastAsia="cs-CZ"/>
        </w:rPr>
        <w:t>Opět, zpět</w:t>
      </w:r>
    </w:p>
    <w:p w14:paraId="1D5DE76E" w14:textId="06E6B484" w:rsidR="00FF6227" w:rsidRPr="003C1693" w:rsidRDefault="003C1693" w:rsidP="003C1693">
      <w:pPr>
        <w:pStyle w:val="Bezmezer"/>
        <w:rPr>
          <w:lang w:eastAsia="cs-CZ"/>
        </w:rPr>
      </w:pPr>
      <w:r w:rsidRPr="003C1693">
        <w:rPr>
          <w:lang w:eastAsia="cs-CZ"/>
        </w:rPr>
        <w:t>R</w:t>
      </w:r>
      <w:r w:rsidR="00FF6227" w:rsidRPr="003C1693">
        <w:rPr>
          <w:lang w:eastAsia="cs-CZ"/>
        </w:rPr>
        <w:t>e</w:t>
      </w:r>
      <w:r w:rsidRPr="003C1693">
        <w:rPr>
          <w:lang w:eastAsia="cs-CZ"/>
        </w:rPr>
        <w:t xml:space="preserve">, </w:t>
      </w:r>
      <w:proofErr w:type="spellStart"/>
      <w:r w:rsidRPr="003C1693">
        <w:rPr>
          <w:i/>
          <w:iCs/>
          <w:lang w:eastAsia="cs-CZ"/>
        </w:rPr>
        <w:t>ana</w:t>
      </w:r>
      <w:proofErr w:type="spellEnd"/>
    </w:p>
    <w:p w14:paraId="770B3565" w14:textId="77777777" w:rsidR="00A46EBA" w:rsidRPr="003C1693" w:rsidRDefault="00A46EBA" w:rsidP="003C1693">
      <w:pPr>
        <w:pStyle w:val="Bezmezer"/>
      </w:pPr>
    </w:p>
    <w:sectPr w:rsidR="00A46EBA" w:rsidRPr="003C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27"/>
    <w:rsid w:val="003C1693"/>
    <w:rsid w:val="00A46EBA"/>
    <w:rsid w:val="00F91828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0C7C"/>
  <w15:chartTrackingRefBased/>
  <w15:docId w15:val="{946F9CEA-3E46-48E4-843F-A21E6C85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6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622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ezmezer">
    <w:name w:val="No Spacing"/>
    <w:uiPriority w:val="1"/>
    <w:qFormat/>
    <w:rsid w:val="003C16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451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2023-11-30T13:41:00Z</dcterms:created>
  <dcterms:modified xsi:type="dcterms:W3CDTF">2023-11-30T13:41:00Z</dcterms:modified>
</cp:coreProperties>
</file>