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B422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SOUHLAS S POŘIZOVÁNÍM VIDEOZÁZNAMŮ VÝUKY TĚLESNÉ VÝCHOVY</w:t>
      </w:r>
      <w:r>
        <w:rPr>
          <w:rStyle w:val="eop"/>
          <w:rFonts w:ascii="Arial" w:hAnsi="Arial" w:cs="Arial"/>
        </w:rPr>
        <w:t> </w:t>
      </w:r>
    </w:p>
    <w:p w14:paraId="506D53CB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346B9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 účelem pedagogické praxe studentů vysokých škol poskytuji souhlas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(název ZŠ/</w:t>
      </w:r>
      <w:proofErr w:type="gramStart"/>
      <w:r>
        <w:rPr>
          <w:rStyle w:val="contextualspellingandgrammarerror"/>
          <w:rFonts w:ascii="Arial" w:hAnsi="Arial" w:cs="Arial"/>
          <w:i/>
          <w:iCs/>
          <w:sz w:val="22"/>
          <w:szCs w:val="22"/>
        </w:rPr>
        <w:t>SŠ)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………………………………………………….. s pořízením videozáznamů vybraných jednotek tělesné výchovy, kterých se účastní mé dítě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(jméno)</w:t>
      </w:r>
      <w:r>
        <w:rPr>
          <w:rStyle w:val="normaltextrun"/>
          <w:rFonts w:ascii="Arial" w:hAnsi="Arial" w:cs="Arial"/>
          <w:sz w:val="22"/>
          <w:szCs w:val="22"/>
        </w:rPr>
        <w:t> …………………………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(datum narození)</w:t>
      </w:r>
      <w:r>
        <w:rPr>
          <w:rStyle w:val="normaltextrun"/>
          <w:rFonts w:ascii="Arial" w:hAnsi="Arial" w:cs="Arial"/>
          <w:sz w:val="22"/>
          <w:szCs w:val="22"/>
        </w:rPr>
        <w:t> 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1129D9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Videozáznamy budou pořizovány za účelem analýzy dobré praxe vedení těchto hodin studentem Fakulty sportovních studií Masarykovy univerzity (dále jen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MU) přítomným na praxi. Nahrávku tak budou moci shlédnout vyučující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MU, provázející učitelé školy, studenti přítomní na praxi, jakož i ostatní studenti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 MU, se kterými bude nahrávka analyzována za účelem ukázky dobré praxe, stimulace pedagogického myšlení apod.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7F2C12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 videozáznamech může být zachycena podoba, hlas a motorický projev mého dítěte.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CA77E4" w14:textId="2554627B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Při práci s pořízenými videozáznamy bude respektováno etické hledisko a Obecné nařízení o</w:t>
      </w:r>
      <w:r w:rsidR="00C6317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ochraně osobních údajů </w:t>
      </w:r>
      <w:r>
        <w:rPr>
          <w:rStyle w:val="normaltextrun"/>
          <w:rFonts w:ascii="Arial" w:hAnsi="Arial" w:cs="Arial"/>
          <w:sz w:val="22"/>
          <w:szCs w:val="22"/>
        </w:rPr>
        <w:t>Evropského parlamentu a rady EU 2016/679 ze dne 27. dubna 2016 o ochraně fyzických osob v souvislosti se zpracováním osobních údajů a o volném pohybu těchto údajů (GDPR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zákon </w:t>
      </w:r>
      <w:r>
        <w:rPr>
          <w:rStyle w:val="scxw198074870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č.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110/2019 Sb., o zpracování osobních údajů a zákon č.</w:t>
      </w:r>
      <w:r w:rsidR="00C6317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89/2012 Sb., občanský zákoník, ve znění pozdějších předpisů.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665F5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Videozáznamy mohou být pro reflexi výuky předány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 a budou uchovávány po nezbytně dlouhou dobu, nejdéle však po dobu dvou let, a to na zabezpečeném úložišti školy nebo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MU. Následně budou videozáznamy smazány.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653E16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Svým </w:t>
      </w:r>
      <w:r>
        <w:rPr>
          <w:rStyle w:val="normaltextrun"/>
          <w:rFonts w:ascii="Arial" w:hAnsi="Arial" w:cs="Arial"/>
          <w:sz w:val="22"/>
          <w:szCs w:val="22"/>
        </w:rPr>
        <w:t>podpisem prohlašuji, že: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0BC0E3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měl/a dostatek času seznámit se s účelem pořizování videozáznamů a s tímto účelem souhlasím,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F397B6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 videozáznamy budou sloužit výhradně pro výše uvedené a nikde jinde nebudou zveřejňovány,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0FF364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 mých práv/práv mého dítěte souvisejících se zpracováním osobních údajů, zejména na právo být informován, na přístup k osobním údajům, jejich opravu, doplnění, resp. výmaz, přenositelnost, právo vznést námitku a stížnost v souladu s výše uvedenými předpisy,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907BC" w14:textId="77777777" w:rsidR="00234C34" w:rsidRP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 v případě dotazů, požadavků nebo pochybností se mohu obrátit na školního pověřence pro ochranu osobních údajů.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AAB148" w14:textId="77777777" w:rsid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125FE5E9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Tento souhlas lze kdykoliv odvolat, a to na email školy: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(doplnit email)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3CB74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A0D046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Jméno a příjmení zákonného zástupce: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Jméno a příjmení dítěte: </w:t>
      </w:r>
    </w:p>
    <w:p w14:paraId="5462CA9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022545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.……………………...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5CA6EE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B7CAA71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dne: 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 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A36A7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037767F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AC9D33B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Podpis rodiče…………………………….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Podpis dítěte ………</w:t>
      </w:r>
    </w:p>
    <w:p w14:paraId="3BB96A42" w14:textId="77777777" w:rsidR="00CB5D81" w:rsidRDefault="00C63172" w:rsidP="00234C34">
      <w:pPr>
        <w:spacing w:before="120" w:after="0"/>
      </w:pPr>
    </w:p>
    <w:sectPr w:rsidR="00CB5D81" w:rsidSect="007B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053"/>
    <w:multiLevelType w:val="multilevel"/>
    <w:tmpl w:val="D8A2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1CFD"/>
    <w:multiLevelType w:val="multilevel"/>
    <w:tmpl w:val="854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4"/>
    <w:rsid w:val="00234C34"/>
    <w:rsid w:val="004C33EB"/>
    <w:rsid w:val="00515473"/>
    <w:rsid w:val="007B470C"/>
    <w:rsid w:val="00B22A71"/>
    <w:rsid w:val="00C63172"/>
    <w:rsid w:val="00D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CF98"/>
  <w15:docId w15:val="{9D6621CA-D378-4086-8554-EE2BCA9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4C34"/>
  </w:style>
  <w:style w:type="character" w:customStyle="1" w:styleId="eop">
    <w:name w:val="eop"/>
    <w:basedOn w:val="Standardnpsmoodstavce"/>
    <w:rsid w:val="00234C34"/>
  </w:style>
  <w:style w:type="character" w:customStyle="1" w:styleId="contextualspellingandgrammarerror">
    <w:name w:val="contextualspellingandgrammarerror"/>
    <w:basedOn w:val="Standardnpsmoodstavce"/>
    <w:rsid w:val="00234C34"/>
  </w:style>
  <w:style w:type="character" w:customStyle="1" w:styleId="spellingerror">
    <w:name w:val="spellingerror"/>
    <w:basedOn w:val="Standardnpsmoodstavce"/>
    <w:rsid w:val="00234C34"/>
  </w:style>
  <w:style w:type="character" w:customStyle="1" w:styleId="scxw198074870">
    <w:name w:val="scxw198074870"/>
    <w:basedOn w:val="Standardnpsmoodstavce"/>
    <w:rsid w:val="00234C34"/>
  </w:style>
  <w:style w:type="character" w:customStyle="1" w:styleId="tabchar">
    <w:name w:val="tabchar"/>
    <w:basedOn w:val="Standardnpsmoodstavce"/>
    <w:rsid w:val="0023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Janák</dc:creator>
  <cp:lastModifiedBy>Jiří Sliacky</cp:lastModifiedBy>
  <cp:revision>3</cp:revision>
  <dcterms:created xsi:type="dcterms:W3CDTF">2022-09-15T11:21:00Z</dcterms:created>
  <dcterms:modified xsi:type="dcterms:W3CDTF">2023-09-14T07:35:00Z</dcterms:modified>
</cp:coreProperties>
</file>