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AAFB" w14:textId="77777777" w:rsidR="00215EE1" w:rsidRDefault="00002FCE" w:rsidP="00215EE1">
      <w:pPr>
        <w:jc w:val="center"/>
        <w:rPr>
          <w:sz w:val="36"/>
          <w:szCs w:val="36"/>
        </w:rPr>
      </w:pPr>
      <w:r>
        <w:rPr>
          <w:sz w:val="36"/>
          <w:szCs w:val="36"/>
        </w:rPr>
        <w:t>OTÁZKY K ÚSTNÍ ZKOUŠCE Z</w:t>
      </w:r>
      <w:r w:rsidR="00215EE1">
        <w:rPr>
          <w:sz w:val="36"/>
          <w:szCs w:val="36"/>
        </w:rPr>
        <w:t xml:space="preserve"> FYZIOLOGIE</w:t>
      </w:r>
    </w:p>
    <w:p w14:paraId="020F247F" w14:textId="43CA722B" w:rsidR="00215EE1" w:rsidRPr="00215EE1" w:rsidRDefault="002861A7" w:rsidP="00215EE1">
      <w:pPr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 w:rsidR="00002FCE">
        <w:rPr>
          <w:sz w:val="28"/>
          <w:szCs w:val="28"/>
        </w:rPr>
        <w:t>p</w:t>
      </w:r>
      <w:r>
        <w:rPr>
          <w:sz w:val="28"/>
          <w:szCs w:val="28"/>
        </w:rPr>
        <w:t>4013 a bk4013</w:t>
      </w:r>
      <w:r w:rsidR="00FE4D6D">
        <w:rPr>
          <w:sz w:val="28"/>
          <w:szCs w:val="28"/>
        </w:rPr>
        <w:t xml:space="preserve"> – </w:t>
      </w:r>
      <w:r w:rsidR="00F73DCC">
        <w:rPr>
          <w:sz w:val="28"/>
          <w:szCs w:val="28"/>
        </w:rPr>
        <w:t>podzim</w:t>
      </w:r>
      <w:r w:rsidR="00D93F38">
        <w:rPr>
          <w:sz w:val="28"/>
          <w:szCs w:val="28"/>
        </w:rPr>
        <w:t xml:space="preserve"> </w:t>
      </w:r>
      <w:r w:rsidR="00FE4D6D">
        <w:rPr>
          <w:sz w:val="28"/>
          <w:szCs w:val="28"/>
        </w:rPr>
        <w:t>202</w:t>
      </w:r>
      <w:r w:rsidR="002E353F">
        <w:rPr>
          <w:sz w:val="28"/>
          <w:szCs w:val="28"/>
        </w:rPr>
        <w:t>4</w:t>
      </w:r>
    </w:p>
    <w:p w14:paraId="19F7D04A" w14:textId="0E20499F" w:rsidR="00215EE1" w:rsidRDefault="00215EE1" w:rsidP="0077101B"/>
    <w:p w14:paraId="07B511F0" w14:textId="77777777" w:rsidR="00F73DCC" w:rsidRDefault="00F73DCC" w:rsidP="0077101B"/>
    <w:p w14:paraId="52FE6A8B" w14:textId="77777777" w:rsidR="00215EE1" w:rsidRDefault="00002FCE" w:rsidP="0077101B">
      <w:r>
        <w:t xml:space="preserve">Každý si vytáhne </w:t>
      </w:r>
      <w:r w:rsidR="0060788C">
        <w:t>1 otázku</w:t>
      </w:r>
      <w:r w:rsidR="00F51B2F">
        <w:t>:</w:t>
      </w:r>
    </w:p>
    <w:p w14:paraId="054A482B" w14:textId="77777777" w:rsidR="0001275C" w:rsidRDefault="0001275C" w:rsidP="0077101B"/>
    <w:p w14:paraId="0DBF3BCB" w14:textId="77777777" w:rsidR="00581828" w:rsidRDefault="00581828" w:rsidP="00581828"/>
    <w:p w14:paraId="5E10FDC2" w14:textId="6EEC0C2F" w:rsidR="00482A45" w:rsidRDefault="0077101B" w:rsidP="00F73DCC">
      <w:pPr>
        <w:pStyle w:val="Odstavecseseznamem"/>
        <w:numPr>
          <w:ilvl w:val="0"/>
          <w:numId w:val="6"/>
        </w:numPr>
      </w:pPr>
      <w:r>
        <w:t>Fyziologie buňky</w:t>
      </w:r>
      <w:r w:rsidR="00002FCE">
        <w:t xml:space="preserve"> (s</w:t>
      </w:r>
      <w:r w:rsidR="004C4F7A">
        <w:t>truktura buněk</w:t>
      </w:r>
      <w:r w:rsidR="002D684E">
        <w:t xml:space="preserve">, </w:t>
      </w:r>
      <w:proofErr w:type="spellStart"/>
      <w:r w:rsidR="00180AA4">
        <w:t>fce</w:t>
      </w:r>
      <w:proofErr w:type="spellEnd"/>
      <w:r w:rsidR="00180AA4">
        <w:t xml:space="preserve"> buněčných organel, </w:t>
      </w:r>
      <w:r w:rsidR="002D684E">
        <w:t>komunikace mezi buňkami</w:t>
      </w:r>
      <w:r w:rsidR="00180AA4">
        <w:t xml:space="preserve"> – membránový potenciál, membránová pumpa</w:t>
      </w:r>
      <w:r w:rsidR="00482A45">
        <w:t>)</w:t>
      </w:r>
      <w:r w:rsidR="00F73DCC">
        <w:t xml:space="preserve">, </w:t>
      </w:r>
      <w:r w:rsidR="00482A45">
        <w:t>Homeostáza</w:t>
      </w:r>
      <w:r w:rsidR="00E92E5A">
        <w:t xml:space="preserve"> vnitřního prostředí (</w:t>
      </w:r>
      <w:r w:rsidR="002D109B">
        <w:t xml:space="preserve">vnitřní prostředí, </w:t>
      </w:r>
      <w:proofErr w:type="spellStart"/>
      <w:r w:rsidR="002D109B">
        <w:t>acido</w:t>
      </w:r>
      <w:proofErr w:type="spellEnd"/>
      <w:r w:rsidR="002D109B">
        <w:t>-bazická rovnováha, oxidační látky, oxidační stres, teplota ad.)</w:t>
      </w:r>
    </w:p>
    <w:p w14:paraId="4CE3E666" w14:textId="77777777" w:rsidR="00482A45" w:rsidRDefault="002D109B" w:rsidP="002D684E">
      <w:pPr>
        <w:pStyle w:val="Odstavecseseznamem"/>
        <w:numPr>
          <w:ilvl w:val="0"/>
          <w:numId w:val="6"/>
        </w:numPr>
      </w:pPr>
      <w:r>
        <w:t xml:space="preserve">Nervová soustava </w:t>
      </w:r>
      <w:r w:rsidR="00002FCE">
        <w:t>(</w:t>
      </w:r>
      <w:r w:rsidR="00482A45">
        <w:t xml:space="preserve">stavba nervového systému – </w:t>
      </w:r>
      <w:r w:rsidR="0014246E">
        <w:t xml:space="preserve">nervová buňka, </w:t>
      </w:r>
      <w:r w:rsidR="00482A45">
        <w:t xml:space="preserve">vzruch, synapse; </w:t>
      </w:r>
      <w:proofErr w:type="spellStart"/>
      <w:r w:rsidR="00002FCE">
        <w:t>fce</w:t>
      </w:r>
      <w:proofErr w:type="spellEnd"/>
      <w:r w:rsidR="00002FCE">
        <w:t xml:space="preserve"> ne</w:t>
      </w:r>
      <w:r w:rsidR="00482A45">
        <w:t>rvového systému)</w:t>
      </w:r>
    </w:p>
    <w:p w14:paraId="241AB33D" w14:textId="77777777" w:rsidR="00F73DCC" w:rsidRDefault="00F73DCC" w:rsidP="00F73DCC">
      <w:pPr>
        <w:pStyle w:val="Odstavecseseznamem"/>
        <w:numPr>
          <w:ilvl w:val="0"/>
          <w:numId w:val="6"/>
        </w:numPr>
      </w:pPr>
      <w:r>
        <w:t>Nervová soustava (CNS – stavba a funkce: mozek, mícha; reflex)</w:t>
      </w:r>
    </w:p>
    <w:p w14:paraId="5E0AB89C" w14:textId="77777777" w:rsidR="00482A45" w:rsidRDefault="002D109B" w:rsidP="002D684E">
      <w:pPr>
        <w:pStyle w:val="Odstavecseseznamem"/>
        <w:numPr>
          <w:ilvl w:val="0"/>
          <w:numId w:val="6"/>
        </w:numPr>
      </w:pPr>
      <w:r>
        <w:t>N</w:t>
      </w:r>
      <w:r w:rsidR="0014246E">
        <w:t>ervov</w:t>
      </w:r>
      <w:r>
        <w:t>á</w:t>
      </w:r>
      <w:r w:rsidR="0014246E">
        <w:t xml:space="preserve"> soustav</w:t>
      </w:r>
      <w:r>
        <w:t>a</w:t>
      </w:r>
      <w:r w:rsidR="0014246E">
        <w:t xml:space="preserve"> (</w:t>
      </w:r>
      <w:r w:rsidR="00002FCE">
        <w:t>periferní nervový systém – somatický, vegetativní</w:t>
      </w:r>
      <w:r w:rsidR="00D337DB">
        <w:t xml:space="preserve"> – sympatikus, parasympatikus</w:t>
      </w:r>
      <w:r>
        <w:t xml:space="preserve">; motorické a senzorické </w:t>
      </w:r>
      <w:proofErr w:type="spellStart"/>
      <w:r>
        <w:t>fce</w:t>
      </w:r>
      <w:proofErr w:type="spellEnd"/>
      <w:r w:rsidR="0014246E">
        <w:t>)</w:t>
      </w:r>
    </w:p>
    <w:p w14:paraId="63021C69" w14:textId="77777777" w:rsidR="002D109B" w:rsidRDefault="002D109B" w:rsidP="002D109B">
      <w:pPr>
        <w:pStyle w:val="Odstavecseseznamem"/>
        <w:numPr>
          <w:ilvl w:val="0"/>
          <w:numId w:val="6"/>
        </w:numPr>
      </w:pPr>
      <w:r>
        <w:t xml:space="preserve">Endokrinní </w:t>
      </w:r>
      <w:r w:rsidRPr="008D308D">
        <w:t>systém</w:t>
      </w:r>
      <w:r>
        <w:t xml:space="preserve"> (hormony, řízení činnosti endokrinních žláz, endokrinní žlázy a jejich hormony)</w:t>
      </w:r>
    </w:p>
    <w:p w14:paraId="6308DCF5" w14:textId="77777777" w:rsidR="00482A45" w:rsidRDefault="002D109B" w:rsidP="002D684E">
      <w:pPr>
        <w:pStyle w:val="Odstavecseseznamem"/>
        <w:numPr>
          <w:ilvl w:val="0"/>
          <w:numId w:val="6"/>
        </w:numPr>
      </w:pPr>
      <w:r>
        <w:t>Svaly</w:t>
      </w:r>
      <w:r w:rsidR="00002FCE">
        <w:t xml:space="preserve"> (struktura svalového vlákna, motorická ploténka, </w:t>
      </w:r>
      <w:r w:rsidR="00482A45">
        <w:t>svalová kontrakce</w:t>
      </w:r>
      <w:r w:rsidR="0014246E">
        <w:t>)</w:t>
      </w:r>
    </w:p>
    <w:p w14:paraId="661183A9" w14:textId="488E3323" w:rsidR="00482A45" w:rsidRDefault="002D109B" w:rsidP="002D684E">
      <w:pPr>
        <w:pStyle w:val="Odstavecseseznamem"/>
        <w:numPr>
          <w:ilvl w:val="0"/>
          <w:numId w:val="6"/>
        </w:numPr>
      </w:pPr>
      <w:r>
        <w:t xml:space="preserve">Svaly </w:t>
      </w:r>
      <w:r w:rsidR="0014246E">
        <w:t>(</w:t>
      </w:r>
      <w:r w:rsidR="00002FCE">
        <w:t>metabolismus svalu</w:t>
      </w:r>
      <w:r w:rsidR="00F73DCC">
        <w:t xml:space="preserve"> (energetické systémy)</w:t>
      </w:r>
      <w:r w:rsidR="00D337DB">
        <w:t xml:space="preserve"> – aerobní,</w:t>
      </w:r>
      <w:r w:rsidR="00482A45">
        <w:t xml:space="preserve"> anaerobní</w:t>
      </w:r>
      <w:r w:rsidR="001C189A">
        <w:t xml:space="preserve"> způsoby </w:t>
      </w:r>
      <w:proofErr w:type="spellStart"/>
      <w:r w:rsidR="001C189A">
        <w:t>resyntézy</w:t>
      </w:r>
      <w:proofErr w:type="spellEnd"/>
      <w:r w:rsidR="001C189A">
        <w:t xml:space="preserve"> ATP</w:t>
      </w:r>
      <w:r w:rsidR="0014246E">
        <w:t>)</w:t>
      </w:r>
    </w:p>
    <w:p w14:paraId="48F4D05F" w14:textId="77777777" w:rsidR="0001275C" w:rsidRDefault="002D109B" w:rsidP="002D684E">
      <w:pPr>
        <w:pStyle w:val="Odstavecseseznamem"/>
        <w:numPr>
          <w:ilvl w:val="0"/>
          <w:numId w:val="6"/>
        </w:numPr>
      </w:pPr>
      <w:r>
        <w:t xml:space="preserve">Svaly </w:t>
      </w:r>
      <w:r w:rsidR="0014246E">
        <w:t>(</w:t>
      </w:r>
      <w:r w:rsidR="00002FCE">
        <w:t>typy svalových vláken</w:t>
      </w:r>
      <w:r w:rsidR="00180AA4">
        <w:t xml:space="preserve"> a jejich vlastnosti</w:t>
      </w:r>
      <w:r w:rsidR="0014246E">
        <w:t xml:space="preserve">, </w:t>
      </w:r>
      <w:r>
        <w:t xml:space="preserve">druhy svalové kontrakce, </w:t>
      </w:r>
      <w:r w:rsidR="0014246E">
        <w:t>diagnostika svalových vláken</w:t>
      </w:r>
      <w:r w:rsidR="00002FCE">
        <w:t>)</w:t>
      </w:r>
    </w:p>
    <w:p w14:paraId="3035EE46" w14:textId="47748BFD" w:rsidR="00F011EC" w:rsidRPr="001E5703" w:rsidRDefault="002D109B" w:rsidP="00F73DCC">
      <w:pPr>
        <w:pStyle w:val="Odstavecseseznamem"/>
        <w:numPr>
          <w:ilvl w:val="0"/>
          <w:numId w:val="6"/>
        </w:numPr>
      </w:pPr>
      <w:r w:rsidRPr="001E5703">
        <w:t xml:space="preserve">Trávení a metabolismus </w:t>
      </w:r>
      <w:r w:rsidR="00002FCE" w:rsidRPr="001E5703">
        <w:t>(</w:t>
      </w:r>
      <w:r w:rsidR="002D684E" w:rsidRPr="001E5703">
        <w:t xml:space="preserve">stavba </w:t>
      </w:r>
      <w:r w:rsidR="00180AA4" w:rsidRPr="001E5703">
        <w:t xml:space="preserve">a </w:t>
      </w:r>
      <w:proofErr w:type="spellStart"/>
      <w:r w:rsidR="00180AA4" w:rsidRPr="001E5703">
        <w:t>fce</w:t>
      </w:r>
      <w:proofErr w:type="spellEnd"/>
      <w:r w:rsidR="00180AA4" w:rsidRPr="001E5703">
        <w:t xml:space="preserve"> </w:t>
      </w:r>
      <w:r w:rsidR="002D684E" w:rsidRPr="001E5703">
        <w:t xml:space="preserve">trávicího systému, </w:t>
      </w:r>
      <w:r w:rsidR="00D337DB" w:rsidRPr="001E5703">
        <w:t>metabolismus obecně – katabolismus,</w:t>
      </w:r>
      <w:r w:rsidR="00482A45" w:rsidRPr="001E5703">
        <w:t xml:space="preserve"> anabolismus</w:t>
      </w:r>
      <w:r w:rsidR="00F73DCC">
        <w:t xml:space="preserve">, </w:t>
      </w:r>
      <w:r w:rsidR="00002FCE" w:rsidRPr="001E5703">
        <w:t>metabolismus</w:t>
      </w:r>
      <w:r w:rsidR="002D684E" w:rsidRPr="001E5703">
        <w:t xml:space="preserve"> sacharidů, lipidů, proteinů</w:t>
      </w:r>
      <w:r w:rsidR="00002FCE" w:rsidRPr="001E5703">
        <w:t>)</w:t>
      </w:r>
    </w:p>
    <w:p w14:paraId="2002B1B3" w14:textId="77777777" w:rsidR="00B628B6" w:rsidRPr="001E5703" w:rsidRDefault="00B628B6" w:rsidP="002D684E">
      <w:pPr>
        <w:pStyle w:val="Odstavecseseznamem"/>
        <w:numPr>
          <w:ilvl w:val="0"/>
          <w:numId w:val="6"/>
        </w:numPr>
      </w:pPr>
      <w:r w:rsidRPr="001E5703">
        <w:t xml:space="preserve">Metabolismus (bazální metabolismus, klidový metabolismus, výpočet </w:t>
      </w:r>
      <w:proofErr w:type="gramStart"/>
      <w:r w:rsidRPr="001E5703">
        <w:t>24h</w:t>
      </w:r>
      <w:proofErr w:type="gramEnd"/>
      <w:r w:rsidRPr="001E5703">
        <w:t xml:space="preserve"> energetického výdeje)</w:t>
      </w:r>
    </w:p>
    <w:p w14:paraId="2267D155" w14:textId="3B637084" w:rsidR="00C92527" w:rsidRPr="001E5703" w:rsidRDefault="002D109B" w:rsidP="002D684E">
      <w:pPr>
        <w:pStyle w:val="Odstavecseseznamem"/>
        <w:numPr>
          <w:ilvl w:val="0"/>
          <w:numId w:val="6"/>
        </w:numPr>
      </w:pPr>
      <w:r w:rsidRPr="001E5703">
        <w:t xml:space="preserve">Tělní tekutiny </w:t>
      </w:r>
      <w:r w:rsidR="00002FCE" w:rsidRPr="001E5703">
        <w:t>(s</w:t>
      </w:r>
      <w:r w:rsidR="00C92527" w:rsidRPr="001E5703">
        <w:t>ložení tělních tekutin</w:t>
      </w:r>
      <w:r w:rsidR="00002FCE" w:rsidRPr="001E5703">
        <w:t xml:space="preserve">, voda, krev – </w:t>
      </w:r>
      <w:r w:rsidR="00D337DB" w:rsidRPr="001E5703">
        <w:t xml:space="preserve">složení krve a </w:t>
      </w:r>
      <w:proofErr w:type="spellStart"/>
      <w:r w:rsidR="00D337DB" w:rsidRPr="001E5703">
        <w:t>fce</w:t>
      </w:r>
      <w:proofErr w:type="spellEnd"/>
      <w:r w:rsidR="00D337DB" w:rsidRPr="001E5703">
        <w:t xml:space="preserve"> </w:t>
      </w:r>
      <w:r w:rsidR="00002FCE" w:rsidRPr="001E5703">
        <w:t>krevní</w:t>
      </w:r>
      <w:r w:rsidR="00D337DB" w:rsidRPr="001E5703">
        <w:t>ch</w:t>
      </w:r>
      <w:r w:rsidR="00002FCE" w:rsidRPr="001E5703">
        <w:t xml:space="preserve"> element</w:t>
      </w:r>
      <w:r w:rsidR="00D337DB" w:rsidRPr="001E5703">
        <w:t>ů</w:t>
      </w:r>
      <w:r w:rsidR="002D684E" w:rsidRPr="001E5703">
        <w:t>;</w:t>
      </w:r>
      <w:r w:rsidR="00002FCE" w:rsidRPr="001E5703">
        <w:t xml:space="preserve"> lymfa)</w:t>
      </w:r>
      <w:r w:rsidR="00F73DCC">
        <w:t>,</w:t>
      </w:r>
      <w:r w:rsidR="00F73DCC" w:rsidRPr="00F73DCC">
        <w:t xml:space="preserve"> </w:t>
      </w:r>
      <w:r w:rsidR="00F73DCC" w:rsidRPr="001E5703">
        <w:t>Imunitní systém (struktury imunitního systému, nespecifická imunita, specifická imunita, řízení imunity, průběh imunitní reakce)</w:t>
      </w:r>
    </w:p>
    <w:p w14:paraId="03D6714A" w14:textId="77777777" w:rsidR="0014246E" w:rsidRPr="001E5703" w:rsidRDefault="002D109B" w:rsidP="002D684E">
      <w:pPr>
        <w:pStyle w:val="Odstavecseseznamem"/>
        <w:numPr>
          <w:ilvl w:val="0"/>
          <w:numId w:val="6"/>
        </w:numPr>
      </w:pPr>
      <w:r w:rsidRPr="001E5703">
        <w:t>Krevní oběh</w:t>
      </w:r>
      <w:r w:rsidR="00002FCE" w:rsidRPr="001E5703">
        <w:t xml:space="preserve"> (</w:t>
      </w:r>
      <w:proofErr w:type="spellStart"/>
      <w:r w:rsidR="00002FCE" w:rsidRPr="001E5703">
        <w:t>fce</w:t>
      </w:r>
      <w:proofErr w:type="spellEnd"/>
      <w:r w:rsidR="00002FCE" w:rsidRPr="001E5703">
        <w:t xml:space="preserve"> krevního oběhu</w:t>
      </w:r>
      <w:r w:rsidR="0014246E" w:rsidRPr="001E5703">
        <w:t xml:space="preserve"> a srdce</w:t>
      </w:r>
      <w:r w:rsidR="00002FCE" w:rsidRPr="001E5703">
        <w:t xml:space="preserve">, cévy, srdce – funkční </w:t>
      </w:r>
      <w:r w:rsidR="0014246E" w:rsidRPr="001E5703">
        <w:t>morfologie srdce)</w:t>
      </w:r>
    </w:p>
    <w:p w14:paraId="54C4DB54" w14:textId="77777777" w:rsidR="0077101B" w:rsidRPr="001E5703" w:rsidRDefault="002D109B" w:rsidP="002D684E">
      <w:pPr>
        <w:pStyle w:val="Odstavecseseznamem"/>
        <w:numPr>
          <w:ilvl w:val="0"/>
          <w:numId w:val="6"/>
        </w:numPr>
      </w:pPr>
      <w:r w:rsidRPr="001E5703">
        <w:t xml:space="preserve">Krevní oběh </w:t>
      </w:r>
      <w:r w:rsidR="0014246E" w:rsidRPr="001E5703">
        <w:t>(</w:t>
      </w:r>
      <w:r w:rsidR="00002FCE" w:rsidRPr="001E5703">
        <w:t>srdeční revoluce, převodní systém srdeční</w:t>
      </w:r>
      <w:r w:rsidR="0014246E" w:rsidRPr="001E5703">
        <w:t>,</w:t>
      </w:r>
      <w:r w:rsidR="00B628B6" w:rsidRPr="001E5703">
        <w:t xml:space="preserve"> EKG,</w:t>
      </w:r>
      <w:r w:rsidR="0014246E" w:rsidRPr="001E5703">
        <w:t xml:space="preserve"> řízení srdeční činnosti</w:t>
      </w:r>
      <w:r w:rsidR="00002FCE" w:rsidRPr="001E5703">
        <w:t>)</w:t>
      </w:r>
    </w:p>
    <w:p w14:paraId="1F1F0F3E" w14:textId="72E2D2C2" w:rsidR="00B628B6" w:rsidRPr="001E5703" w:rsidRDefault="002D109B" w:rsidP="00B628B6">
      <w:pPr>
        <w:pStyle w:val="Odstavecseseznamem"/>
        <w:numPr>
          <w:ilvl w:val="0"/>
          <w:numId w:val="6"/>
        </w:numPr>
      </w:pPr>
      <w:r w:rsidRPr="001E5703">
        <w:t>Krevní oběh</w:t>
      </w:r>
      <w:r w:rsidR="00F51B2F" w:rsidRPr="001E5703">
        <w:t xml:space="preserve"> (fyziologické parametry: SF, Q</w:t>
      </w:r>
      <w:r w:rsidR="00F51B2F" w:rsidRPr="001E5703">
        <w:rPr>
          <w:vertAlign w:val="subscript"/>
        </w:rPr>
        <w:t>S</w:t>
      </w:r>
      <w:r w:rsidR="00F51B2F" w:rsidRPr="001E5703">
        <w:t>, Q, TK v klidu, při zatížení a maximální hodnoty</w:t>
      </w:r>
      <w:r w:rsidR="001E5703" w:rsidRPr="001E5703">
        <w:t xml:space="preserve">; </w:t>
      </w:r>
      <w:r w:rsidR="002E353F">
        <w:t xml:space="preserve">VSF - </w:t>
      </w:r>
      <w:r w:rsidR="001E5703" w:rsidRPr="001E5703">
        <w:t>variabilita srdeční frekvence</w:t>
      </w:r>
      <w:r w:rsidR="00F51B2F" w:rsidRPr="001E5703">
        <w:t>)</w:t>
      </w:r>
    </w:p>
    <w:p w14:paraId="05987C51" w14:textId="77777777" w:rsidR="00F011EC" w:rsidRPr="001E5703" w:rsidRDefault="002D109B" w:rsidP="002D684E">
      <w:pPr>
        <w:pStyle w:val="Odstavecseseznamem"/>
        <w:numPr>
          <w:ilvl w:val="0"/>
          <w:numId w:val="6"/>
        </w:numPr>
      </w:pPr>
      <w:r w:rsidRPr="001E5703">
        <w:t>D</w:t>
      </w:r>
      <w:r w:rsidR="00F011EC" w:rsidRPr="001E5703">
        <w:t>ýchání</w:t>
      </w:r>
      <w:r w:rsidR="00002FCE" w:rsidRPr="001E5703">
        <w:t xml:space="preserve"> (stavba dýchací</w:t>
      </w:r>
      <w:r w:rsidR="00D337DB" w:rsidRPr="001E5703">
        <w:t xml:space="preserve"> soustavy a její</w:t>
      </w:r>
      <w:r w:rsidR="00002FCE" w:rsidRPr="001E5703">
        <w:t xml:space="preserve"> </w:t>
      </w:r>
      <w:proofErr w:type="spellStart"/>
      <w:r w:rsidR="00002FCE" w:rsidRPr="001E5703">
        <w:t>fce</w:t>
      </w:r>
      <w:proofErr w:type="spellEnd"/>
      <w:r w:rsidR="00002FCE" w:rsidRPr="001E5703">
        <w:t>, ventilace, výměna plynů, regulace dýchání)</w:t>
      </w:r>
    </w:p>
    <w:p w14:paraId="45E5EB25" w14:textId="77777777" w:rsidR="00F51B2F" w:rsidRPr="001E5703" w:rsidRDefault="002D109B" w:rsidP="00F51B2F">
      <w:pPr>
        <w:pStyle w:val="Odstavecseseznamem"/>
        <w:numPr>
          <w:ilvl w:val="0"/>
          <w:numId w:val="6"/>
        </w:numPr>
      </w:pPr>
      <w:r w:rsidRPr="001E5703">
        <w:t>D</w:t>
      </w:r>
      <w:r w:rsidR="00F51B2F" w:rsidRPr="001E5703">
        <w:t>ýchání (fyziologické parametry: DF, V</w:t>
      </w:r>
      <w:r w:rsidR="00F51B2F" w:rsidRPr="001E5703">
        <w:rPr>
          <w:vertAlign w:val="subscript"/>
        </w:rPr>
        <w:t>T</w:t>
      </w:r>
      <w:r w:rsidR="00F51B2F" w:rsidRPr="001E5703">
        <w:t>, V</w:t>
      </w:r>
      <w:r w:rsidR="00F51B2F" w:rsidRPr="001E5703">
        <w:rPr>
          <w:vertAlign w:val="subscript"/>
        </w:rPr>
        <w:t>E</w:t>
      </w:r>
      <w:r w:rsidR="00F51B2F" w:rsidRPr="001E5703">
        <w:t>, VO</w:t>
      </w:r>
      <w:r w:rsidR="00F51B2F" w:rsidRPr="001E5703">
        <w:rPr>
          <w:vertAlign w:val="subscript"/>
        </w:rPr>
        <w:t>2</w:t>
      </w:r>
      <w:r w:rsidR="00F51B2F" w:rsidRPr="001E5703">
        <w:t>, VO</w:t>
      </w:r>
      <w:r w:rsidR="00F51B2F" w:rsidRPr="001E5703">
        <w:rPr>
          <w:vertAlign w:val="subscript"/>
        </w:rPr>
        <w:t>2</w:t>
      </w:r>
      <w:r w:rsidR="00F51B2F" w:rsidRPr="001E5703">
        <w:t>/SF v klidu, při zatížení a maximální hodnoty)</w:t>
      </w:r>
    </w:p>
    <w:p w14:paraId="1F72BF38" w14:textId="18A97A35" w:rsidR="00F51B2F" w:rsidRPr="001E5703" w:rsidRDefault="00F011EC" w:rsidP="00F73DCC">
      <w:pPr>
        <w:pStyle w:val="Odstavecseseznamem"/>
        <w:numPr>
          <w:ilvl w:val="0"/>
          <w:numId w:val="6"/>
        </w:numPr>
      </w:pPr>
      <w:r w:rsidRPr="001E5703">
        <w:t>Fyziologie vylučování</w:t>
      </w:r>
      <w:r w:rsidR="00002FCE" w:rsidRPr="001E5703">
        <w:t xml:space="preserve"> (</w:t>
      </w:r>
      <w:r w:rsidR="002D109B" w:rsidRPr="001E5703">
        <w:t xml:space="preserve">regulace objevu vody, vnitřní prostředí, </w:t>
      </w:r>
      <w:r w:rsidR="00002FCE" w:rsidRPr="001E5703">
        <w:t>fyziologie ledvin, tvorba vylučování moči, řízení činnosti ledvin</w:t>
      </w:r>
      <w:r w:rsidR="002D109B" w:rsidRPr="001E5703">
        <w:t>; potní žlázy</w:t>
      </w:r>
      <w:r w:rsidR="00002FCE" w:rsidRPr="001E5703">
        <w:t>)</w:t>
      </w:r>
      <w:r w:rsidR="00F73DCC">
        <w:t xml:space="preserve">, </w:t>
      </w:r>
      <w:r w:rsidRPr="001E5703">
        <w:t>Termoregulace</w:t>
      </w:r>
      <w:r w:rsidR="00002FCE" w:rsidRPr="001E5703">
        <w:t xml:space="preserve"> (tělesná teplota, tvorba a výdej tepla, regulace tělesné teploty</w:t>
      </w:r>
      <w:r w:rsidR="00F51B2F" w:rsidRPr="001E5703">
        <w:t xml:space="preserve">, reakce </w:t>
      </w:r>
      <w:r w:rsidR="002D109B" w:rsidRPr="001E5703">
        <w:t>a adaptace na teplo/chlad</w:t>
      </w:r>
      <w:r w:rsidR="00F51B2F" w:rsidRPr="001E5703">
        <w:t>)</w:t>
      </w:r>
    </w:p>
    <w:p w14:paraId="101E986B" w14:textId="556C5855" w:rsidR="00F011EC" w:rsidRPr="001E5703" w:rsidRDefault="00F011EC" w:rsidP="00F51B2F">
      <w:pPr>
        <w:pStyle w:val="Odstavecseseznamem"/>
        <w:numPr>
          <w:ilvl w:val="0"/>
          <w:numId w:val="6"/>
        </w:numPr>
      </w:pPr>
      <w:r w:rsidRPr="001E5703">
        <w:t>Fyziologie smyslů</w:t>
      </w:r>
      <w:r w:rsidR="002D684E" w:rsidRPr="001E5703">
        <w:t xml:space="preserve"> (čich, chuť,</w:t>
      </w:r>
      <w:r w:rsidR="0014246E" w:rsidRPr="001E5703">
        <w:t xml:space="preserve"> </w:t>
      </w:r>
      <w:r w:rsidR="002D684E" w:rsidRPr="001E5703">
        <w:t>hmat</w:t>
      </w:r>
      <w:r w:rsidR="00F73DCC">
        <w:t xml:space="preserve">, </w:t>
      </w:r>
      <w:r w:rsidR="00F73DCC" w:rsidRPr="001E5703">
        <w:t>zrak, sluch, vestibulární systém</w:t>
      </w:r>
      <w:r w:rsidR="002D684E" w:rsidRPr="001E5703">
        <w:t>)</w:t>
      </w:r>
    </w:p>
    <w:p w14:paraId="3A0D6C5C" w14:textId="29101844" w:rsidR="00F011EC" w:rsidRPr="001E5703" w:rsidRDefault="00F011EC" w:rsidP="002D684E">
      <w:pPr>
        <w:pStyle w:val="Odstavecseseznamem"/>
        <w:numPr>
          <w:ilvl w:val="0"/>
          <w:numId w:val="6"/>
        </w:numPr>
      </w:pPr>
      <w:r w:rsidRPr="001E5703">
        <w:t>F</w:t>
      </w:r>
      <w:r w:rsidR="0014246E" w:rsidRPr="001E5703">
        <w:t xml:space="preserve">yziologie </w:t>
      </w:r>
      <w:r w:rsidR="00B628B6" w:rsidRPr="001E5703">
        <w:t xml:space="preserve">reprodukce </w:t>
      </w:r>
      <w:r w:rsidR="002D684E" w:rsidRPr="001E5703">
        <w:t>(m</w:t>
      </w:r>
      <w:r w:rsidRPr="001E5703">
        <w:t>užský pohlavní systém</w:t>
      </w:r>
      <w:r w:rsidR="002D684E" w:rsidRPr="001E5703">
        <w:t>, ž</w:t>
      </w:r>
      <w:r w:rsidRPr="001E5703">
        <w:t>enský pohlavní systém</w:t>
      </w:r>
      <w:r w:rsidR="0014246E" w:rsidRPr="001E5703">
        <w:t>, pohlavní hormony)</w:t>
      </w:r>
      <w:r w:rsidR="00F73DCC">
        <w:t xml:space="preserve">, </w:t>
      </w:r>
      <w:r w:rsidR="0014246E" w:rsidRPr="001E5703">
        <w:t xml:space="preserve">Menstruační </w:t>
      </w:r>
      <w:r w:rsidRPr="001E5703">
        <w:t>cyklus</w:t>
      </w:r>
      <w:r w:rsidR="0014246E" w:rsidRPr="001E5703">
        <w:t xml:space="preserve">, </w:t>
      </w:r>
      <w:r w:rsidR="002D684E" w:rsidRPr="001E5703">
        <w:t>f</w:t>
      </w:r>
      <w:r w:rsidRPr="001E5703">
        <w:t>yziologie těhotenství</w:t>
      </w:r>
    </w:p>
    <w:p w14:paraId="3002E9AD" w14:textId="77777777" w:rsidR="00F51B2F" w:rsidRPr="001E5703" w:rsidRDefault="00F51B2F" w:rsidP="002D684E">
      <w:pPr>
        <w:pStyle w:val="Odstavecseseznamem"/>
        <w:numPr>
          <w:ilvl w:val="0"/>
          <w:numId w:val="6"/>
        </w:numPr>
      </w:pPr>
      <w:r w:rsidRPr="001E5703">
        <w:t xml:space="preserve">Složení </w:t>
      </w:r>
      <w:r w:rsidR="00B628B6" w:rsidRPr="001E5703">
        <w:t xml:space="preserve">a stavba těla (složení těla, výpočet složení těla dle </w:t>
      </w:r>
      <w:proofErr w:type="spellStart"/>
      <w:r w:rsidR="00B628B6" w:rsidRPr="001E5703">
        <w:t>Matiegky</w:t>
      </w:r>
      <w:proofErr w:type="spellEnd"/>
      <w:r w:rsidR="00B628B6" w:rsidRPr="001E5703">
        <w:t>, somatotyp)</w:t>
      </w:r>
    </w:p>
    <w:p w14:paraId="7ACB6D08" w14:textId="77777777" w:rsidR="00B628B6" w:rsidRDefault="00B628B6" w:rsidP="00B628B6"/>
    <w:p w14:paraId="6922CE47" w14:textId="7224F036" w:rsidR="00B628B6" w:rsidRDefault="00B628B6" w:rsidP="00B628B6">
      <w:r>
        <w:t xml:space="preserve">Po zodpovězení bude student </w:t>
      </w:r>
      <w:r w:rsidR="00F73DCC">
        <w:t xml:space="preserve">dle potřeby </w:t>
      </w:r>
      <w:r>
        <w:t>doptám na další otázky z praktické části seminá</w:t>
      </w:r>
      <w:r w:rsidR="00F73DCC">
        <w:t>řů</w:t>
      </w:r>
      <w:r>
        <w:t>.</w:t>
      </w:r>
    </w:p>
    <w:p w14:paraId="77507C17" w14:textId="77777777" w:rsidR="00703E81" w:rsidRPr="00703E81" w:rsidRDefault="00703E81">
      <w:pPr>
        <w:rPr>
          <w:color w:val="FF0000"/>
        </w:rPr>
      </w:pPr>
    </w:p>
    <w:sectPr w:rsidR="00703E81" w:rsidRPr="00703E81" w:rsidSect="00B628B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6EDF"/>
    <w:multiLevelType w:val="hybridMultilevel"/>
    <w:tmpl w:val="63B6D94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C830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2031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9F02E0"/>
    <w:multiLevelType w:val="hybridMultilevel"/>
    <w:tmpl w:val="EFBEEA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468EF"/>
    <w:multiLevelType w:val="hybridMultilevel"/>
    <w:tmpl w:val="1F160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D1155"/>
    <w:multiLevelType w:val="hybridMultilevel"/>
    <w:tmpl w:val="ED3EF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76114"/>
    <w:multiLevelType w:val="hybridMultilevel"/>
    <w:tmpl w:val="0E88D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434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12593336">
    <w:abstractNumId w:val="5"/>
  </w:num>
  <w:num w:numId="2" w16cid:durableId="205721627">
    <w:abstractNumId w:val="4"/>
  </w:num>
  <w:num w:numId="3" w16cid:durableId="1081025605">
    <w:abstractNumId w:val="7"/>
  </w:num>
  <w:num w:numId="4" w16cid:durableId="84618690">
    <w:abstractNumId w:val="1"/>
  </w:num>
  <w:num w:numId="5" w16cid:durableId="646662997">
    <w:abstractNumId w:val="2"/>
  </w:num>
  <w:num w:numId="6" w16cid:durableId="387457819">
    <w:abstractNumId w:val="3"/>
  </w:num>
  <w:num w:numId="7" w16cid:durableId="36710645">
    <w:abstractNumId w:val="0"/>
  </w:num>
  <w:num w:numId="8" w16cid:durableId="1669209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E81"/>
    <w:rsid w:val="00002FCE"/>
    <w:rsid w:val="0001275C"/>
    <w:rsid w:val="000E0D9E"/>
    <w:rsid w:val="00137785"/>
    <w:rsid w:val="0014246E"/>
    <w:rsid w:val="00176816"/>
    <w:rsid w:val="00180AA4"/>
    <w:rsid w:val="001B112C"/>
    <w:rsid w:val="001B1DD1"/>
    <w:rsid w:val="001C189A"/>
    <w:rsid w:val="001E5703"/>
    <w:rsid w:val="00215EE1"/>
    <w:rsid w:val="002861A7"/>
    <w:rsid w:val="002D109B"/>
    <w:rsid w:val="002D684E"/>
    <w:rsid w:val="002E353F"/>
    <w:rsid w:val="00482A45"/>
    <w:rsid w:val="004C4F7A"/>
    <w:rsid w:val="004D0C5D"/>
    <w:rsid w:val="00581828"/>
    <w:rsid w:val="0060788C"/>
    <w:rsid w:val="006248DF"/>
    <w:rsid w:val="006351AB"/>
    <w:rsid w:val="006D6BF0"/>
    <w:rsid w:val="006E18EC"/>
    <w:rsid w:val="00703E81"/>
    <w:rsid w:val="00710F3E"/>
    <w:rsid w:val="0077101B"/>
    <w:rsid w:val="008D308D"/>
    <w:rsid w:val="008E06EF"/>
    <w:rsid w:val="009330CE"/>
    <w:rsid w:val="00A57993"/>
    <w:rsid w:val="00B628B6"/>
    <w:rsid w:val="00BD260A"/>
    <w:rsid w:val="00C74AB2"/>
    <w:rsid w:val="00C92527"/>
    <w:rsid w:val="00CB29A0"/>
    <w:rsid w:val="00D337DB"/>
    <w:rsid w:val="00D93F38"/>
    <w:rsid w:val="00E273AD"/>
    <w:rsid w:val="00E56C87"/>
    <w:rsid w:val="00E92E5A"/>
    <w:rsid w:val="00EB622C"/>
    <w:rsid w:val="00F011EC"/>
    <w:rsid w:val="00F23B63"/>
    <w:rsid w:val="00F51B2F"/>
    <w:rsid w:val="00F73DCC"/>
    <w:rsid w:val="00FE4D6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A2E2C"/>
  <w15:docId w15:val="{05270B54-5C6A-48C4-B865-09B4DCA2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3E8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Praktická cvičení z Fyziologie</vt:lpstr>
    </vt:vector>
  </TitlesOfParts>
  <Company>FSpS MU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Praktická cvičení z Fyziologie</dc:title>
  <dc:creator>novotna</dc:creator>
  <cp:lastModifiedBy>Stanislav Bernacik</cp:lastModifiedBy>
  <cp:revision>2</cp:revision>
  <dcterms:created xsi:type="dcterms:W3CDTF">2024-11-05T04:40:00Z</dcterms:created>
  <dcterms:modified xsi:type="dcterms:W3CDTF">2024-11-05T04:40:00Z</dcterms:modified>
</cp:coreProperties>
</file>