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D" w:rsidRDefault="0059772E">
      <w:r>
        <w:t>Zápočtová práce</w:t>
      </w:r>
    </w:p>
    <w:p w:rsidR="0059772E" w:rsidRDefault="0059772E"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  <w:proofErr w:type="gramStart"/>
      <w:r w:rsidR="00EC1EA1">
        <w:t>7.1.2025</w:t>
      </w:r>
      <w:proofErr w:type="gramEnd"/>
    </w:p>
    <w:p w:rsidR="0059772E" w:rsidRDefault="0059772E">
      <w:r>
        <w:t>Splněno: 75 %</w:t>
      </w:r>
    </w:p>
    <w:p w:rsidR="0059772E" w:rsidRDefault="0059772E">
      <w:r>
        <w:t>Celkový počet bodů: 20</w:t>
      </w:r>
    </w:p>
    <w:p w:rsidR="0059772E" w:rsidRDefault="0059772E"/>
    <w:p w:rsidR="0059772E" w:rsidRDefault="0059772E" w:rsidP="00846549">
      <w:pPr>
        <w:pStyle w:val="Odstavecseseznamem"/>
        <w:numPr>
          <w:ilvl w:val="0"/>
          <w:numId w:val="1"/>
        </w:numPr>
      </w:pPr>
      <w:r>
        <w:t>Jak byste doporučili postupovat se zaváděním příkrmů a stravy pro děti ve věku 4 měsíce až 24 měsíců? Zdůvodněte postup. (3 body)</w:t>
      </w:r>
    </w:p>
    <w:p w:rsidR="0059772E" w:rsidRDefault="0059772E" w:rsidP="00846549">
      <w:pPr>
        <w:pStyle w:val="Odstavecseseznamem"/>
        <w:numPr>
          <w:ilvl w:val="0"/>
          <w:numId w:val="1"/>
        </w:numPr>
      </w:pPr>
      <w:r>
        <w:t>Které živiny jsou co do příjmu rizikové (riziko nedostatku, nadbytku, složením) pro ženu v </w:t>
      </w:r>
      <w:r w:rsidR="00EC1EA1">
        <w:t>kojení</w:t>
      </w:r>
      <w:r>
        <w:t xml:space="preserve"> a proč? (3 body)</w:t>
      </w:r>
    </w:p>
    <w:p w:rsidR="0059772E" w:rsidRDefault="00EC1EA1" w:rsidP="00846549">
      <w:pPr>
        <w:pStyle w:val="Odstavecseseznamem"/>
        <w:numPr>
          <w:ilvl w:val="0"/>
          <w:numId w:val="1"/>
        </w:numPr>
      </w:pPr>
      <w:r>
        <w:t xml:space="preserve">Jaké nejčastější </w:t>
      </w:r>
      <w:proofErr w:type="spellStart"/>
      <w:r>
        <w:t>alterantivní</w:t>
      </w:r>
      <w:proofErr w:type="spellEnd"/>
      <w:r>
        <w:t xml:space="preserve"> výživové směry se objevují u dětí v období adolescence a pubescence? Shledáváte rizika? </w:t>
      </w:r>
      <w:r w:rsidR="0059772E">
        <w:t xml:space="preserve">Popište jejich </w:t>
      </w:r>
      <w:proofErr w:type="gramStart"/>
      <w:r w:rsidR="0059772E">
        <w:t>princip. ( 4 body</w:t>
      </w:r>
      <w:proofErr w:type="gramEnd"/>
      <w:r w:rsidR="0059772E">
        <w:t>)</w:t>
      </w:r>
    </w:p>
    <w:p w:rsidR="0059772E" w:rsidRDefault="0059772E" w:rsidP="0059772E">
      <w:pPr>
        <w:ind w:left="360"/>
      </w:pPr>
    </w:p>
    <w:p w:rsidR="0059772E" w:rsidRDefault="0059772E" w:rsidP="0059772E">
      <w:pPr>
        <w:pStyle w:val="Odstavecseseznamem"/>
        <w:numPr>
          <w:ilvl w:val="0"/>
          <w:numId w:val="1"/>
        </w:numPr>
      </w:pPr>
      <w:r>
        <w:t>Jaké znáte prediktivní rovnice:( 1 b)</w:t>
      </w:r>
    </w:p>
    <w:p w:rsidR="0059772E" w:rsidRDefault="0059772E" w:rsidP="0059772E">
      <w:pPr>
        <w:pStyle w:val="Odstavecseseznamem"/>
      </w:pPr>
    </w:p>
    <w:p w:rsidR="0059772E" w:rsidRDefault="0059772E" w:rsidP="0059772E">
      <w:pPr>
        <w:pStyle w:val="Odstavecseseznamem"/>
        <w:numPr>
          <w:ilvl w:val="0"/>
          <w:numId w:val="1"/>
        </w:numPr>
      </w:pPr>
      <w:r>
        <w:t>Energetická hodnota v 1 g v </w:t>
      </w:r>
      <w:proofErr w:type="spellStart"/>
      <w:r>
        <w:t>kJ</w:t>
      </w:r>
      <w:proofErr w:type="spellEnd"/>
      <w:r>
        <w:t xml:space="preserve"> i kcal (2b)</w:t>
      </w:r>
    </w:p>
    <w:p w:rsidR="0059772E" w:rsidRDefault="0059772E" w:rsidP="0059772E">
      <w:pPr>
        <w:pStyle w:val="Odstavecseseznamem"/>
      </w:pP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bílkovin:</w:t>
      </w: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sacharidů:</w:t>
      </w: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tuků:</w:t>
      </w:r>
    </w:p>
    <w:p w:rsidR="0059772E" w:rsidRDefault="0059772E" w:rsidP="0059772E">
      <w:pPr>
        <w:pStyle w:val="Odstavecseseznamem"/>
        <w:numPr>
          <w:ilvl w:val="0"/>
          <w:numId w:val="2"/>
        </w:numPr>
      </w:pPr>
      <w:r>
        <w:t>alkoholu:</w:t>
      </w:r>
    </w:p>
    <w:p w:rsidR="0059772E" w:rsidRDefault="0059772E" w:rsidP="0059772E">
      <w:pPr>
        <w:ind w:left="720"/>
      </w:pPr>
    </w:p>
    <w:p w:rsidR="0059772E" w:rsidRDefault="0059772E" w:rsidP="0059772E">
      <w:pPr>
        <w:pStyle w:val="Odstavecseseznamem"/>
      </w:pPr>
    </w:p>
    <w:p w:rsidR="00D217D7" w:rsidRDefault="00EC1EA1" w:rsidP="00EC1EA1">
      <w:pPr>
        <w:pStyle w:val="Odstavecseseznamem"/>
        <w:numPr>
          <w:ilvl w:val="0"/>
          <w:numId w:val="1"/>
        </w:numPr>
      </w:pPr>
      <w:r>
        <w:t xml:space="preserve">Muž, 46 let, 112 kg, za poslední roky se mu zvýšila </w:t>
      </w:r>
      <w:proofErr w:type="spellStart"/>
      <w:r>
        <w:t>hmotnsot</w:t>
      </w:r>
      <w:proofErr w:type="spellEnd"/>
      <w:r>
        <w:t xml:space="preserve"> o 10 kg. Sedavé zaměstnání, v práci manažerské stráví až 12 hodin, nestíhá jíst, jí až večer. Má malé děti, kterým se chce věnovat. Jako koníček má vaření piva. </w:t>
      </w:r>
      <w:bookmarkStart w:id="0" w:name="_GoBack"/>
      <w:bookmarkEnd w:id="0"/>
      <w:r w:rsidR="00D217D7">
        <w:t xml:space="preserve">Shrňte problém, vytyčte cíle práce, plán. Jak jí sestavíte jídelníček, jaké potraviny má zařazovat a </w:t>
      </w:r>
      <w:proofErr w:type="gramStart"/>
      <w:r w:rsidR="00D217D7">
        <w:t>proč. ( 7 b)</w:t>
      </w:r>
      <w:proofErr w:type="gramEnd"/>
    </w:p>
    <w:p w:rsidR="00D217D7" w:rsidRDefault="00D217D7" w:rsidP="00D217D7">
      <w:pPr>
        <w:pStyle w:val="Odstavecseseznamem"/>
      </w:pPr>
    </w:p>
    <w:sectPr w:rsidR="00D2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92D1A"/>
    <w:multiLevelType w:val="hybridMultilevel"/>
    <w:tmpl w:val="82EAC1D6"/>
    <w:lvl w:ilvl="0" w:tplc="77847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BA5777"/>
    <w:multiLevelType w:val="hybridMultilevel"/>
    <w:tmpl w:val="927AF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2E"/>
    <w:rsid w:val="0006693E"/>
    <w:rsid w:val="0059772E"/>
    <w:rsid w:val="00840676"/>
    <w:rsid w:val="00D217D7"/>
    <w:rsid w:val="00E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3EEC-564B-4FBB-9728-8ECA884C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Ing. Iva Hrnčiříková, Ph.D.</cp:lastModifiedBy>
  <cp:revision>2</cp:revision>
  <dcterms:created xsi:type="dcterms:W3CDTF">2025-01-07T05:24:00Z</dcterms:created>
  <dcterms:modified xsi:type="dcterms:W3CDTF">2025-01-07T05:24:00Z</dcterms:modified>
</cp:coreProperties>
</file>