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mallCaps/>
          <w:sz w:val="40"/>
          <w:szCs w:val="40"/>
        </w:rPr>
      </w:pPr>
      <w:proofErr w:type="spellStart"/>
      <w:r>
        <w:rPr>
          <w:rFonts w:ascii="Tahoma" w:hAnsi="Tahoma" w:cs="Tahoma"/>
          <w:b/>
          <w:bCs/>
          <w:smallCaps/>
          <w:sz w:val="40"/>
          <w:szCs w:val="40"/>
        </w:rPr>
        <w:t>Zamyšlení</w:t>
      </w:r>
      <w:proofErr w:type="spellEnd"/>
      <w:r>
        <w:rPr>
          <w:rFonts w:ascii="Tahoma" w:hAnsi="Tahoma" w:cs="Tahoma"/>
          <w:b/>
          <w:bCs/>
          <w:smallCaps/>
          <w:sz w:val="40"/>
          <w:szCs w:val="40"/>
        </w:rPr>
        <w:t xml:space="preserve"> nad </w:t>
      </w:r>
      <w:proofErr w:type="spellStart"/>
      <w:r>
        <w:rPr>
          <w:rFonts w:ascii="Tahoma" w:hAnsi="Tahoma" w:cs="Tahoma"/>
          <w:b/>
          <w:bCs/>
          <w:smallCaps/>
          <w:sz w:val="40"/>
          <w:szCs w:val="40"/>
        </w:rPr>
        <w:t>komunikováním</w:t>
      </w:r>
      <w:proofErr w:type="spellEnd"/>
      <w:r>
        <w:rPr>
          <w:rFonts w:ascii="Tahoma" w:hAnsi="Tahoma" w:cs="Tahoma"/>
          <w:b/>
          <w:bCs/>
          <w:smallCaps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b/>
          <w:bCs/>
          <w:smallCaps/>
          <w:sz w:val="40"/>
          <w:szCs w:val="40"/>
        </w:rPr>
        <w:t>statistiky</w:t>
      </w:r>
      <w:proofErr w:type="spellEnd"/>
      <w:r>
        <w:rPr>
          <w:rFonts w:ascii="Tahoma" w:hAnsi="Tahoma" w:cs="Tahoma"/>
          <w:b/>
          <w:bCs/>
          <w:smallCaps/>
          <w:sz w:val="40"/>
          <w:szCs w:val="40"/>
        </w:rPr>
        <w:t xml:space="preserve"> v </w:t>
      </w:r>
      <w:proofErr w:type="spellStart"/>
      <w:r>
        <w:rPr>
          <w:rFonts w:ascii="Tahoma" w:hAnsi="Tahoma" w:cs="Tahoma"/>
          <w:b/>
          <w:bCs/>
          <w:smallCaps/>
          <w:sz w:val="40"/>
          <w:szCs w:val="40"/>
        </w:rPr>
        <w:t>médiích</w:t>
      </w:r>
      <w:proofErr w:type="spellEnd"/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mallCaps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smallCaps/>
          <w:sz w:val="36"/>
          <w:szCs w:val="36"/>
        </w:rPr>
        <w:t>statistická</w:t>
      </w:r>
      <w:proofErr w:type="spellEnd"/>
      <w:r>
        <w:rPr>
          <w:rFonts w:ascii="Tahoma" w:hAnsi="Tahoma" w:cs="Tahoma"/>
          <w:b/>
          <w:bCs/>
          <w:smallCaps/>
          <w:sz w:val="36"/>
          <w:szCs w:val="36"/>
        </w:rPr>
        <w:t xml:space="preserve"> analýza </w:t>
      </w:r>
      <w:proofErr w:type="spellStart"/>
      <w:r>
        <w:rPr>
          <w:rFonts w:ascii="Tahoma" w:hAnsi="Tahoma" w:cs="Tahoma"/>
          <w:b/>
          <w:bCs/>
          <w:smallCaps/>
          <w:sz w:val="36"/>
          <w:szCs w:val="36"/>
        </w:rPr>
        <w:t>dat</w:t>
      </w:r>
      <w:proofErr w:type="spellEnd"/>
      <w:r>
        <w:rPr>
          <w:rFonts w:ascii="Times New Roman" w:hAnsi="Times New Roman" w:cs="Times New Roman"/>
          <w:smallCaps/>
          <w:sz w:val="36"/>
          <w:szCs w:val="36"/>
        </w:rPr>
        <w:t xml:space="preserve"> </w:t>
      </w:r>
      <w:r>
        <w:rPr>
          <w:rFonts w:ascii="Tahoma" w:hAnsi="Tahoma" w:cs="Tahoma"/>
          <w:smallCaps/>
          <w:sz w:val="36"/>
          <w:szCs w:val="36"/>
        </w:rPr>
        <w:t>(</w:t>
      </w:r>
      <w:r>
        <w:rPr>
          <w:rFonts w:ascii="Tahoma" w:hAnsi="Tahoma" w:cs="Tahoma"/>
          <w:b/>
          <w:bCs/>
          <w:smallCaps/>
          <w:sz w:val="36"/>
          <w:szCs w:val="36"/>
        </w:rPr>
        <w:t>psy</w:t>
      </w:r>
      <w:r>
        <w:rPr>
          <w:rFonts w:ascii="Tahoma" w:hAnsi="Tahoma" w:cs="Tahoma"/>
          <w:smallCaps/>
          <w:sz w:val="36"/>
          <w:szCs w:val="36"/>
        </w:rPr>
        <w:t xml:space="preserve"> 117)</w:t>
      </w: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28"/>
          <w:szCs w:val="28"/>
        </w:rPr>
        <w:t>Kristýna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Marsová</w:t>
      </w:r>
      <w:proofErr w:type="spellEnd"/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361746, </w:t>
      </w:r>
      <w:proofErr w:type="spellStart"/>
      <w:r>
        <w:rPr>
          <w:rFonts w:ascii="Tahoma" w:hAnsi="Tahoma" w:cs="Tahoma"/>
          <w:sz w:val="28"/>
          <w:szCs w:val="28"/>
        </w:rPr>
        <w:t>psychologie-sociální</w:t>
      </w:r>
      <w:proofErr w:type="spellEnd"/>
      <w:r>
        <w:rPr>
          <w:rFonts w:ascii="Tahoma" w:hAnsi="Tahoma" w:cs="Tahoma"/>
          <w:sz w:val="28"/>
          <w:szCs w:val="28"/>
        </w:rPr>
        <w:t xml:space="preserve"> politika a </w:t>
      </w:r>
      <w:proofErr w:type="spellStart"/>
      <w:r>
        <w:rPr>
          <w:rFonts w:ascii="Tahoma" w:hAnsi="Tahoma" w:cs="Tahoma"/>
          <w:sz w:val="28"/>
          <w:szCs w:val="28"/>
        </w:rPr>
        <w:t>sociální</w:t>
      </w:r>
      <w:proofErr w:type="spellEnd"/>
      <w:r>
        <w:rPr>
          <w:rFonts w:ascii="Tahoma" w:hAnsi="Tahoma" w:cs="Tahoma"/>
          <w:sz w:val="28"/>
          <w:szCs w:val="28"/>
        </w:rPr>
        <w:t xml:space="preserve"> práce </w:t>
      </w: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Garant </w:t>
      </w:r>
      <w:proofErr w:type="spellStart"/>
      <w:r>
        <w:rPr>
          <w:rFonts w:ascii="Tahoma" w:hAnsi="Tahoma" w:cs="Tahoma"/>
          <w:sz w:val="24"/>
          <w:szCs w:val="24"/>
        </w:rPr>
        <w:t>předmětu</w:t>
      </w:r>
      <w:proofErr w:type="spellEnd"/>
      <w:r>
        <w:rPr>
          <w:rFonts w:ascii="Tahoma" w:hAnsi="Tahoma" w:cs="Tahoma"/>
          <w:sz w:val="24"/>
          <w:szCs w:val="24"/>
        </w:rPr>
        <w:t xml:space="preserve">: Mgr. Stanislav Ježek, PhD.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Datum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odevzdání</w:t>
      </w:r>
      <w:proofErr w:type="spellEnd"/>
      <w:r>
        <w:rPr>
          <w:rFonts w:ascii="Tahoma" w:hAnsi="Tahoma" w:cs="Tahoma"/>
          <w:sz w:val="24"/>
          <w:szCs w:val="24"/>
        </w:rPr>
        <w:t>: 29. 4. 2010</w:t>
      </w: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Fakulta </w:t>
      </w:r>
      <w:proofErr w:type="spellStart"/>
      <w:r>
        <w:rPr>
          <w:rFonts w:ascii="Tahoma" w:hAnsi="Tahoma" w:cs="Tahoma"/>
          <w:sz w:val="24"/>
          <w:szCs w:val="24"/>
        </w:rPr>
        <w:t>sociálních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studií</w:t>
      </w:r>
      <w:proofErr w:type="spellEnd"/>
      <w:r>
        <w:rPr>
          <w:rFonts w:ascii="Tahoma" w:hAnsi="Tahoma" w:cs="Tahoma"/>
          <w:sz w:val="24"/>
          <w:szCs w:val="24"/>
        </w:rPr>
        <w:t xml:space="preserve"> MU, 2009/2010</w:t>
      </w:r>
    </w:p>
    <w:p w:rsidR="00AB0FAD" w:rsidRDefault="00AB0FAD" w:rsidP="00AB0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práci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srovnávat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internetového portálu </w:t>
      </w:r>
      <w:proofErr w:type="spellStart"/>
      <w:r>
        <w:rPr>
          <w:rFonts w:ascii="Times New Roman" w:hAnsi="Times New Roman" w:cs="Times New Roman"/>
          <w:sz w:val="24"/>
          <w:szCs w:val="24"/>
        </w:rPr>
        <w:t>iDnes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Emočně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inteligentní ženy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lepší sex,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samozřejmostí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autorky Marcely </w:t>
      </w:r>
      <w:proofErr w:type="spellStart"/>
      <w:r>
        <w:rPr>
          <w:rFonts w:ascii="Times New Roman" w:hAnsi="Times New Roman" w:cs="Times New Roman"/>
          <w:sz w:val="24"/>
          <w:szCs w:val="24"/>
        </w:rPr>
        <w:t>Svobodové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obsahem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Burriové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vychází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používá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výsledky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nezkresluje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nepřeceňuje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nezobecňuje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nepřekrucuje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neopomíjí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možné nedostatky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mohly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ovlivnit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Srovnání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článkem</w:t>
      </w:r>
      <w:proofErr w:type="spellEnd"/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Výzkum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2035 respondentkami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dvojčaty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až 83 let (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průměr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 let),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britském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registru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dvojčat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přičemž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fakt, že ženy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dvojčata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nehrál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žádnou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roli a </w:t>
      </w:r>
      <w:proofErr w:type="spellStart"/>
      <w:r>
        <w:rPr>
          <w:rFonts w:ascii="Times New Roman" w:hAnsi="Times New Roman" w:cs="Times New Roman"/>
          <w:sz w:val="24"/>
          <w:szCs w:val="24"/>
        </w:rPr>
        <w:t>zřejmě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autorka článku o tomto </w:t>
      </w:r>
      <w:proofErr w:type="spellStart"/>
      <w:r>
        <w:rPr>
          <w:rFonts w:ascii="Times New Roman" w:hAnsi="Times New Roman" w:cs="Times New Roman"/>
          <w:sz w:val="24"/>
          <w:szCs w:val="24"/>
        </w:rPr>
        <w:t>vůbec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nezmiňuje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Respondentky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odpovídaly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dotazník,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týkající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demografických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zdraví,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také emoční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inteligence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>
        <w:rPr>
          <w:rFonts w:ascii="Times New Roman" w:hAnsi="Times New Roman" w:cs="Times New Roman"/>
          <w:sz w:val="24"/>
          <w:szCs w:val="24"/>
        </w:rPr>
        <w:t>mj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položeny otázky o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výskytu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masturbaci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Ženy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odpovídaly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prostřednictvím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sedmibodové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škály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„nikdy“ až po „vždy“. Tato škála </w:t>
      </w:r>
      <w:proofErr w:type="spellStart"/>
      <w:r>
        <w:rPr>
          <w:rFonts w:ascii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 testu emoční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inteligence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respondentky 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vyjadřovaly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míru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souhlasu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uvedenými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tvrzeními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analýze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výzkumníci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použili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Spearmanův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pořadový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korelační koeficient,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zjištění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souvislosti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výší EQ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výskytu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masturbaci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zaměřena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různých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mohly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ovlivnit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vyplývá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průměrný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skrz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téměř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dosahovat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ovlivněna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Dalšími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index, rodinný stav,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menopausální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stav, </w:t>
      </w:r>
      <w:proofErr w:type="spellStart"/>
      <w:r>
        <w:rPr>
          <w:rFonts w:ascii="Times New Roman" w:hAnsi="Times New Roman" w:cs="Times New Roman"/>
          <w:sz w:val="24"/>
          <w:szCs w:val="24"/>
        </w:rPr>
        <w:t>těhotenství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hysterie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zneužití v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Podstoupení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císařského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řezu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fyzického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týrání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dětství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signifikantně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nízkou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faktory autorka článku </w:t>
      </w:r>
      <w:proofErr w:type="spellStart"/>
      <w:r>
        <w:rPr>
          <w:rFonts w:ascii="Times New Roman" w:hAnsi="Times New Roman" w:cs="Times New Roman"/>
          <w:sz w:val="24"/>
          <w:szCs w:val="24"/>
        </w:rPr>
        <w:t>opomíjí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souvislosti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dávat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zlé,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článku pracuje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na druhou stranu to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nemá </w:t>
      </w:r>
      <w:proofErr w:type="spellStart"/>
      <w:r>
        <w:rPr>
          <w:rFonts w:ascii="Times New Roman" w:hAnsi="Times New Roman" w:cs="Times New Roman"/>
          <w:sz w:val="24"/>
          <w:szCs w:val="24"/>
        </w:rPr>
        <w:t>vliv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nijak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nezkresluje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považují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nejdůležitější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nazvali.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totiž vyšla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kladně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očekávali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tak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tvrdí, že s vyšším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dosaženým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skórem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testu emoční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inteligence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stoupá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vychází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kladně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poměrně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nízká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souvislost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masturbaci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vychází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0,23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 0,13</w:t>
      </w:r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Relativní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nízkost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korelace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výzkumníci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již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nekomentují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a autorka článku na to také nepoukazuje.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Nedostatkem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fakt,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závisí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paměti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jelikož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zahrnuty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ženy,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nějakou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sexuálně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výsledky </w:t>
      </w:r>
      <w:proofErr w:type="spellStart"/>
      <w:r>
        <w:rPr>
          <w:rFonts w:ascii="Times New Roman" w:hAnsi="Times New Roman" w:cs="Times New Roman"/>
          <w:sz w:val="24"/>
          <w:szCs w:val="24"/>
        </w:rPr>
        <w:t>mírně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zkresleny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zobecnitelnost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vliv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nenáhodný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vzorek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respondentky </w:t>
      </w:r>
      <w:proofErr w:type="spellStart"/>
      <w:r>
        <w:rPr>
          <w:rFonts w:ascii="Times New Roman" w:hAnsi="Times New Roman" w:cs="Times New Roman"/>
          <w:sz w:val="24"/>
          <w:szCs w:val="24"/>
        </w:rPr>
        <w:t>již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dobu </w:t>
      </w:r>
      <w:proofErr w:type="spellStart"/>
      <w:r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týkajících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dvojčat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nejednalo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náhodný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výběr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nedostatcích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autorka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nezmiňuje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na druhou stranu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nedostatky </w:t>
      </w:r>
      <w:proofErr w:type="spellStart"/>
      <w:r>
        <w:rPr>
          <w:rFonts w:ascii="Times New Roman" w:hAnsi="Times New Roman" w:cs="Times New Roman"/>
          <w:sz w:val="24"/>
          <w:szCs w:val="24"/>
        </w:rPr>
        <w:t>poměrně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zanedbatelné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to i </w:t>
      </w:r>
      <w:proofErr w:type="spellStart"/>
      <w:r>
        <w:rPr>
          <w:rFonts w:ascii="Times New Roman" w:hAnsi="Times New Roman" w:cs="Times New Roman"/>
          <w:sz w:val="24"/>
          <w:szCs w:val="24"/>
        </w:rPr>
        <w:t>díky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kladu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vzorku. 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Marcely </w:t>
      </w:r>
      <w:proofErr w:type="spellStart"/>
      <w:r>
        <w:rPr>
          <w:rFonts w:ascii="Times New Roman" w:hAnsi="Times New Roman" w:cs="Times New Roman"/>
          <w:sz w:val="24"/>
          <w:szCs w:val="24"/>
        </w:rPr>
        <w:t>Svobodové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provokuje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nejvíce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názvem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EC8">
        <w:rPr>
          <w:rFonts w:ascii="Times New Roman" w:hAnsi="Times New Roman" w:cs="Times New Roman"/>
          <w:sz w:val="24"/>
          <w:szCs w:val="24"/>
          <w:highlight w:val="yellow"/>
        </w:rPr>
        <w:t>„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Emočně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inteligentní ženy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mají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lepší sex,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orgasmus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je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samozřejmostí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.“</w:t>
      </w:r>
      <w:r>
        <w:rPr>
          <w:rFonts w:ascii="Times New Roman" w:hAnsi="Times New Roman" w:cs="Times New Roman"/>
          <w:sz w:val="24"/>
          <w:szCs w:val="24"/>
        </w:rPr>
        <w:t xml:space="preserve"> Toto </w:t>
      </w:r>
      <w:proofErr w:type="spellStart"/>
      <w:r>
        <w:rPr>
          <w:rFonts w:ascii="Times New Roman" w:hAnsi="Times New Roman" w:cs="Times New Roman"/>
          <w:sz w:val="24"/>
          <w:szCs w:val="24"/>
        </w:rPr>
        <w:t>tvrzení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navíc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není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v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souladu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s výsledky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studie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– ta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nepojednává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o lepším sexu, ale jen o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četnosti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orgasmů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totéž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Nedokonalosti v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projevují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záměnami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pojmu </w:t>
      </w:r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„vyšší emoční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inteligence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 xml:space="preserve">“ za „vyšší </w:t>
      </w:r>
      <w:proofErr w:type="spellStart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citlivost</w:t>
      </w:r>
      <w:proofErr w:type="spellEnd"/>
      <w:r w:rsidRPr="00A62EC8">
        <w:rPr>
          <w:rFonts w:ascii="Times New Roman" w:hAnsi="Times New Roman" w:cs="Times New Roman"/>
          <w:sz w:val="24"/>
          <w:szCs w:val="24"/>
          <w:highlight w:val="yellow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totéž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pojem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citlivost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takže jej </w:t>
      </w:r>
      <w:proofErr w:type="spellStart"/>
      <w:r>
        <w:rPr>
          <w:rFonts w:ascii="Times New Roman" w:hAnsi="Times New Roman" w:cs="Times New Roman"/>
          <w:sz w:val="24"/>
          <w:szCs w:val="24"/>
        </w:rPr>
        <w:t>čtenáři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různě</w:t>
      </w:r>
      <w:commentRangeStart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Když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vrátíme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názvu článku, v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schopnosti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dosáhnutí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vždy“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průměr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 vyšší než v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tento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nijak výrazný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vyšší EQ </w:t>
      </w:r>
      <w:proofErr w:type="spellStart"/>
      <w:r>
        <w:rPr>
          <w:rFonts w:ascii="Times New Roman" w:hAnsi="Times New Roman" w:cs="Times New Roman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samozřejmostí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ženy s </w:t>
      </w:r>
      <w:proofErr w:type="spellStart"/>
      <w:r>
        <w:rPr>
          <w:rFonts w:ascii="Times New Roman" w:hAnsi="Times New Roman" w:cs="Times New Roman"/>
          <w:sz w:val="24"/>
          <w:szCs w:val="24"/>
        </w:rPr>
        <w:t>nejvyššími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hodnotami EQ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pohybovaly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End w:id="0"/>
      <w:r w:rsidR="00DB33B9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V článku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tento kontroverzní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nerozvádí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 </w:t>
      </w:r>
      <w:proofErr w:type="spellStart"/>
      <w:r>
        <w:rPr>
          <w:rFonts w:ascii="Times New Roman" w:hAnsi="Times New Roman" w:cs="Times New Roman"/>
          <w:sz w:val="24"/>
          <w:szCs w:val="24"/>
        </w:rPr>
        <w:t>omluvit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snahou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zaujetí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čtenáře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jistě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podařilo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díky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zvláště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ženy </w:t>
      </w:r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přitažlivým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krátký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zmiňuje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shrnuty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málo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nesnaží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poukazovat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možné nedostatky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druhou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stranu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uvedeny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nejdůležitější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autorka také výsledky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článku nijak </w:t>
      </w:r>
      <w:proofErr w:type="spellStart"/>
      <w:r>
        <w:rPr>
          <w:rFonts w:ascii="Times New Roman" w:hAnsi="Times New Roman" w:cs="Times New Roman"/>
          <w:sz w:val="24"/>
          <w:szCs w:val="24"/>
        </w:rPr>
        <w:t>nepřekrucuje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nezmiňuje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výsledcích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nemá </w:t>
      </w:r>
      <w:proofErr w:type="spellStart"/>
      <w:r>
        <w:rPr>
          <w:rFonts w:ascii="Times New Roman" w:hAnsi="Times New Roman" w:cs="Times New Roman"/>
          <w:sz w:val="24"/>
          <w:szCs w:val="24"/>
        </w:rPr>
        <w:t>vliv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váhu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článku </w:t>
      </w:r>
      <w:proofErr w:type="spellStart"/>
      <w:r>
        <w:rPr>
          <w:rFonts w:ascii="Times New Roman" w:hAnsi="Times New Roman" w:cs="Times New Roman"/>
          <w:sz w:val="24"/>
          <w:szCs w:val="24"/>
        </w:rPr>
        <w:t>uvedeny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tvrdím, že autorka interpretovala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zprávu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poměrně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úspěšně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Literatura</w:t>
      </w:r>
      <w:proofErr w:type="spellEnd"/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D. (2009).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Emotional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Orgasmic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Frequency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Staženo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 4. 2010 z </w:t>
      </w:r>
    </w:p>
    <w:p w:rsidR="00AB0FAD" w:rsidRDefault="00FA795E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hyperlink r:id="rId8" w:history="1">
        <w:r w:rsidR="00AB0F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http://www.scribd.com/doc/15308943/Emotional-Intelligence-and-Its-Association-with-Orgasmic-Frequency-in-Women</w:t>
        </w:r>
      </w:hyperlink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B0FAD" w:rsidRDefault="00AB0FAD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Svobodová, M. (2009). </w:t>
      </w:r>
      <w:proofErr w:type="spellStart"/>
      <w:r>
        <w:rPr>
          <w:rFonts w:ascii="Times New Roman" w:hAnsi="Times New Roman" w:cs="Times New Roman"/>
          <w:sz w:val="24"/>
          <w:szCs w:val="24"/>
        </w:rPr>
        <w:t>Emočně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inteligentní ženy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lepší sex,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samozřejmostí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iDnes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Staženo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 4. 2010 z</w:t>
      </w:r>
    </w:p>
    <w:p w:rsidR="00AB0FAD" w:rsidRDefault="00FA795E" w:rsidP="00AB0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B0F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http://zdravi.idnes.cz/emocne-inteligentni-zeny-maji-lepsi-sex-orgasmus-je-samozrejmosti-1f1-/vase-telo.asp?c=A090626_100236_vase-telo_pet</w:t>
        </w:r>
      </w:hyperlink>
    </w:p>
    <w:p w:rsidR="006C5A2D" w:rsidRDefault="006C5A2D" w:rsidP="00AB0FAD">
      <w:pPr>
        <w:jc w:val="both"/>
      </w:pPr>
    </w:p>
    <w:p w:rsidR="001800BD" w:rsidRDefault="001800BD" w:rsidP="00AB0FAD">
      <w:pPr>
        <w:jc w:val="both"/>
      </w:pPr>
    </w:p>
    <w:p w:rsidR="001800BD" w:rsidRPr="001800BD" w:rsidRDefault="001800BD" w:rsidP="00AB0FAD">
      <w:pPr>
        <w:jc w:val="both"/>
        <w:rPr>
          <w:b/>
          <w:i/>
        </w:rPr>
      </w:pPr>
      <w:r w:rsidRPr="001800BD">
        <w:rPr>
          <w:b/>
          <w:i/>
        </w:rPr>
        <w:t>10b</w:t>
      </w:r>
    </w:p>
    <w:sectPr w:rsidR="001800BD" w:rsidRPr="001800BD" w:rsidSect="0031117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lii" w:date="2010-05-18T21:24:00Z" w:initials="Ph">
    <w:p w:rsidR="00DB33B9" w:rsidRDefault="00DB33B9">
      <w:pPr>
        <w:pStyle w:val="Textkomente"/>
      </w:pPr>
      <w:r>
        <w:rPr>
          <w:rStyle w:val="Odkaznakoment"/>
        </w:rPr>
        <w:annotationRef/>
      </w:r>
      <w:r>
        <w:t xml:space="preserve">Autori uvádzajú </w:t>
      </w:r>
      <w:proofErr w:type="spellStart"/>
      <w:r>
        <w:t>nesignifikntné</w:t>
      </w:r>
      <w:proofErr w:type="spellEnd"/>
      <w:r>
        <w:t xml:space="preserve"> výsledky pri </w:t>
      </w:r>
      <w:proofErr w:type="spellStart"/>
      <w:r>
        <w:t>porovnoní</w:t>
      </w:r>
      <w:proofErr w:type="spellEnd"/>
      <w:r>
        <w:t xml:space="preserve"> jednotlivých skupín početnosti prežitia orgazmu v rámci premennej EQ </w:t>
      </w:r>
      <w:r w:rsidRPr="00DB33B9">
        <w:rPr>
          <w:u w:val="single"/>
        </w:rPr>
        <w:t>(p</w:t>
      </w:r>
      <w:r w:rsidRPr="00DB33B9">
        <w:rPr>
          <w:u w:val="single"/>
          <w:lang w:val="en-US"/>
        </w:rPr>
        <w:t>&gt;0,1</w:t>
      </w:r>
      <w:r w:rsidRPr="00DB33B9">
        <w:rPr>
          <w:u w:val="single"/>
        </w:rPr>
        <w:t>)</w:t>
      </w:r>
      <w:r>
        <w:t xml:space="preserve">, teda výrok o samozrejmosti prežitia orgazmu u ženách s vysokým EQ je </w:t>
      </w:r>
      <w:proofErr w:type="spellStart"/>
      <w:r>
        <w:t>naozj</w:t>
      </w:r>
      <w:proofErr w:type="spellEnd"/>
      <w:r>
        <w:t xml:space="preserve"> nepravdivý. Toto je príklad </w:t>
      </w:r>
      <w:proofErr w:type="spellStart"/>
      <w:r>
        <w:t>štat</w:t>
      </w:r>
      <w:proofErr w:type="spellEnd"/>
      <w:r>
        <w:t xml:space="preserve">. Indukcie, ktorý by bolo dobré v eseji uviesť. 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01" w:rsidRDefault="00EE2D01" w:rsidP="00AB0FAD">
      <w:pPr>
        <w:spacing w:after="0" w:line="240" w:lineRule="auto"/>
      </w:pPr>
      <w:r>
        <w:separator/>
      </w:r>
    </w:p>
  </w:endnote>
  <w:endnote w:type="continuationSeparator" w:id="0">
    <w:p w:rsidR="00EE2D01" w:rsidRDefault="00EE2D01" w:rsidP="00AB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01" w:rsidRDefault="00EE2D01" w:rsidP="00AB0FAD">
      <w:pPr>
        <w:spacing w:after="0" w:line="240" w:lineRule="auto"/>
      </w:pPr>
      <w:r>
        <w:separator/>
      </w:r>
    </w:p>
  </w:footnote>
  <w:footnote w:type="continuationSeparator" w:id="0">
    <w:p w:rsidR="00EE2D01" w:rsidRDefault="00EE2D01" w:rsidP="00AB0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FAD"/>
    <w:rsid w:val="001800BD"/>
    <w:rsid w:val="006C5A2D"/>
    <w:rsid w:val="00724CD7"/>
    <w:rsid w:val="00A62EC8"/>
    <w:rsid w:val="00AB0FAD"/>
    <w:rsid w:val="00BE00FF"/>
    <w:rsid w:val="00DB33B9"/>
    <w:rsid w:val="00EE2D01"/>
    <w:rsid w:val="00FA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FAD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AB0FA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0FAD"/>
    <w:rPr>
      <w:sz w:val="20"/>
      <w:szCs w:val="20"/>
      <w:lang w:val="sk-SK"/>
    </w:rPr>
  </w:style>
  <w:style w:type="character" w:styleId="Odkaznavysvtlivky">
    <w:name w:val="endnote reference"/>
    <w:basedOn w:val="Standardnpsmoodstavce"/>
    <w:uiPriority w:val="99"/>
    <w:semiHidden/>
    <w:unhideWhenUsed/>
    <w:rsid w:val="00AB0FA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0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F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FAD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F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FAD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15308943/Emotional-Intelligence-and-Its-Association-with-Orgasmic-Frequency-in-Women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dravi.idnes.cz/emocne-inteligentni-zeny-maji-lepsi-sex-orgasmus-je-samozrejmosti-1f1-/vase-telo.asp?c=A090626_100236_vase-telo_p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AB34-791E-4CF4-89BB-3A50E25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Palii</dc:creator>
  <cp:lastModifiedBy>Standa Ježek</cp:lastModifiedBy>
  <cp:revision>3</cp:revision>
  <dcterms:created xsi:type="dcterms:W3CDTF">2010-05-18T18:38:00Z</dcterms:created>
  <dcterms:modified xsi:type="dcterms:W3CDTF">2010-05-23T21:54:00Z</dcterms:modified>
</cp:coreProperties>
</file>