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</w:t>
      </w: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</w:t>
      </w:r>
      <w:r>
        <w:rPr>
          <w:rFonts w:ascii="Times New Roman" w:eastAsia="Times New Roman" w:hAnsi="Times New Roman" w:cs="Times New Roman"/>
          <w:sz w:val="40"/>
          <w:szCs w:val="40"/>
          <w:lang w:eastAsia="cs-CZ"/>
        </w:rPr>
        <w:t>Masarykova univerzita</w:t>
      </w: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cs-CZ"/>
        </w:rPr>
        <w:tab/>
      </w:r>
      <w:r>
        <w:rPr>
          <w:rFonts w:ascii="Times New Roman" w:eastAsia="Times New Roman" w:hAnsi="Times New Roman" w:cs="Times New Roman"/>
          <w:sz w:val="40"/>
          <w:szCs w:val="40"/>
          <w:lang w:eastAsia="cs-CZ"/>
        </w:rPr>
        <w:tab/>
        <w:t xml:space="preserve">    Fakulta sociálních studií</w:t>
      </w: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 </w:t>
      </w: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 </w:t>
      </w: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            </w:t>
      </w: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  <w:t xml:space="preserve">     Katedra sociologie, oddělení genderových studií</w:t>
      </w: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           „ Metodologie výzkumu genderové problematiky“</w:t>
      </w: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</w:t>
      </w: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CC0" w:rsidRP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="007B65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CE187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Techniky založené na rozhovoru a jejich využití v gender </w:t>
      </w:r>
      <w:proofErr w:type="spellStart"/>
      <w:r w:rsidR="00CE1871">
        <w:rPr>
          <w:rFonts w:ascii="Times New Roman" w:eastAsia="Times New Roman" w:hAnsi="Times New Roman" w:cs="Times New Roman"/>
          <w:sz w:val="28"/>
          <w:szCs w:val="28"/>
          <w:lang w:eastAsia="cs-CZ"/>
        </w:rPr>
        <w:t>studies</w:t>
      </w:r>
      <w:proofErr w:type="spellEnd"/>
    </w:p>
    <w:p w:rsidR="00787CC0" w:rsidRP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Zpracovala: Kateřina Černá, UČO 195285</w:t>
      </w: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Datum odevzdání práce: 5. 5. 2011</w:t>
      </w:r>
    </w:p>
    <w:p w:rsidR="00787CC0" w:rsidRDefault="00787CC0" w:rsidP="0078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3F20" w:rsidRDefault="00E502AA" w:rsidP="002C3EF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commentRangeStart w:id="0"/>
      <w:r w:rsidRPr="005D685F">
        <w:rPr>
          <w:rFonts w:ascii="Times New Roman" w:hAnsi="Times New Roman" w:cs="Times New Roman"/>
          <w:sz w:val="24"/>
          <w:szCs w:val="24"/>
        </w:rPr>
        <w:lastRenderedPageBreak/>
        <w:t xml:space="preserve">Rozhovor </w:t>
      </w:r>
      <w:commentRangeEnd w:id="0"/>
      <w:r w:rsidR="006319E6">
        <w:rPr>
          <w:rStyle w:val="Odkaznakoment"/>
        </w:rPr>
        <w:commentReference w:id="0"/>
      </w:r>
      <w:r w:rsidRPr="005D685F">
        <w:rPr>
          <w:rFonts w:ascii="Times New Roman" w:hAnsi="Times New Roman" w:cs="Times New Roman"/>
          <w:sz w:val="24"/>
          <w:szCs w:val="24"/>
        </w:rPr>
        <w:t xml:space="preserve">je jedna ze základních sociologických výzkumných </w:t>
      </w:r>
      <w:r w:rsidR="009E6F92" w:rsidRPr="005D685F">
        <w:rPr>
          <w:rFonts w:ascii="Times New Roman" w:hAnsi="Times New Roman" w:cs="Times New Roman"/>
          <w:sz w:val="24"/>
          <w:szCs w:val="24"/>
        </w:rPr>
        <w:t>metod.</w:t>
      </w:r>
      <w:r w:rsidR="00665511" w:rsidRPr="005D685F">
        <w:rPr>
          <w:rFonts w:ascii="Times New Roman" w:hAnsi="Times New Roman" w:cs="Times New Roman"/>
          <w:sz w:val="24"/>
          <w:szCs w:val="24"/>
        </w:rPr>
        <w:t xml:space="preserve"> Jedná se na rozdíl například od dotazníku pracnou, nákladnou techniku, která je časově náročná.</w:t>
      </w:r>
      <w:r w:rsidR="00831630">
        <w:rPr>
          <w:rFonts w:ascii="Times New Roman" w:hAnsi="Times New Roman" w:cs="Times New Roman"/>
          <w:sz w:val="24"/>
          <w:szCs w:val="24"/>
        </w:rPr>
        <w:t xml:space="preserve"> Pomocí předem připravených otázek, získáváme informace od dotázaného.</w:t>
      </w:r>
      <w:r w:rsidR="00A34F7D">
        <w:rPr>
          <w:rFonts w:ascii="Times New Roman" w:hAnsi="Times New Roman" w:cs="Times New Roman"/>
          <w:sz w:val="24"/>
          <w:szCs w:val="24"/>
        </w:rPr>
        <w:t xml:space="preserve"> Rozhovory máme dle </w:t>
      </w:r>
      <w:commentRangeStart w:id="1"/>
      <w:proofErr w:type="spellStart"/>
      <w:r w:rsidR="00A34F7D">
        <w:rPr>
          <w:rFonts w:ascii="Times New Roman" w:hAnsi="Times New Roman" w:cs="Times New Roman"/>
          <w:sz w:val="24"/>
          <w:szCs w:val="24"/>
        </w:rPr>
        <w:t>Dismana</w:t>
      </w:r>
      <w:proofErr w:type="spellEnd"/>
      <w:r w:rsidR="00A34F7D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"/>
      <w:r w:rsidR="00741B7C">
        <w:rPr>
          <w:rStyle w:val="Odkaznakoment"/>
        </w:rPr>
        <w:commentReference w:id="1"/>
      </w:r>
      <w:r w:rsidR="00A34F7D">
        <w:rPr>
          <w:rFonts w:ascii="Times New Roman" w:hAnsi="Times New Roman" w:cs="Times New Roman"/>
          <w:sz w:val="24"/>
          <w:szCs w:val="24"/>
        </w:rPr>
        <w:t xml:space="preserve">např. </w:t>
      </w:r>
      <w:proofErr w:type="gramStart"/>
      <w:r w:rsidR="00A34F7D">
        <w:rPr>
          <w:rFonts w:ascii="Times New Roman" w:hAnsi="Times New Roman" w:cs="Times New Roman"/>
          <w:sz w:val="24"/>
          <w:szCs w:val="24"/>
        </w:rPr>
        <w:t>standardizované</w:t>
      </w:r>
      <w:proofErr w:type="gramEnd"/>
      <w:r w:rsidR="00A34F7D">
        <w:rPr>
          <w:rFonts w:ascii="Times New Roman" w:hAnsi="Times New Roman" w:cs="Times New Roman"/>
          <w:sz w:val="24"/>
          <w:szCs w:val="24"/>
        </w:rPr>
        <w:t xml:space="preserve"> a nestandardizované</w:t>
      </w:r>
      <w:commentRangeStart w:id="2"/>
      <w:r w:rsidR="00A34F7D">
        <w:rPr>
          <w:rFonts w:ascii="Times New Roman" w:hAnsi="Times New Roman" w:cs="Times New Roman"/>
          <w:sz w:val="24"/>
          <w:szCs w:val="24"/>
        </w:rPr>
        <w:t>.</w:t>
      </w:r>
      <w:r w:rsidR="00344C3D">
        <w:rPr>
          <w:rFonts w:ascii="Times New Roman" w:hAnsi="Times New Roman" w:cs="Times New Roman"/>
          <w:sz w:val="24"/>
          <w:szCs w:val="24"/>
        </w:rPr>
        <w:t xml:space="preserve"> </w:t>
      </w:r>
      <w:r w:rsidR="005A59B3">
        <w:rPr>
          <w:rFonts w:ascii="Times New Roman" w:hAnsi="Times New Roman" w:cs="Times New Roman"/>
          <w:sz w:val="24"/>
          <w:szCs w:val="24"/>
        </w:rPr>
        <w:t xml:space="preserve"> J</w:t>
      </w:r>
      <w:r w:rsidR="00665511" w:rsidRPr="005D685F">
        <w:rPr>
          <w:rFonts w:ascii="Times New Roman" w:hAnsi="Times New Roman" w:cs="Times New Roman"/>
          <w:sz w:val="24"/>
          <w:szCs w:val="24"/>
        </w:rPr>
        <w:t xml:space="preserve">e zde nutná spolupráce dosti velkého počtu </w:t>
      </w:r>
      <w:commentRangeStart w:id="3"/>
      <w:r w:rsidR="00665511" w:rsidRPr="005D685F">
        <w:rPr>
          <w:rFonts w:ascii="Times New Roman" w:hAnsi="Times New Roman" w:cs="Times New Roman"/>
          <w:sz w:val="24"/>
          <w:szCs w:val="24"/>
        </w:rPr>
        <w:t xml:space="preserve">částečně </w:t>
      </w:r>
      <w:commentRangeEnd w:id="3"/>
      <w:r w:rsidR="00920D68">
        <w:rPr>
          <w:rStyle w:val="Odkaznakoment"/>
        </w:rPr>
        <w:commentReference w:id="3"/>
      </w:r>
      <w:r w:rsidR="00665511" w:rsidRPr="005D685F">
        <w:rPr>
          <w:rFonts w:ascii="Times New Roman" w:hAnsi="Times New Roman" w:cs="Times New Roman"/>
          <w:sz w:val="24"/>
          <w:szCs w:val="24"/>
        </w:rPr>
        <w:t>vyškolených osob. Je to výzkum na prostorově rozptýleném vzorku, což vyžaduje velké finanční náklady</w:t>
      </w:r>
      <w:r w:rsidR="00944758">
        <w:rPr>
          <w:rFonts w:ascii="Times New Roman" w:hAnsi="Times New Roman" w:cs="Times New Roman"/>
          <w:sz w:val="24"/>
          <w:szCs w:val="24"/>
        </w:rPr>
        <w:t>, vzorek může být rozptýlen i časově</w:t>
      </w:r>
      <w:r w:rsidR="00665511" w:rsidRPr="005D685F">
        <w:rPr>
          <w:rFonts w:ascii="Times New Roman" w:hAnsi="Times New Roman" w:cs="Times New Roman"/>
          <w:sz w:val="24"/>
          <w:szCs w:val="24"/>
        </w:rPr>
        <w:t xml:space="preserve">. </w:t>
      </w:r>
      <w:commentRangeEnd w:id="2"/>
      <w:r w:rsidR="00084B34">
        <w:rPr>
          <w:rStyle w:val="Odkaznakoment"/>
        </w:rPr>
        <w:commentReference w:id="2"/>
      </w:r>
      <w:r w:rsidR="00665511" w:rsidRPr="005D685F">
        <w:rPr>
          <w:rFonts w:ascii="Times New Roman" w:hAnsi="Times New Roman" w:cs="Times New Roman"/>
          <w:sz w:val="24"/>
          <w:szCs w:val="24"/>
        </w:rPr>
        <w:t xml:space="preserve">I přesto, že respondentům se snažíme zaručit anonymitu, může to být pro ně nepřesvědčivé což je negativním prvkem rozhovoru. Existuje také možnost tzv. interview </w:t>
      </w:r>
      <w:proofErr w:type="spellStart"/>
      <w:r w:rsidR="00665511" w:rsidRPr="005D685F">
        <w:rPr>
          <w:rFonts w:ascii="Times New Roman" w:hAnsi="Times New Roman" w:cs="Times New Roman"/>
          <w:sz w:val="24"/>
          <w:szCs w:val="24"/>
        </w:rPr>
        <w:t>bias</w:t>
      </w:r>
      <w:proofErr w:type="spellEnd"/>
      <w:r w:rsidR="00665511" w:rsidRPr="005D685F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665511" w:rsidRPr="005D685F">
        <w:rPr>
          <w:rFonts w:ascii="Times New Roman" w:hAnsi="Times New Roman" w:cs="Times New Roman"/>
          <w:sz w:val="24"/>
          <w:szCs w:val="24"/>
        </w:rPr>
        <w:t>, které vznikne rozdíly mezi tazateli. U respondenta jsou kladeny menší nároky na iniciativu a je také téměř jisté, že osoba byla vybrána jako zkoumaný vzorek, což může také ovlivnit její odpověď.</w:t>
      </w:r>
      <w:r w:rsidR="001937BC" w:rsidRPr="005D685F">
        <w:rPr>
          <w:rFonts w:ascii="Times New Roman" w:hAnsi="Times New Roman" w:cs="Times New Roman"/>
          <w:sz w:val="24"/>
          <w:szCs w:val="24"/>
        </w:rPr>
        <w:t xml:space="preserve"> Tomu můžeme říkat efekt morčete, kdy osoba odpovídá tak, jak odpovídá právě proto, že si je vědoma, že je vybrána. Určité osoby mají také tendenci uvádět sama sebe v lepším světle a také může chtít pozitivně ovlivnit a ohromit tazatele. Efekt záhlaví, je potom způsoben tím,</w:t>
      </w:r>
      <w:r w:rsidR="003F3B25" w:rsidRPr="005D685F">
        <w:rPr>
          <w:rFonts w:ascii="Times New Roman" w:hAnsi="Times New Roman" w:cs="Times New Roman"/>
          <w:sz w:val="24"/>
          <w:szCs w:val="24"/>
        </w:rPr>
        <w:t xml:space="preserve"> </w:t>
      </w:r>
      <w:r w:rsidR="001937BC" w:rsidRPr="005D685F">
        <w:rPr>
          <w:rFonts w:ascii="Times New Roman" w:hAnsi="Times New Roman" w:cs="Times New Roman"/>
          <w:sz w:val="24"/>
          <w:szCs w:val="24"/>
        </w:rPr>
        <w:t>že osoby mají zkreslenou představu o instituci, která výzkum pořádá.</w:t>
      </w:r>
      <w:r w:rsidR="003F3B25" w:rsidRPr="005D685F">
        <w:rPr>
          <w:rFonts w:ascii="Times New Roman" w:hAnsi="Times New Roman" w:cs="Times New Roman"/>
          <w:sz w:val="24"/>
          <w:szCs w:val="24"/>
        </w:rPr>
        <w:t xml:space="preserve"> </w:t>
      </w:r>
      <w:r w:rsidR="00DF00AE">
        <w:rPr>
          <w:rFonts w:ascii="Times New Roman" w:hAnsi="Times New Roman" w:cs="Times New Roman"/>
          <w:sz w:val="24"/>
          <w:szCs w:val="24"/>
        </w:rPr>
        <w:t xml:space="preserve">Překážkou může být i situace, kdy otázka směřuje na soukromý život dotázaného a ten jej může chtít zkreslit s ohledem na svou osobu a intimitu. </w:t>
      </w:r>
      <w:r w:rsidR="00CE2D38">
        <w:rPr>
          <w:rFonts w:ascii="Times New Roman" w:hAnsi="Times New Roman" w:cs="Times New Roman"/>
          <w:sz w:val="24"/>
          <w:szCs w:val="24"/>
        </w:rPr>
        <w:t xml:space="preserve">Vzhledem k rozdílné inteligenci, vzdělání a ostatním vlastnostem, může dotázaný otázku pochopit jinak než ostatní nebo ji nemusí pochopit vůbec. </w:t>
      </w:r>
      <w:r w:rsidR="003F3B25" w:rsidRPr="005D685F">
        <w:rPr>
          <w:rFonts w:ascii="Times New Roman" w:hAnsi="Times New Roman" w:cs="Times New Roman"/>
          <w:sz w:val="24"/>
          <w:szCs w:val="24"/>
        </w:rPr>
        <w:t>Dalším</w:t>
      </w:r>
      <w:r w:rsidR="001937BC" w:rsidRPr="005D685F">
        <w:rPr>
          <w:rFonts w:ascii="Times New Roman" w:hAnsi="Times New Roman" w:cs="Times New Roman"/>
          <w:sz w:val="24"/>
          <w:szCs w:val="24"/>
        </w:rPr>
        <w:t xml:space="preserve"> </w:t>
      </w:r>
      <w:r w:rsidR="003F3B25" w:rsidRPr="005D685F">
        <w:rPr>
          <w:rFonts w:ascii="Times New Roman" w:hAnsi="Times New Roman" w:cs="Times New Roman"/>
          <w:sz w:val="24"/>
          <w:szCs w:val="24"/>
        </w:rPr>
        <w:t>z</w:t>
      </w:r>
      <w:r w:rsidR="001937BC" w:rsidRPr="005D685F">
        <w:rPr>
          <w:rFonts w:ascii="Times New Roman" w:hAnsi="Times New Roman" w:cs="Times New Roman"/>
          <w:sz w:val="24"/>
          <w:szCs w:val="24"/>
        </w:rPr>
        <w:t xml:space="preserve">ajímavým problémem u rozhovoru je dle </w:t>
      </w:r>
      <w:proofErr w:type="spellStart"/>
      <w:r w:rsidR="001937BC" w:rsidRPr="005D685F">
        <w:rPr>
          <w:rFonts w:ascii="Times New Roman" w:hAnsi="Times New Roman" w:cs="Times New Roman"/>
          <w:sz w:val="24"/>
          <w:szCs w:val="24"/>
        </w:rPr>
        <w:t>Dismana</w:t>
      </w:r>
      <w:proofErr w:type="spellEnd"/>
      <w:r w:rsidR="001937BC" w:rsidRPr="005D685F">
        <w:rPr>
          <w:rFonts w:ascii="Times New Roman" w:hAnsi="Times New Roman" w:cs="Times New Roman"/>
          <w:sz w:val="24"/>
          <w:szCs w:val="24"/>
        </w:rPr>
        <w:t xml:space="preserve"> interference se zkoumaným systémem. Měřící aparát totiž ovlivňuje měřený systém.</w:t>
      </w:r>
      <w:r w:rsidR="006420E4" w:rsidRPr="005D685F">
        <w:rPr>
          <w:rFonts w:ascii="Times New Roman" w:hAnsi="Times New Roman" w:cs="Times New Roman"/>
          <w:sz w:val="24"/>
          <w:szCs w:val="24"/>
        </w:rPr>
        <w:t xml:space="preserve"> Stereotyp ve volbě odpovědi potom vzniká tak, že mnoho respondentů má sklony k tomu vyjadřovat se spíše souhlasně nebo neutrálně.</w:t>
      </w:r>
      <w:r w:rsidR="00665511" w:rsidRPr="005D685F">
        <w:rPr>
          <w:rFonts w:ascii="Times New Roman" w:hAnsi="Times New Roman" w:cs="Times New Roman"/>
          <w:sz w:val="24"/>
          <w:szCs w:val="24"/>
        </w:rPr>
        <w:t xml:space="preserve"> Na druhou stranu ovšem proporce dokončených rozhovorů je podstatně vyšší</w:t>
      </w:r>
      <w:r w:rsidR="007578F0" w:rsidRPr="005D685F">
        <w:rPr>
          <w:rFonts w:ascii="Times New Roman" w:hAnsi="Times New Roman" w:cs="Times New Roman"/>
          <w:sz w:val="24"/>
          <w:szCs w:val="24"/>
        </w:rPr>
        <w:t xml:space="preserve"> než u dotazníku</w:t>
      </w:r>
      <w:r w:rsidR="00665511" w:rsidRPr="005D685F">
        <w:rPr>
          <w:rFonts w:ascii="Times New Roman" w:hAnsi="Times New Roman" w:cs="Times New Roman"/>
          <w:sz w:val="24"/>
          <w:szCs w:val="24"/>
        </w:rPr>
        <w:t>. Hovoříme-li o rozhovoru nebo taky o interview, jedná se nám spíše o analýzu než o</w:t>
      </w:r>
      <w:r w:rsidR="007578F0" w:rsidRPr="005D685F">
        <w:rPr>
          <w:rFonts w:ascii="Times New Roman" w:hAnsi="Times New Roman" w:cs="Times New Roman"/>
          <w:sz w:val="24"/>
          <w:szCs w:val="24"/>
        </w:rPr>
        <w:t xml:space="preserve"> mechaniku sběru dat, jak uvádí</w:t>
      </w:r>
      <w:r w:rsidR="00665511" w:rsidRPr="005D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511" w:rsidRPr="005D685F">
        <w:rPr>
          <w:rFonts w:ascii="Times New Roman" w:hAnsi="Times New Roman" w:cs="Times New Roman"/>
          <w:sz w:val="24"/>
          <w:szCs w:val="24"/>
        </w:rPr>
        <w:t>Silverman</w:t>
      </w:r>
      <w:proofErr w:type="spellEnd"/>
      <w:r w:rsidR="00665511" w:rsidRPr="005D685F">
        <w:rPr>
          <w:rFonts w:ascii="Times New Roman" w:hAnsi="Times New Roman" w:cs="Times New Roman"/>
          <w:sz w:val="24"/>
          <w:szCs w:val="24"/>
        </w:rPr>
        <w:t>.  (Termínem interview rozumíme metodicky vedený rozhovor.)</w:t>
      </w:r>
      <w:r w:rsidR="007578F0" w:rsidRPr="005D685F">
        <w:rPr>
          <w:rFonts w:ascii="Times New Roman" w:hAnsi="Times New Roman" w:cs="Times New Roman"/>
          <w:sz w:val="24"/>
          <w:szCs w:val="24"/>
        </w:rPr>
        <w:t xml:space="preserve"> </w:t>
      </w:r>
      <w:r w:rsidR="006420E4" w:rsidRPr="005D685F">
        <w:rPr>
          <w:rFonts w:ascii="Times New Roman" w:hAnsi="Times New Roman" w:cs="Times New Roman"/>
          <w:sz w:val="24"/>
          <w:szCs w:val="24"/>
        </w:rPr>
        <w:t xml:space="preserve">Zvláštním způsobem interview, je telefonní interview, které se začíná rozšiřovat hlavně v dnešní moderní době. Je sice omezeno na ty, co mají telefon, ale dnes je to skoro každý. </w:t>
      </w:r>
      <w:commentRangeStart w:id="4"/>
      <w:r w:rsidR="006420E4" w:rsidRPr="005D685F">
        <w:rPr>
          <w:rFonts w:ascii="Times New Roman" w:hAnsi="Times New Roman" w:cs="Times New Roman"/>
          <w:sz w:val="24"/>
          <w:szCs w:val="24"/>
        </w:rPr>
        <w:t xml:space="preserve">Tato metoda je levnější, než </w:t>
      </w:r>
      <w:commentRangeStart w:id="5"/>
      <w:r w:rsidR="006420E4" w:rsidRPr="005D685F">
        <w:rPr>
          <w:rFonts w:ascii="Times New Roman" w:hAnsi="Times New Roman" w:cs="Times New Roman"/>
          <w:sz w:val="24"/>
          <w:szCs w:val="24"/>
        </w:rPr>
        <w:t xml:space="preserve">živá </w:t>
      </w:r>
      <w:commentRangeEnd w:id="5"/>
      <w:r w:rsidR="00920D68">
        <w:rPr>
          <w:rStyle w:val="Odkaznakoment"/>
        </w:rPr>
        <w:commentReference w:id="5"/>
      </w:r>
      <w:r w:rsidR="006420E4" w:rsidRPr="005D685F">
        <w:rPr>
          <w:rFonts w:ascii="Times New Roman" w:hAnsi="Times New Roman" w:cs="Times New Roman"/>
          <w:sz w:val="24"/>
          <w:szCs w:val="24"/>
        </w:rPr>
        <w:t xml:space="preserve">interakce s jednotlivci, z tohoto vychází i větší anonymita pro obě strany a s tím spojená vyšší šance, že </w:t>
      </w:r>
      <w:r w:rsidR="00BB0FF4" w:rsidRPr="005D685F">
        <w:rPr>
          <w:rFonts w:ascii="Times New Roman" w:hAnsi="Times New Roman" w:cs="Times New Roman"/>
          <w:sz w:val="24"/>
          <w:szCs w:val="24"/>
        </w:rPr>
        <w:t>dotázaný</w:t>
      </w:r>
      <w:r w:rsidR="006420E4" w:rsidRPr="005D685F">
        <w:rPr>
          <w:rFonts w:ascii="Times New Roman" w:hAnsi="Times New Roman" w:cs="Times New Roman"/>
          <w:sz w:val="24"/>
          <w:szCs w:val="24"/>
        </w:rPr>
        <w:t xml:space="preserve"> bude odpovídat popravdě. Šance n</w:t>
      </w:r>
      <w:r w:rsidR="00BB0FF4" w:rsidRPr="005D685F">
        <w:rPr>
          <w:rFonts w:ascii="Times New Roman" w:hAnsi="Times New Roman" w:cs="Times New Roman"/>
          <w:sz w:val="24"/>
          <w:szCs w:val="24"/>
        </w:rPr>
        <w:t xml:space="preserve">a interview </w:t>
      </w:r>
      <w:proofErr w:type="spellStart"/>
      <w:r w:rsidR="00BB0FF4" w:rsidRPr="005D685F">
        <w:rPr>
          <w:rFonts w:ascii="Times New Roman" w:hAnsi="Times New Roman" w:cs="Times New Roman"/>
          <w:sz w:val="24"/>
          <w:szCs w:val="24"/>
        </w:rPr>
        <w:t>bias</w:t>
      </w:r>
      <w:proofErr w:type="spellEnd"/>
      <w:r w:rsidR="00BB0FF4" w:rsidRPr="005D685F">
        <w:rPr>
          <w:rFonts w:ascii="Times New Roman" w:hAnsi="Times New Roman" w:cs="Times New Roman"/>
          <w:sz w:val="24"/>
          <w:szCs w:val="24"/>
        </w:rPr>
        <w:t xml:space="preserve">, je zde menší a zkoumaný vzorek naopak větší. </w:t>
      </w:r>
      <w:commentRangeEnd w:id="4"/>
      <w:r w:rsidR="00920D68">
        <w:rPr>
          <w:rStyle w:val="Odkaznakoment"/>
        </w:rPr>
        <w:commentReference w:id="4"/>
      </w:r>
      <w:r w:rsidR="00BB0FF4" w:rsidRPr="005D685F">
        <w:rPr>
          <w:rFonts w:ascii="Times New Roman" w:hAnsi="Times New Roman" w:cs="Times New Roman"/>
          <w:sz w:val="24"/>
          <w:szCs w:val="24"/>
        </w:rPr>
        <w:t xml:space="preserve">Bohužel v dnešní době aktivního telemarketingu a dalších nevyžádaných nabídek dochází k omezení úspěchu telefonických interview. Na druhé straně technika interview se stále vylepšuje a to také z důvodu používání různých počítačových programů. Kdy se na obrazovce ukazují jednotlivé </w:t>
      </w:r>
      <w:r w:rsidR="00BB0FF4" w:rsidRPr="005D685F">
        <w:rPr>
          <w:rFonts w:ascii="Times New Roman" w:hAnsi="Times New Roman" w:cs="Times New Roman"/>
          <w:sz w:val="24"/>
          <w:szCs w:val="24"/>
        </w:rPr>
        <w:lastRenderedPageBreak/>
        <w:t xml:space="preserve">otázky, na které se ptáme a počítač je schopen zaznamenat i drobné technické chyby, typu špatné datum, které by si člověk nemusel všimnout. A je zde zaručena náhodnost vybraného vzorku, pomocí programu, který náhodně volí telefonní čísla. </w:t>
      </w:r>
      <w:r w:rsidR="00846ADC" w:rsidRPr="005D685F">
        <w:rPr>
          <w:rFonts w:ascii="Times New Roman" w:hAnsi="Times New Roman" w:cs="Times New Roman"/>
          <w:sz w:val="24"/>
          <w:szCs w:val="24"/>
        </w:rPr>
        <w:t xml:space="preserve">Odpovědí tazatele potom rozumíme dle </w:t>
      </w:r>
      <w:proofErr w:type="spellStart"/>
      <w:r w:rsidR="00846ADC" w:rsidRPr="005D685F">
        <w:rPr>
          <w:rFonts w:ascii="Times New Roman" w:hAnsi="Times New Roman" w:cs="Times New Roman"/>
          <w:sz w:val="24"/>
          <w:szCs w:val="24"/>
        </w:rPr>
        <w:t>Silvermana</w:t>
      </w:r>
      <w:proofErr w:type="spellEnd"/>
      <w:r w:rsidR="00846ADC" w:rsidRPr="005D685F">
        <w:rPr>
          <w:rFonts w:ascii="Times New Roman" w:hAnsi="Times New Roman" w:cs="Times New Roman"/>
          <w:sz w:val="24"/>
          <w:szCs w:val="24"/>
        </w:rPr>
        <w:t>, určitý opis vnější skutečnosti, tedy způsob jak získat různé názory, vyprávění a postoje, kterými dotázání vidí svět.</w:t>
      </w:r>
      <w:r w:rsidR="00DF00AE">
        <w:rPr>
          <w:rFonts w:ascii="Times New Roman" w:hAnsi="Times New Roman" w:cs="Times New Roman"/>
          <w:sz w:val="24"/>
          <w:szCs w:val="24"/>
        </w:rPr>
        <w:t xml:space="preserve"> </w:t>
      </w:r>
      <w:r w:rsidR="00846ADC" w:rsidRPr="005D685F">
        <w:rPr>
          <w:rFonts w:ascii="Times New Roman" w:hAnsi="Times New Roman" w:cs="Times New Roman"/>
          <w:sz w:val="24"/>
          <w:szCs w:val="24"/>
        </w:rPr>
        <w:t xml:space="preserve"> Ještě bych měla zmínit, že můžeme mít uzavřené otázky, kdy dotázaný musí odpovědět pouze dle očekávaného souboru odpovědí což je metodologie, která se používá u kvantitativního výzkumu, kdy je používán tzv. dotazníkový systém a vybrán náhodný vzorek.</w:t>
      </w:r>
      <w:r w:rsidR="00344C3D">
        <w:rPr>
          <w:rFonts w:ascii="Times New Roman" w:hAnsi="Times New Roman" w:cs="Times New Roman"/>
          <w:sz w:val="24"/>
          <w:szCs w:val="24"/>
        </w:rPr>
        <w:t xml:space="preserve"> Zde se jedná o standardizovaný rozhovor.</w:t>
      </w:r>
      <w:r w:rsidR="00846ADC" w:rsidRPr="005D685F">
        <w:rPr>
          <w:rFonts w:ascii="Times New Roman" w:hAnsi="Times New Roman" w:cs="Times New Roman"/>
          <w:sz w:val="24"/>
          <w:szCs w:val="24"/>
        </w:rPr>
        <w:t xml:space="preserve"> Otevřené otázky používáme u kvalitativního výzkumu, kdy ale zkoumáme menší vzorek</w:t>
      </w:r>
      <w:r w:rsidR="00344C3D">
        <w:rPr>
          <w:rFonts w:ascii="Times New Roman" w:hAnsi="Times New Roman" w:cs="Times New Roman"/>
          <w:sz w:val="24"/>
          <w:szCs w:val="24"/>
        </w:rPr>
        <w:t xml:space="preserve"> a jedná se o nestandardizovaný rozhovor</w:t>
      </w:r>
      <w:r w:rsidR="00846ADC" w:rsidRPr="005D685F">
        <w:rPr>
          <w:rFonts w:ascii="Times New Roman" w:hAnsi="Times New Roman" w:cs="Times New Roman"/>
          <w:sz w:val="24"/>
          <w:szCs w:val="24"/>
        </w:rPr>
        <w:t xml:space="preserve">. Čteme- </w:t>
      </w:r>
      <w:proofErr w:type="spellStart"/>
      <w:r w:rsidR="00846ADC" w:rsidRPr="005D685F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846ADC" w:rsidRPr="005D685F">
        <w:rPr>
          <w:rFonts w:ascii="Times New Roman" w:hAnsi="Times New Roman" w:cs="Times New Roman"/>
          <w:sz w:val="24"/>
          <w:szCs w:val="24"/>
        </w:rPr>
        <w:t xml:space="preserve"> ovšem </w:t>
      </w:r>
      <w:proofErr w:type="spellStart"/>
      <w:r w:rsidR="00846ADC" w:rsidRPr="005D685F">
        <w:rPr>
          <w:rFonts w:ascii="Times New Roman" w:hAnsi="Times New Roman" w:cs="Times New Roman"/>
          <w:sz w:val="24"/>
          <w:szCs w:val="24"/>
        </w:rPr>
        <w:t>Silvermana</w:t>
      </w:r>
      <w:proofErr w:type="spellEnd"/>
      <w:r w:rsidR="00846ADC" w:rsidRPr="005D685F">
        <w:rPr>
          <w:rFonts w:ascii="Times New Roman" w:hAnsi="Times New Roman" w:cs="Times New Roman"/>
          <w:sz w:val="24"/>
          <w:szCs w:val="24"/>
        </w:rPr>
        <w:t xml:space="preserve"> můžeme si povšimnout, že i přestože nerovnováha úspěchu různých metod mluví ve prospěch interview, není úplně přesvědčen, že je to vždy nejvhodnější metoda. Je důležité nejprve zvážit použití z hlediska zkoumaného problému, jelikož nemusí mít pro náš výzkum žádnou hodnotu. Interview také není podle </w:t>
      </w:r>
      <w:proofErr w:type="spellStart"/>
      <w:r w:rsidR="00846ADC" w:rsidRPr="005D685F">
        <w:rPr>
          <w:rFonts w:ascii="Times New Roman" w:hAnsi="Times New Roman" w:cs="Times New Roman"/>
          <w:sz w:val="24"/>
          <w:szCs w:val="24"/>
        </w:rPr>
        <w:t>Silvermana</w:t>
      </w:r>
      <w:proofErr w:type="spellEnd"/>
      <w:r w:rsidR="00846ADC" w:rsidRPr="005D685F">
        <w:rPr>
          <w:rFonts w:ascii="Times New Roman" w:hAnsi="Times New Roman" w:cs="Times New Roman"/>
          <w:sz w:val="24"/>
          <w:szCs w:val="24"/>
        </w:rPr>
        <w:t xml:space="preserve"> jediným řešením, měli bychom zvážit také poznatky ideálně ověřit pozorováním. Výsledky interview bychom totiž neměli považovat za „ potencionální pravdivé obrazy reality“.</w:t>
      </w:r>
      <w:r w:rsidR="00B05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000">
        <w:rPr>
          <w:rFonts w:ascii="Times New Roman" w:hAnsi="Times New Roman" w:cs="Times New Roman"/>
          <w:sz w:val="24"/>
          <w:szCs w:val="24"/>
        </w:rPr>
        <w:t>Disman</w:t>
      </w:r>
      <w:proofErr w:type="spellEnd"/>
      <w:r w:rsidR="006F2000">
        <w:rPr>
          <w:rFonts w:ascii="Times New Roman" w:hAnsi="Times New Roman" w:cs="Times New Roman"/>
          <w:sz w:val="24"/>
          <w:szCs w:val="24"/>
        </w:rPr>
        <w:t xml:space="preserve"> se zase domnívá, že rozhovor není vhodné použít tam, kde je možno pozorovat nebo se jedná o jevy, kterých si někdo sotva všimne, jevy, kdy odpovědi jsou jen výrazně ovlivněny subjektivním pocity nebo</w:t>
      </w:r>
      <w:r w:rsidR="00A80B6A">
        <w:rPr>
          <w:rFonts w:ascii="Times New Roman" w:hAnsi="Times New Roman" w:cs="Times New Roman"/>
          <w:sz w:val="24"/>
          <w:szCs w:val="24"/>
        </w:rPr>
        <w:t>,</w:t>
      </w:r>
      <w:r w:rsidR="006F2000">
        <w:rPr>
          <w:rFonts w:ascii="Times New Roman" w:hAnsi="Times New Roman" w:cs="Times New Roman"/>
          <w:sz w:val="24"/>
          <w:szCs w:val="24"/>
        </w:rPr>
        <w:t xml:space="preserve"> když se chceme ptát na choulostivé otázky</w:t>
      </w:r>
      <w:r w:rsidR="00A80B6A">
        <w:rPr>
          <w:rFonts w:ascii="Times New Roman" w:hAnsi="Times New Roman" w:cs="Times New Roman"/>
          <w:sz w:val="24"/>
          <w:szCs w:val="24"/>
        </w:rPr>
        <w:t>,</w:t>
      </w:r>
      <w:r w:rsidR="006F2000">
        <w:rPr>
          <w:rFonts w:ascii="Times New Roman" w:hAnsi="Times New Roman" w:cs="Times New Roman"/>
          <w:sz w:val="24"/>
          <w:szCs w:val="24"/>
        </w:rPr>
        <w:t xml:space="preserve"> u kterých hrozí lživá odpověď.  </w:t>
      </w:r>
    </w:p>
    <w:p w:rsidR="002C3EFA" w:rsidRPr="002C3EFA" w:rsidRDefault="0094376A" w:rsidP="002C3EFA">
      <w:pPr>
        <w:pStyle w:val="FormtovanvHTML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ab/>
      </w:r>
      <w:commentRangeStart w:id="6"/>
      <w:r>
        <w:rPr>
          <w:rFonts w:ascii="Times New Roman" w:hAnsi="Times New Roman" w:cs="Times New Roman"/>
          <w:sz w:val="24"/>
          <w:szCs w:val="24"/>
        </w:rPr>
        <w:t xml:space="preserve">Domnívám se, že použití rozhovoru v gender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velice široké a obsáhlé téma, které nelze snadno zpracovat. </w:t>
      </w:r>
      <w:commentRangeEnd w:id="6"/>
      <w:r w:rsidR="00665870">
        <w:rPr>
          <w:rStyle w:val="Odkaznakoment"/>
          <w:rFonts w:asciiTheme="minorHAnsi" w:eastAsiaTheme="minorHAnsi" w:hAnsiTheme="minorHAnsi" w:cstheme="minorBidi"/>
          <w:lang w:eastAsia="en-US"/>
        </w:rPr>
        <w:commentReference w:id="6"/>
      </w:r>
      <w:r w:rsidR="00DA5A3D">
        <w:rPr>
          <w:rFonts w:ascii="Times New Roman" w:hAnsi="Times New Roman" w:cs="Times New Roman"/>
          <w:sz w:val="24"/>
          <w:szCs w:val="24"/>
        </w:rPr>
        <w:t xml:space="preserve">Je možno získávat informace při výzkumu obecné situace žen na určitém území, jejich historii, přítomnost a budoucnost. </w:t>
      </w:r>
      <w:r w:rsidR="006E1230">
        <w:rPr>
          <w:rFonts w:ascii="Times New Roman" w:hAnsi="Times New Roman" w:cs="Times New Roman"/>
          <w:sz w:val="24"/>
          <w:szCs w:val="24"/>
        </w:rPr>
        <w:t xml:space="preserve">Snažíme- </w:t>
      </w:r>
      <w:proofErr w:type="spellStart"/>
      <w:r w:rsidR="006E1230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6E1230">
        <w:rPr>
          <w:rFonts w:ascii="Times New Roman" w:hAnsi="Times New Roman" w:cs="Times New Roman"/>
          <w:sz w:val="24"/>
          <w:szCs w:val="24"/>
        </w:rPr>
        <w:t xml:space="preserve"> se zjistit postavení žen v pracovním, životním prostředí, může nám rozhovor posloužit jako ukázka názorů vybrané</w:t>
      </w:r>
      <w:r w:rsidR="00247117">
        <w:rPr>
          <w:rFonts w:ascii="Times New Roman" w:hAnsi="Times New Roman" w:cs="Times New Roman"/>
          <w:sz w:val="24"/>
          <w:szCs w:val="24"/>
        </w:rPr>
        <w:t xml:space="preserve">ho vzorku občanů. Při výzkumech, kdy se snažíme zjistit či dokázat určité poznatky, které mohou být použity v sociologii, je </w:t>
      </w:r>
      <w:r w:rsidR="002C3EFA">
        <w:rPr>
          <w:rFonts w:ascii="Times New Roman" w:hAnsi="Times New Roman" w:cs="Times New Roman"/>
          <w:sz w:val="24"/>
          <w:szCs w:val="24"/>
        </w:rPr>
        <w:t>rozhovor</w:t>
      </w:r>
      <w:r w:rsidR="00BC17C6">
        <w:rPr>
          <w:rFonts w:ascii="Times New Roman" w:hAnsi="Times New Roman" w:cs="Times New Roman"/>
          <w:sz w:val="24"/>
          <w:szCs w:val="24"/>
        </w:rPr>
        <w:t xml:space="preserve"> přímo</w:t>
      </w:r>
      <w:r w:rsidR="00247117">
        <w:rPr>
          <w:rFonts w:ascii="Times New Roman" w:hAnsi="Times New Roman" w:cs="Times New Roman"/>
          <w:sz w:val="24"/>
          <w:szCs w:val="24"/>
        </w:rPr>
        <w:t xml:space="preserve"> zása</w:t>
      </w:r>
      <w:r w:rsidR="00BC17C6">
        <w:rPr>
          <w:rFonts w:ascii="Times New Roman" w:hAnsi="Times New Roman" w:cs="Times New Roman"/>
          <w:sz w:val="24"/>
          <w:szCs w:val="24"/>
        </w:rPr>
        <w:t>dní metodou sběru či analýzy dat</w:t>
      </w:r>
      <w:r w:rsidR="00247117">
        <w:rPr>
          <w:rFonts w:ascii="Times New Roman" w:hAnsi="Times New Roman" w:cs="Times New Roman"/>
          <w:sz w:val="24"/>
          <w:szCs w:val="24"/>
        </w:rPr>
        <w:t xml:space="preserve">. </w:t>
      </w:r>
      <w:r w:rsidR="002C3EFA">
        <w:rPr>
          <w:rFonts w:ascii="Times New Roman" w:hAnsi="Times New Roman" w:cs="Times New Roman"/>
          <w:sz w:val="24"/>
          <w:szCs w:val="24"/>
        </w:rPr>
        <w:t>Typickým příkladem použití rozhovoru</w:t>
      </w:r>
      <w:r w:rsidR="00247117">
        <w:rPr>
          <w:rFonts w:ascii="Times New Roman" w:hAnsi="Times New Roman" w:cs="Times New Roman"/>
          <w:sz w:val="24"/>
          <w:szCs w:val="24"/>
        </w:rPr>
        <w:t>,</w:t>
      </w:r>
      <w:r w:rsidR="002C3EFA">
        <w:rPr>
          <w:rFonts w:ascii="Times New Roman" w:hAnsi="Times New Roman" w:cs="Times New Roman"/>
          <w:sz w:val="24"/>
          <w:szCs w:val="24"/>
        </w:rPr>
        <w:t xml:space="preserve"> v tomto případě biografickém, je </w:t>
      </w:r>
      <w:r w:rsidR="00AF636C" w:rsidRPr="002C3EFA">
        <w:rPr>
          <w:rFonts w:ascii="Times New Roman" w:hAnsi="Times New Roman" w:cs="Times New Roman"/>
          <w:sz w:val="24"/>
          <w:szCs w:val="24"/>
        </w:rPr>
        <w:t>projekt „</w:t>
      </w:r>
      <w:proofErr w:type="spellStart"/>
      <w:r w:rsidR="00AF636C" w:rsidRPr="002C3EFA">
        <w:rPr>
          <w:rFonts w:ascii="Times New Roman" w:hAnsi="Times New Roman" w:cs="Times New Roman"/>
          <w:sz w:val="24"/>
          <w:szCs w:val="24"/>
        </w:rPr>
        <w:t>Pamäť</w:t>
      </w:r>
      <w:proofErr w:type="spellEnd"/>
      <w:r w:rsidR="002C3EFA" w:rsidRPr="002C3EFA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7"/>
      <w:proofErr w:type="spellStart"/>
      <w:r w:rsidR="002C3EFA" w:rsidRPr="002C3EFA">
        <w:rPr>
          <w:rFonts w:ascii="Times New Roman" w:hAnsi="Times New Roman" w:cs="Times New Roman"/>
          <w:sz w:val="24"/>
          <w:szCs w:val="24"/>
        </w:rPr>
        <w:t>žien</w:t>
      </w:r>
      <w:commentRangeEnd w:id="7"/>
      <w:proofErr w:type="spellEnd"/>
      <w:r w:rsidR="00D37C6A">
        <w:rPr>
          <w:rStyle w:val="Odkaznakoment"/>
          <w:rFonts w:asciiTheme="minorHAnsi" w:eastAsiaTheme="minorHAnsi" w:hAnsiTheme="minorHAnsi" w:cstheme="minorBidi"/>
          <w:lang w:eastAsia="en-US"/>
        </w:rPr>
        <w:commentReference w:id="7"/>
      </w:r>
      <w:r w:rsidR="002C3EFA">
        <w:rPr>
          <w:rFonts w:ascii="Times New Roman" w:hAnsi="Times New Roman" w:cs="Times New Roman"/>
          <w:sz w:val="24"/>
          <w:szCs w:val="24"/>
        </w:rPr>
        <w:t>.</w:t>
      </w:r>
    </w:p>
    <w:p w:rsidR="00931777" w:rsidRDefault="00247117" w:rsidP="005E77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36C" w:rsidRDefault="00AF636C"/>
    <w:p w:rsidR="00AF636C" w:rsidRDefault="00AF636C"/>
    <w:p w:rsidR="00AF636C" w:rsidRDefault="00AF636C"/>
    <w:p w:rsidR="00AF636C" w:rsidRDefault="00AF636C"/>
    <w:p w:rsidR="00AF636C" w:rsidRDefault="00AF636C"/>
    <w:p w:rsidR="00AF636C" w:rsidRDefault="00AF636C">
      <w:r>
        <w:t>ZDROJE:</w:t>
      </w:r>
    </w:p>
    <w:p w:rsidR="00817528" w:rsidRPr="008A6589" w:rsidRDefault="008A6589" w:rsidP="008A65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Gordon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Marshall</w:t>
      </w:r>
      <w:proofErr w:type="spellEnd"/>
      <w:r w:rsidR="00817528" w:rsidRPr="008A6589">
        <w:rPr>
          <w:rFonts w:ascii="Times New Roman" w:hAnsi="Times New Roman" w:cs="Times New Roman"/>
          <w:sz w:val="24"/>
          <w:szCs w:val="24"/>
        </w:rPr>
        <w:t>. "</w:t>
      </w:r>
      <w:hyperlink r:id="rId9" w:history="1">
        <w:r w:rsidR="00817528" w:rsidRPr="008A6589">
          <w:rPr>
            <w:rStyle w:val="Hypertextovodkaz"/>
            <w:rFonts w:ascii="Times New Roman" w:hAnsi="Times New Roman" w:cs="Times New Roman"/>
            <w:sz w:val="24"/>
            <w:szCs w:val="24"/>
          </w:rPr>
          <w:t>interview bias.</w:t>
        </w:r>
      </w:hyperlink>
      <w:r w:rsidR="00817528" w:rsidRPr="008A6589">
        <w:rPr>
          <w:rFonts w:ascii="Times New Roman" w:hAnsi="Times New Roman" w:cs="Times New Roman"/>
          <w:sz w:val="24"/>
          <w:szCs w:val="24"/>
        </w:rPr>
        <w:t xml:space="preserve">" </w:t>
      </w:r>
      <w:r w:rsidR="00817528" w:rsidRPr="008A6589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proofErr w:type="spellStart"/>
      <w:r w:rsidR="00817528" w:rsidRPr="008A6589">
        <w:rPr>
          <w:rFonts w:ascii="Times New Roman" w:hAnsi="Times New Roman" w:cs="Times New Roman"/>
          <w:sz w:val="24"/>
          <w:szCs w:val="24"/>
          <w:u w:val="single"/>
        </w:rPr>
        <w:t>Dictionary</w:t>
      </w:r>
      <w:proofErr w:type="spellEnd"/>
      <w:r w:rsidR="00817528" w:rsidRPr="008A65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17528" w:rsidRPr="008A6589">
        <w:rPr>
          <w:rFonts w:ascii="Times New Roman" w:hAnsi="Times New Roman" w:cs="Times New Roman"/>
          <w:sz w:val="24"/>
          <w:szCs w:val="24"/>
          <w:u w:val="single"/>
        </w:rPr>
        <w:t>of</w:t>
      </w:r>
      <w:proofErr w:type="spellEnd"/>
      <w:r w:rsidR="00817528" w:rsidRPr="008A6589">
        <w:rPr>
          <w:rFonts w:ascii="Times New Roman" w:hAnsi="Times New Roman" w:cs="Times New Roman"/>
          <w:sz w:val="24"/>
          <w:szCs w:val="24"/>
          <w:u w:val="single"/>
        </w:rPr>
        <w:t xml:space="preserve"> Sociology</w:t>
      </w:r>
      <w:r w:rsidR="00817528" w:rsidRPr="008A6589">
        <w:rPr>
          <w:rFonts w:ascii="Times New Roman" w:hAnsi="Times New Roman" w:cs="Times New Roman"/>
          <w:sz w:val="24"/>
          <w:szCs w:val="24"/>
        </w:rPr>
        <w:t xml:space="preserve">. 1998. </w:t>
      </w:r>
      <w:r w:rsidR="00817528" w:rsidRPr="008A6589">
        <w:rPr>
          <w:rFonts w:ascii="Times New Roman" w:hAnsi="Times New Roman" w:cs="Times New Roman"/>
          <w:i/>
          <w:iCs/>
          <w:sz w:val="24"/>
          <w:szCs w:val="24"/>
        </w:rPr>
        <w:t>Encyclopedia.com.</w:t>
      </w:r>
      <w:r w:rsidR="00817528" w:rsidRPr="008A6589">
        <w:rPr>
          <w:rFonts w:ascii="Times New Roman" w:hAnsi="Times New Roman" w:cs="Times New Roman"/>
          <w:sz w:val="24"/>
          <w:szCs w:val="24"/>
        </w:rPr>
        <w:t xml:space="preserve"> </w:t>
      </w:r>
      <w:r w:rsidRPr="008A6589">
        <w:rPr>
          <w:rFonts w:ascii="Times New Roman" w:hAnsi="Times New Roman" w:cs="Times New Roman"/>
          <w:sz w:val="24"/>
          <w:szCs w:val="24"/>
        </w:rPr>
        <w:t>5. května</w:t>
      </w:r>
      <w:r w:rsidR="00AF636C" w:rsidRPr="008A6589">
        <w:rPr>
          <w:rFonts w:ascii="Times New Roman" w:hAnsi="Times New Roman" w:cs="Times New Roman"/>
          <w:sz w:val="24"/>
          <w:szCs w:val="24"/>
        </w:rPr>
        <w:t xml:space="preserve"> 2011</w:t>
      </w:r>
      <w:r w:rsidR="00817528" w:rsidRPr="008A6589">
        <w:rPr>
          <w:rFonts w:ascii="Times New Roman" w:hAnsi="Times New Roman" w:cs="Times New Roman"/>
          <w:sz w:val="24"/>
          <w:szCs w:val="24"/>
        </w:rPr>
        <w:t xml:space="preserve"> &lt;</w:t>
      </w:r>
      <w:hyperlink r:id="rId10" w:history="1">
        <w:r w:rsidR="00817528" w:rsidRPr="008A6589">
          <w:rPr>
            <w:rStyle w:val="Hypertextovodkaz"/>
            <w:rFonts w:ascii="Times New Roman" w:hAnsi="Times New Roman" w:cs="Times New Roman"/>
            <w:sz w:val="24"/>
            <w:szCs w:val="24"/>
          </w:rPr>
          <w:t>http://www.encyclopedia.com</w:t>
        </w:r>
      </w:hyperlink>
      <w:r w:rsidR="00817528" w:rsidRPr="008A6589">
        <w:rPr>
          <w:rFonts w:ascii="Times New Roman" w:hAnsi="Times New Roman" w:cs="Times New Roman"/>
          <w:sz w:val="24"/>
          <w:szCs w:val="24"/>
        </w:rPr>
        <w:t>&gt;.</w:t>
      </w:r>
    </w:p>
    <w:p w:rsidR="008A6589" w:rsidRPr="008A6589" w:rsidRDefault="008A6589" w:rsidP="008A6589">
      <w:pPr>
        <w:pStyle w:val="FormtovanvHTM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6589">
        <w:rPr>
          <w:rFonts w:ascii="Times New Roman" w:hAnsi="Times New Roman" w:cs="Times New Roman"/>
          <w:sz w:val="24"/>
          <w:szCs w:val="24"/>
        </w:rPr>
        <w:t>Disman</w:t>
      </w:r>
      <w:proofErr w:type="spellEnd"/>
      <w:r w:rsidRPr="008A6589">
        <w:rPr>
          <w:rFonts w:ascii="Times New Roman" w:hAnsi="Times New Roman" w:cs="Times New Roman"/>
          <w:sz w:val="24"/>
          <w:szCs w:val="24"/>
        </w:rPr>
        <w:t>, M. 1993. Jak se vyrábí sociologická znalost. Praha: Karolinum</w:t>
      </w:r>
    </w:p>
    <w:p w:rsidR="008A6589" w:rsidRPr="008A6589" w:rsidRDefault="008A6589" w:rsidP="008A6589">
      <w:pPr>
        <w:pStyle w:val="FormtovanvHTM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6589">
        <w:rPr>
          <w:rFonts w:ascii="Times New Roman" w:hAnsi="Times New Roman" w:cs="Times New Roman"/>
          <w:sz w:val="24"/>
          <w:szCs w:val="24"/>
        </w:rPr>
        <w:t>Silverman</w:t>
      </w:r>
      <w:proofErr w:type="spellEnd"/>
      <w:r w:rsidRPr="008A6589">
        <w:rPr>
          <w:rFonts w:ascii="Times New Roman" w:hAnsi="Times New Roman" w:cs="Times New Roman"/>
          <w:sz w:val="24"/>
          <w:szCs w:val="24"/>
        </w:rPr>
        <w:t xml:space="preserve">, D. 2005: </w:t>
      </w:r>
      <w:proofErr w:type="spellStart"/>
      <w:r w:rsidRPr="008A6589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8A6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89">
        <w:rPr>
          <w:rFonts w:ascii="Times New Roman" w:hAnsi="Times New Roman" w:cs="Times New Roman"/>
          <w:sz w:val="24"/>
          <w:szCs w:val="24"/>
        </w:rPr>
        <w:t>robiť</w:t>
      </w:r>
      <w:proofErr w:type="spellEnd"/>
      <w:r w:rsidRPr="008A6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89">
        <w:rPr>
          <w:rFonts w:ascii="Times New Roman" w:hAnsi="Times New Roman" w:cs="Times New Roman"/>
          <w:sz w:val="24"/>
          <w:szCs w:val="24"/>
        </w:rPr>
        <w:t>kvalitatívny</w:t>
      </w:r>
      <w:proofErr w:type="spellEnd"/>
      <w:r w:rsidRPr="008A6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89">
        <w:rPr>
          <w:rFonts w:ascii="Times New Roman" w:hAnsi="Times New Roman" w:cs="Times New Roman"/>
          <w:sz w:val="24"/>
          <w:szCs w:val="24"/>
        </w:rPr>
        <w:t>výskum</w:t>
      </w:r>
      <w:proofErr w:type="spellEnd"/>
      <w:r w:rsidRPr="008A6589">
        <w:rPr>
          <w:rFonts w:ascii="Times New Roman" w:hAnsi="Times New Roman" w:cs="Times New Roman"/>
          <w:sz w:val="24"/>
          <w:szCs w:val="24"/>
        </w:rPr>
        <w:t xml:space="preserve">. Praktická </w:t>
      </w:r>
      <w:proofErr w:type="spellStart"/>
      <w:r w:rsidRPr="008A6589">
        <w:rPr>
          <w:rFonts w:ascii="Times New Roman" w:hAnsi="Times New Roman" w:cs="Times New Roman"/>
          <w:sz w:val="24"/>
          <w:szCs w:val="24"/>
        </w:rPr>
        <w:t>príručka</w:t>
      </w:r>
      <w:proofErr w:type="spellEnd"/>
      <w:r w:rsidRPr="008A6589">
        <w:rPr>
          <w:rFonts w:ascii="Times New Roman" w:hAnsi="Times New Roman" w:cs="Times New Roman"/>
          <w:sz w:val="24"/>
          <w:szCs w:val="24"/>
        </w:rPr>
        <w:t xml:space="preserve">. Bratislava: </w:t>
      </w:r>
      <w:proofErr w:type="spellStart"/>
      <w:r w:rsidRPr="008A6589">
        <w:rPr>
          <w:rFonts w:ascii="Times New Roman" w:hAnsi="Times New Roman" w:cs="Times New Roman"/>
          <w:sz w:val="24"/>
          <w:szCs w:val="24"/>
        </w:rPr>
        <w:t>Ikar</w:t>
      </w:r>
      <w:proofErr w:type="spellEnd"/>
      <w:r w:rsidRPr="008A6589">
        <w:rPr>
          <w:rFonts w:ascii="Times New Roman" w:hAnsi="Times New Roman" w:cs="Times New Roman"/>
          <w:sz w:val="24"/>
          <w:szCs w:val="24"/>
        </w:rPr>
        <w:t>.</w:t>
      </w:r>
    </w:p>
    <w:p w:rsidR="008A6589" w:rsidRPr="008A6589" w:rsidRDefault="008A6589" w:rsidP="008A6589">
      <w:pPr>
        <w:pStyle w:val="FormtovanvHTML"/>
        <w:spacing w:line="360" w:lineRule="auto"/>
        <w:rPr>
          <w:rFonts w:ascii="Times New Roman" w:hAnsi="Times New Roman" w:cs="Times New Roman"/>
          <w:sz w:val="24"/>
          <w:szCs w:val="24"/>
        </w:rPr>
      </w:pPr>
      <w:commentRangeStart w:id="9"/>
      <w:r w:rsidRPr="008A6589">
        <w:rPr>
          <w:rFonts w:ascii="Times New Roman" w:hAnsi="Times New Roman" w:cs="Times New Roman"/>
          <w:sz w:val="24"/>
          <w:szCs w:val="24"/>
        </w:rPr>
        <w:t>Konopásek, Z.  1997. Co si počít s počítačem v kvalitativním výzkumu?  Program Atlas/ti v akci.</w:t>
      </w:r>
      <w:commentRangeEnd w:id="9"/>
      <w:r w:rsidR="00974CB6">
        <w:rPr>
          <w:rStyle w:val="Odkaznakoment"/>
          <w:rFonts w:asciiTheme="minorHAnsi" w:eastAsiaTheme="minorHAnsi" w:hAnsiTheme="minorHAnsi" w:cstheme="minorBidi"/>
          <w:lang w:eastAsia="en-US"/>
        </w:rPr>
        <w:commentReference w:id="9"/>
      </w:r>
    </w:p>
    <w:p w:rsidR="008A6589" w:rsidRPr="000C3F20" w:rsidRDefault="008A6589">
      <w:pPr>
        <w:rPr>
          <w:rFonts w:ascii="Times New Roman" w:hAnsi="Times New Roman" w:cs="Times New Roman"/>
          <w:sz w:val="24"/>
          <w:szCs w:val="24"/>
        </w:rPr>
      </w:pPr>
    </w:p>
    <w:sectPr w:rsidR="008A6589" w:rsidRPr="000C3F20" w:rsidSect="00EB2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IKT" w:date="2011-05-07T19:21:00Z" w:initials="C">
    <w:p w:rsidR="006319E6" w:rsidRDefault="006319E6">
      <w:pPr>
        <w:pStyle w:val="Textkomente"/>
      </w:pPr>
      <w:r>
        <w:rPr>
          <w:rStyle w:val="Odkaznakoment"/>
        </w:rPr>
        <w:annotationRef/>
      </w:r>
      <w:r>
        <w:t xml:space="preserve">Pojem rozhovor </w:t>
      </w:r>
      <w:proofErr w:type="gramStart"/>
      <w:r>
        <w:t>nebo  interview</w:t>
      </w:r>
      <w:proofErr w:type="gramEnd"/>
      <w:r>
        <w:t xml:space="preserve"> je v sociologii používán jak pro standardizované, tak nestandardizované dotazování.</w:t>
      </w:r>
    </w:p>
  </w:comment>
  <w:comment w:id="1" w:author="CIKT" w:date="2011-05-07T18:57:00Z" w:initials="C">
    <w:p w:rsidR="00741B7C" w:rsidRDefault="00741B7C">
      <w:pPr>
        <w:pStyle w:val="Textkomente"/>
      </w:pPr>
      <w:r>
        <w:rPr>
          <w:rStyle w:val="Odkaznakoment"/>
        </w:rPr>
        <w:annotationRef/>
      </w:r>
      <w:r>
        <w:t xml:space="preserve">Nesprávné citování. Mělo by být: …podle </w:t>
      </w:r>
      <w:proofErr w:type="spellStart"/>
      <w:r>
        <w:t>Dismana</w:t>
      </w:r>
      <w:proofErr w:type="spellEnd"/>
      <w:r>
        <w:t xml:space="preserve"> (1993: XX)</w:t>
      </w:r>
    </w:p>
  </w:comment>
  <w:comment w:id="3" w:author="CIKT" w:date="2011-05-07T19:22:00Z" w:initials="C">
    <w:p w:rsidR="00920D68" w:rsidRDefault="00920D68">
      <w:pPr>
        <w:pStyle w:val="Textkomente"/>
      </w:pPr>
      <w:r>
        <w:rPr>
          <w:rStyle w:val="Odkaznakoment"/>
        </w:rPr>
        <w:annotationRef/>
      </w:r>
      <w:r>
        <w:t>Co je to být částečně vyškolen?</w:t>
      </w:r>
    </w:p>
  </w:comment>
  <w:comment w:id="2" w:author="CIKT" w:date="2011-05-07T19:05:00Z" w:initials="C">
    <w:p w:rsidR="00084B34" w:rsidRDefault="00084B34">
      <w:pPr>
        <w:pStyle w:val="Textkomente"/>
      </w:pPr>
      <w:r>
        <w:rPr>
          <w:rStyle w:val="Odkaznakoment"/>
        </w:rPr>
        <w:annotationRef/>
      </w:r>
      <w:r>
        <w:t xml:space="preserve">Toto se týká standardizovaného nebo </w:t>
      </w:r>
      <w:proofErr w:type="spellStart"/>
      <w:r>
        <w:t>nestandardizovanéh</w:t>
      </w:r>
      <w:proofErr w:type="spellEnd"/>
      <w:r>
        <w:t xml:space="preserve"> rozhovoru? Standardizovaný rozhovor se provádí za pomoci standardizovaného dotazníku. Věty na sebe nenavazují. Není propojenost myšlenek.</w:t>
      </w:r>
    </w:p>
  </w:comment>
  <w:comment w:id="5" w:author="CIKT" w:date="2011-05-07T19:30:00Z" w:initials="C">
    <w:p w:rsidR="00920D68" w:rsidRDefault="00920D68">
      <w:pPr>
        <w:pStyle w:val="Textkomente"/>
      </w:pPr>
      <w:r>
        <w:rPr>
          <w:rStyle w:val="Odkaznakoment"/>
        </w:rPr>
        <w:annotationRef/>
      </w:r>
      <w:r>
        <w:t>Face-to-face interakce nebo interakce mezi respondentem a tazatelem.</w:t>
      </w:r>
    </w:p>
  </w:comment>
  <w:comment w:id="4" w:author="CIKT" w:date="2011-05-07T19:31:00Z" w:initials="C">
    <w:p w:rsidR="00920D68" w:rsidRDefault="00920D68">
      <w:pPr>
        <w:pStyle w:val="Textkomente"/>
      </w:pPr>
      <w:r>
        <w:rPr>
          <w:rStyle w:val="Odkaznakoment"/>
        </w:rPr>
        <w:annotationRef/>
      </w:r>
      <w:r>
        <w:t>Tím, že je metoda CATI levnější, tím větší anonymita?</w:t>
      </w:r>
    </w:p>
  </w:comment>
  <w:comment w:id="6" w:author="CIKT" w:date="2011-05-07T19:37:00Z" w:initials="C">
    <w:p w:rsidR="00665870" w:rsidRDefault="00665870">
      <w:pPr>
        <w:pStyle w:val="Textkomente"/>
      </w:pPr>
      <w:r>
        <w:rPr>
          <w:rStyle w:val="Odkaznakoment"/>
        </w:rPr>
        <w:annotationRef/>
      </w:r>
      <w:r>
        <w:t>Téma se mělo volit tak, aby bylo možné gender kontext aplikovat.</w:t>
      </w:r>
    </w:p>
  </w:comment>
  <w:comment w:id="7" w:author="CIKT" w:date="2011-05-07T19:38:00Z" w:initials="C">
    <w:p w:rsidR="00D37C6A" w:rsidRDefault="00D37C6A">
      <w:pPr>
        <w:pStyle w:val="Textkomente"/>
      </w:pPr>
      <w:r>
        <w:rPr>
          <w:rStyle w:val="Odkaznakoment"/>
        </w:rPr>
        <w:annotationRef/>
      </w:r>
      <w:r>
        <w:t>Věty na sebe logicky nenavazují, jsou jakoby vytržené z kontextu. V textu není žádná nit, která by vše spojovala. Jakoby autorka měla mnoho informací, ale neuměla je dát do plynulého, souvislého a zejména čtivého textu.</w:t>
      </w:r>
    </w:p>
    <w:p w:rsidR="00D37C6A" w:rsidRDefault="00D37C6A">
      <w:pPr>
        <w:pStyle w:val="Textkomente"/>
      </w:pPr>
      <w:r>
        <w:t>Není žádná práce s citacemi a už vůbec ne s odstavci.</w:t>
      </w:r>
    </w:p>
    <w:p w:rsidR="00D37C6A" w:rsidRDefault="00D37C6A">
      <w:pPr>
        <w:pStyle w:val="Textkomente"/>
      </w:pPr>
      <w:r>
        <w:t>V textu je spousta překlepů a chyb.</w:t>
      </w:r>
    </w:p>
    <w:p w:rsidR="00D37C6A" w:rsidRDefault="00C00D0C">
      <w:pPr>
        <w:pStyle w:val="Textkomente"/>
      </w:pPr>
      <w:r>
        <w:t>Většina vět</w:t>
      </w:r>
      <w:r w:rsidR="00665870">
        <w:t xml:space="preserve"> postrádá logiku a bylo by nezbytné je zcela přeformulovat.</w:t>
      </w:r>
      <w:r>
        <w:t xml:space="preserve"> </w:t>
      </w:r>
      <w:bookmarkStart w:id="8" w:name="_GoBack"/>
      <w:bookmarkEnd w:id="8"/>
    </w:p>
    <w:p w:rsidR="00C00D0C" w:rsidRDefault="00C00D0C">
      <w:pPr>
        <w:pStyle w:val="Textkomente"/>
      </w:pPr>
      <w:r>
        <w:t xml:space="preserve">Bez genderového </w:t>
      </w:r>
      <w:proofErr w:type="spellStart"/>
      <w:r>
        <w:t>konetxtu</w:t>
      </w:r>
      <w:proofErr w:type="spellEnd"/>
      <w:r>
        <w:t>.</w:t>
      </w:r>
    </w:p>
  </w:comment>
  <w:comment w:id="9" w:author="CIKT" w:date="2011-05-07T19:02:00Z" w:initials="C">
    <w:p w:rsidR="00974CB6" w:rsidRDefault="00974CB6">
      <w:pPr>
        <w:pStyle w:val="Textkomente"/>
      </w:pPr>
      <w:r>
        <w:rPr>
          <w:rStyle w:val="Odkaznakoment"/>
        </w:rPr>
        <w:annotationRef/>
      </w:r>
      <w:r>
        <w:t xml:space="preserve">Kde je v textu odkázáno na literaturu </w:t>
      </w:r>
      <w:proofErr w:type="spellStart"/>
      <w:r>
        <w:t>Marshalla</w:t>
      </w:r>
      <w:proofErr w:type="spellEnd"/>
      <w:r>
        <w:t xml:space="preserve"> a Konopáska?</w:t>
      </w:r>
      <w:r w:rsidR="00AD0D27">
        <w:t xml:space="preserve"> Ve zdrojích se uvádí pouze ty texty, ze kterých vycházíme v textu a které v textu tudíž citujeme!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23E" w:rsidRDefault="0099523E" w:rsidP="00665511">
      <w:pPr>
        <w:spacing w:after="0" w:line="240" w:lineRule="auto"/>
      </w:pPr>
      <w:r>
        <w:separator/>
      </w:r>
    </w:p>
  </w:endnote>
  <w:endnote w:type="continuationSeparator" w:id="0">
    <w:p w:rsidR="0099523E" w:rsidRDefault="0099523E" w:rsidP="0066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23E" w:rsidRDefault="0099523E" w:rsidP="00665511">
      <w:pPr>
        <w:spacing w:after="0" w:line="240" w:lineRule="auto"/>
      </w:pPr>
      <w:r>
        <w:separator/>
      </w:r>
    </w:p>
  </w:footnote>
  <w:footnote w:type="continuationSeparator" w:id="0">
    <w:p w:rsidR="0099523E" w:rsidRDefault="0099523E" w:rsidP="00665511">
      <w:pPr>
        <w:spacing w:after="0" w:line="240" w:lineRule="auto"/>
      </w:pPr>
      <w:r>
        <w:continuationSeparator/>
      </w:r>
    </w:p>
  </w:footnote>
  <w:footnote w:id="1">
    <w:p w:rsidR="00665511" w:rsidRDefault="0066551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819C3">
        <w:t>Stanovisko nebo předsudky tazatele, které vzniknou během rozhovoru a tím mohou ovlivnit výsledek. Ne nutné tedy zapojit do rozhovoru celkovou objektivitu a tazatel nesmí brát v potaz nic jiného než odpovědi dotázaného, i proto by tazatel měl být alespoň minimálně odborně proškolen.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CC0"/>
    <w:rsid w:val="00011215"/>
    <w:rsid w:val="00017184"/>
    <w:rsid w:val="00061683"/>
    <w:rsid w:val="00076CCA"/>
    <w:rsid w:val="00084B34"/>
    <w:rsid w:val="000C3F20"/>
    <w:rsid w:val="001937BC"/>
    <w:rsid w:val="00247117"/>
    <w:rsid w:val="002529F4"/>
    <w:rsid w:val="0029254D"/>
    <w:rsid w:val="002C3EFA"/>
    <w:rsid w:val="00344C3D"/>
    <w:rsid w:val="003F3B25"/>
    <w:rsid w:val="004819C3"/>
    <w:rsid w:val="005734EF"/>
    <w:rsid w:val="005A59B3"/>
    <w:rsid w:val="005D685F"/>
    <w:rsid w:val="005E231A"/>
    <w:rsid w:val="005E77A8"/>
    <w:rsid w:val="00604EB5"/>
    <w:rsid w:val="006319E6"/>
    <w:rsid w:val="006420E4"/>
    <w:rsid w:val="006571CF"/>
    <w:rsid w:val="00665511"/>
    <w:rsid w:val="00665870"/>
    <w:rsid w:val="006E1230"/>
    <w:rsid w:val="006F2000"/>
    <w:rsid w:val="00741B7C"/>
    <w:rsid w:val="007546C3"/>
    <w:rsid w:val="007578F0"/>
    <w:rsid w:val="00787CC0"/>
    <w:rsid w:val="007B653B"/>
    <w:rsid w:val="007D3AA2"/>
    <w:rsid w:val="00817528"/>
    <w:rsid w:val="00831630"/>
    <w:rsid w:val="00846ADC"/>
    <w:rsid w:val="008A6589"/>
    <w:rsid w:val="00920D68"/>
    <w:rsid w:val="00931777"/>
    <w:rsid w:val="0094376A"/>
    <w:rsid w:val="00944758"/>
    <w:rsid w:val="009540F9"/>
    <w:rsid w:val="00974CB6"/>
    <w:rsid w:val="0099523E"/>
    <w:rsid w:val="009C3302"/>
    <w:rsid w:val="009E6F92"/>
    <w:rsid w:val="00A34F7D"/>
    <w:rsid w:val="00A80B6A"/>
    <w:rsid w:val="00A81D76"/>
    <w:rsid w:val="00A96DC5"/>
    <w:rsid w:val="00AC52A0"/>
    <w:rsid w:val="00AD0D27"/>
    <w:rsid w:val="00AF636C"/>
    <w:rsid w:val="00B05AFF"/>
    <w:rsid w:val="00B4707C"/>
    <w:rsid w:val="00BB0FF4"/>
    <w:rsid w:val="00BC17C6"/>
    <w:rsid w:val="00C00D0C"/>
    <w:rsid w:val="00C071D9"/>
    <w:rsid w:val="00C65408"/>
    <w:rsid w:val="00C76655"/>
    <w:rsid w:val="00CA4A33"/>
    <w:rsid w:val="00CD0CDC"/>
    <w:rsid w:val="00CE1871"/>
    <w:rsid w:val="00CE2D38"/>
    <w:rsid w:val="00D37C6A"/>
    <w:rsid w:val="00DA5A3D"/>
    <w:rsid w:val="00DF00AE"/>
    <w:rsid w:val="00E502AA"/>
    <w:rsid w:val="00E85100"/>
    <w:rsid w:val="00EB24B0"/>
    <w:rsid w:val="00EE184A"/>
    <w:rsid w:val="00F103EB"/>
    <w:rsid w:val="00F154AC"/>
    <w:rsid w:val="00F8322F"/>
    <w:rsid w:val="00FA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C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C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5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502AA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51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51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5511"/>
    <w:rPr>
      <w:vertAlign w:val="superscript"/>
    </w:rPr>
  </w:style>
  <w:style w:type="character" w:customStyle="1" w:styleId="hps">
    <w:name w:val="hps"/>
    <w:basedOn w:val="Standardnpsmoodstavce"/>
    <w:rsid w:val="004819C3"/>
  </w:style>
  <w:style w:type="character" w:customStyle="1" w:styleId="atn">
    <w:name w:val="atn"/>
    <w:basedOn w:val="Standardnpsmoodstavce"/>
    <w:rsid w:val="004819C3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C3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C3EFA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41B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1B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1B7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1B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1B7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ncyclopedi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cyclopedia.com/doc/1O88-interviewbias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101E2-5062-448C-B5FC-7C7BEE06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4</Pages>
  <Words>866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VEGOUS</dc:creator>
  <cp:lastModifiedBy>CIKT</cp:lastModifiedBy>
  <cp:revision>62</cp:revision>
  <dcterms:created xsi:type="dcterms:W3CDTF">2011-05-05T09:36:00Z</dcterms:created>
  <dcterms:modified xsi:type="dcterms:W3CDTF">2011-05-07T17:41:00Z</dcterms:modified>
</cp:coreProperties>
</file>