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C3" w:rsidRDefault="002856C3" w:rsidP="00B660CA">
      <w:pPr>
        <w:jc w:val="both"/>
      </w:pPr>
    </w:p>
    <w:p w:rsidR="007824AC" w:rsidRPr="00B660CA" w:rsidRDefault="007824AC" w:rsidP="00B660CA">
      <w:pPr>
        <w:jc w:val="both"/>
        <w:rPr>
          <w:b/>
          <w:sz w:val="24"/>
          <w:szCs w:val="24"/>
        </w:rPr>
      </w:pPr>
      <w:r w:rsidRPr="00B660CA">
        <w:rPr>
          <w:b/>
          <w:sz w:val="24"/>
          <w:szCs w:val="24"/>
        </w:rPr>
        <w:t>Vendula Žáková 382522</w:t>
      </w:r>
    </w:p>
    <w:p w:rsidR="007824AC" w:rsidRPr="00B660CA" w:rsidRDefault="007824AC" w:rsidP="00B660CA">
      <w:pPr>
        <w:jc w:val="both"/>
        <w:rPr>
          <w:b/>
          <w:sz w:val="24"/>
          <w:szCs w:val="24"/>
        </w:rPr>
      </w:pPr>
      <w:r w:rsidRPr="00B660CA">
        <w:rPr>
          <w:b/>
          <w:sz w:val="24"/>
          <w:szCs w:val="24"/>
        </w:rPr>
        <w:t>GEN 104</w:t>
      </w:r>
    </w:p>
    <w:p w:rsidR="007824AC" w:rsidRPr="00B660CA" w:rsidRDefault="007824AC" w:rsidP="00B660CA">
      <w:pPr>
        <w:jc w:val="both"/>
        <w:rPr>
          <w:rFonts w:cstheme="minorHAnsi"/>
          <w:b/>
          <w:sz w:val="24"/>
          <w:szCs w:val="24"/>
        </w:rPr>
      </w:pPr>
      <w:r w:rsidRPr="00B660CA">
        <w:rPr>
          <w:rFonts w:cstheme="minorHAnsi"/>
          <w:b/>
          <w:sz w:val="24"/>
          <w:szCs w:val="24"/>
        </w:rPr>
        <w:t>Rešerše z literatury na téma: Techniky založené na rozhovoru a jejich využití v gender studies</w:t>
      </w:r>
    </w:p>
    <w:p w:rsidR="007824AC" w:rsidRPr="00B660CA" w:rsidRDefault="00C31658" w:rsidP="00B660CA">
      <w:pPr>
        <w:jc w:val="both"/>
        <w:rPr>
          <w:rFonts w:cstheme="minorHAnsi"/>
          <w:b/>
          <w:sz w:val="24"/>
          <w:szCs w:val="24"/>
        </w:rPr>
      </w:pPr>
      <w:r w:rsidRPr="00B660CA">
        <w:rPr>
          <w:rFonts w:cstheme="minorHAnsi"/>
          <w:b/>
          <w:sz w:val="24"/>
          <w:szCs w:val="24"/>
        </w:rPr>
        <w:t>Standardizovaný vs. nestandardizovaný rozhovor</w:t>
      </w:r>
    </w:p>
    <w:p w:rsidR="00252E2C" w:rsidRPr="00B660CA" w:rsidRDefault="007E5497" w:rsidP="00B660CA">
      <w:pPr>
        <w:spacing w:after="0"/>
        <w:jc w:val="both"/>
        <w:rPr>
          <w:rFonts w:cstheme="minorHAnsi"/>
          <w:sz w:val="24"/>
          <w:szCs w:val="24"/>
        </w:rPr>
      </w:pPr>
      <w:r w:rsidRPr="00B660CA">
        <w:rPr>
          <w:rFonts w:cstheme="minorHAnsi"/>
          <w:sz w:val="24"/>
          <w:szCs w:val="24"/>
        </w:rPr>
        <w:t>Rozhovor je jedna z</w:t>
      </w:r>
      <w:r w:rsidR="0003104A" w:rsidRPr="00B660CA">
        <w:rPr>
          <w:rFonts w:cstheme="minorHAnsi"/>
          <w:sz w:val="24"/>
          <w:szCs w:val="24"/>
        </w:rPr>
        <w:t xml:space="preserve"> ústředních </w:t>
      </w:r>
      <w:r w:rsidRPr="00B660CA">
        <w:rPr>
          <w:rFonts w:cstheme="minorHAnsi"/>
          <w:sz w:val="24"/>
          <w:szCs w:val="24"/>
        </w:rPr>
        <w:t>technik kvalitativního výzkumu</w:t>
      </w:r>
      <w:r w:rsidR="0003104A" w:rsidRPr="00B660CA">
        <w:rPr>
          <w:rFonts w:cstheme="minorHAnsi"/>
          <w:sz w:val="24"/>
          <w:szCs w:val="24"/>
        </w:rPr>
        <w:t xml:space="preserve">. </w:t>
      </w:r>
      <w:r w:rsidR="00776F73" w:rsidRPr="00B660CA">
        <w:rPr>
          <w:rFonts w:cstheme="minorHAnsi"/>
          <w:sz w:val="24"/>
          <w:szCs w:val="24"/>
        </w:rPr>
        <w:t xml:space="preserve">Řazen je </w:t>
      </w:r>
      <w:commentRangeStart w:id="0"/>
      <w:r w:rsidR="00776F73" w:rsidRPr="00B660CA">
        <w:rPr>
          <w:rFonts w:cstheme="minorHAnsi"/>
          <w:sz w:val="24"/>
          <w:szCs w:val="24"/>
        </w:rPr>
        <w:t xml:space="preserve">do této sekce </w:t>
      </w:r>
      <w:commentRangeEnd w:id="0"/>
      <w:r w:rsidR="00F4714A">
        <w:rPr>
          <w:rStyle w:val="Odkaznakoment"/>
        </w:rPr>
        <w:commentReference w:id="0"/>
      </w:r>
      <w:r w:rsidR="00776F73" w:rsidRPr="00B660CA">
        <w:rPr>
          <w:rFonts w:cstheme="minorHAnsi"/>
          <w:sz w:val="24"/>
          <w:szCs w:val="24"/>
        </w:rPr>
        <w:t xml:space="preserve">kvůli své časové náročnosti, kdy zkoumání velkého vzorků lidí v kvantitativním výzkumu by bylo velice složité a často i nemožné. </w:t>
      </w:r>
      <w:r w:rsidR="0003104A" w:rsidRPr="00B660CA">
        <w:rPr>
          <w:rFonts w:cstheme="minorHAnsi"/>
          <w:sz w:val="24"/>
          <w:szCs w:val="24"/>
        </w:rPr>
        <w:t xml:space="preserve">Kvalitativní výzkum je založen </w:t>
      </w:r>
      <w:commentRangeStart w:id="1"/>
      <w:r w:rsidR="0003104A" w:rsidRPr="00B660CA">
        <w:rPr>
          <w:rFonts w:cstheme="minorHAnsi"/>
          <w:sz w:val="24"/>
          <w:szCs w:val="24"/>
        </w:rPr>
        <w:t xml:space="preserve">na </w:t>
      </w:r>
      <w:commentRangeEnd w:id="1"/>
      <w:r w:rsidR="003801DA">
        <w:rPr>
          <w:rStyle w:val="Odkaznakoment"/>
        </w:rPr>
        <w:commentReference w:id="1"/>
      </w:r>
      <w:r w:rsidR="0003104A" w:rsidRPr="00B660CA">
        <w:rPr>
          <w:rFonts w:cstheme="minorHAnsi"/>
          <w:sz w:val="24"/>
          <w:szCs w:val="24"/>
        </w:rPr>
        <w:t>mnoha informacích o velmi malém počtu jedinců. Toto zkoumání s sebou nese značnou redukci sledovaných jedinců, neboť výzkum se zaměřuje na jednotlivce a ne na masy.</w:t>
      </w:r>
      <w:r w:rsidR="00E47FA3" w:rsidRPr="00B660CA">
        <w:rPr>
          <w:rFonts w:cstheme="minorHAnsi"/>
          <w:sz w:val="24"/>
          <w:szCs w:val="24"/>
        </w:rPr>
        <w:t xml:space="preserve"> Oproti tomu redukce dat je ve srovnání s výzkumem kvantitativním </w:t>
      </w:r>
      <w:commentRangeStart w:id="2"/>
      <w:r w:rsidR="00E47FA3" w:rsidRPr="00B660CA">
        <w:rPr>
          <w:rFonts w:cstheme="minorHAnsi"/>
          <w:sz w:val="24"/>
          <w:szCs w:val="24"/>
        </w:rPr>
        <w:t>minimální</w:t>
      </w:r>
      <w:commentRangeEnd w:id="2"/>
      <w:r w:rsidR="003801DA">
        <w:rPr>
          <w:rStyle w:val="Odkaznakoment"/>
        </w:rPr>
        <w:commentReference w:id="2"/>
      </w:r>
      <w:r w:rsidR="00E47FA3" w:rsidRPr="00B660CA">
        <w:rPr>
          <w:rFonts w:cstheme="minorHAnsi"/>
          <w:sz w:val="24"/>
          <w:szCs w:val="24"/>
        </w:rPr>
        <w:t>.</w:t>
      </w:r>
      <w:r w:rsidR="0003104A" w:rsidRPr="00B660CA">
        <w:rPr>
          <w:rFonts w:cstheme="minorHAnsi"/>
          <w:sz w:val="24"/>
          <w:szCs w:val="24"/>
        </w:rPr>
        <w:t xml:space="preserve"> V kvalitativním výzkumu výzkumník sbírá o jedinci veškerá a detailní data, v</w:t>
      </w:r>
      <w:r w:rsidR="00E47FA3" w:rsidRPr="00B660CA">
        <w:rPr>
          <w:rFonts w:cstheme="minorHAnsi"/>
          <w:sz w:val="24"/>
          <w:szCs w:val="24"/>
        </w:rPr>
        <w:t>e</w:t>
      </w:r>
      <w:r w:rsidR="0003104A" w:rsidRPr="00B660CA">
        <w:rPr>
          <w:rFonts w:cstheme="minorHAnsi"/>
          <w:sz w:val="24"/>
          <w:szCs w:val="24"/>
        </w:rPr>
        <w:t> kterých poté hledá souvislosti, struktury a pravidelnosti</w:t>
      </w:r>
      <w:r w:rsidR="00E47FA3" w:rsidRPr="00B660CA">
        <w:rPr>
          <w:rFonts w:cstheme="minorHAnsi"/>
          <w:sz w:val="24"/>
          <w:szCs w:val="24"/>
        </w:rPr>
        <w:t>, na jejichž základě si utváří detailní náhled na osobnost jedince</w:t>
      </w:r>
      <w:r w:rsidR="0003104A" w:rsidRPr="00B660CA">
        <w:rPr>
          <w:rFonts w:cstheme="minorHAnsi"/>
          <w:sz w:val="24"/>
          <w:szCs w:val="24"/>
        </w:rPr>
        <w:t xml:space="preserve">. </w:t>
      </w:r>
      <w:r w:rsidR="00617AA6" w:rsidRPr="00B660CA">
        <w:rPr>
          <w:rFonts w:cstheme="minorHAnsi"/>
          <w:sz w:val="24"/>
          <w:szCs w:val="24"/>
        </w:rPr>
        <w:t>Právě podrobnější výzkum méně jedinců stojí v rozporu s generalizací konceptu na širší populaci.  V kvalitativním výzkumu výzkumník dopředu nikdy neví, s kolika jedinci bude provádět interview. Jeho výzkum je definitivní ve chvíli, kdy už další data nepřispívají k lepšímu porozumění daného/problematického konceptu.</w:t>
      </w:r>
      <w:r w:rsidR="00252E2C" w:rsidRPr="00B660CA">
        <w:rPr>
          <w:rFonts w:cstheme="minorHAnsi"/>
          <w:sz w:val="24"/>
          <w:szCs w:val="24"/>
        </w:rPr>
        <w:t xml:space="preserve"> </w:t>
      </w:r>
    </w:p>
    <w:p w:rsidR="00A60C63" w:rsidRPr="00B660CA" w:rsidRDefault="00776F73" w:rsidP="00B660CA">
      <w:pPr>
        <w:spacing w:after="0"/>
        <w:jc w:val="both"/>
        <w:rPr>
          <w:rFonts w:cstheme="minorHAnsi"/>
          <w:sz w:val="24"/>
          <w:szCs w:val="24"/>
        </w:rPr>
      </w:pPr>
      <w:r w:rsidRPr="00B660CA">
        <w:rPr>
          <w:rFonts w:cstheme="minorHAnsi"/>
          <w:sz w:val="24"/>
          <w:szCs w:val="24"/>
        </w:rPr>
        <w:t>Standardizovaný rozhovor patří mezi nejčastější formy sociálního výzkumu</w:t>
      </w:r>
      <w:r w:rsidR="00515E97" w:rsidRPr="00B660CA">
        <w:rPr>
          <w:rFonts w:cstheme="minorHAnsi"/>
          <w:sz w:val="24"/>
          <w:szCs w:val="24"/>
        </w:rPr>
        <w:t xml:space="preserve">. Je to velice pracná a nákladná technika sběru informací, avšak počet úspěšně dokončených rozhovorů je vysoký. Rozhovor je většinou ohraničen určitým časovým rámcem, ve kterém je nutno získat informace od respondenta. V takto </w:t>
      </w:r>
      <w:commentRangeStart w:id="3"/>
      <w:r w:rsidR="00515E97" w:rsidRPr="00B660CA">
        <w:rPr>
          <w:rFonts w:cstheme="minorHAnsi"/>
          <w:sz w:val="24"/>
          <w:szCs w:val="24"/>
        </w:rPr>
        <w:t xml:space="preserve">vymezeném čase </w:t>
      </w:r>
      <w:commentRangeEnd w:id="3"/>
      <w:r w:rsidR="00E47D7D">
        <w:rPr>
          <w:rStyle w:val="Odkaznakoment"/>
        </w:rPr>
        <w:commentReference w:id="3"/>
      </w:r>
      <w:r w:rsidR="003477A8" w:rsidRPr="00B660CA">
        <w:rPr>
          <w:rFonts w:cstheme="minorHAnsi"/>
          <w:sz w:val="24"/>
          <w:szCs w:val="24"/>
        </w:rPr>
        <w:t xml:space="preserve">se náročnost rozhovoru oproti jiným druhům sběru informací zvyšuje. </w:t>
      </w:r>
      <w:commentRangeStart w:id="4"/>
      <w:r w:rsidR="003477A8" w:rsidRPr="00B660CA">
        <w:rPr>
          <w:rFonts w:cstheme="minorHAnsi"/>
          <w:sz w:val="24"/>
          <w:szCs w:val="24"/>
        </w:rPr>
        <w:t>V rozhovoru je téměř jisté</w:t>
      </w:r>
      <w:commentRangeEnd w:id="4"/>
      <w:r w:rsidR="00E47D7D">
        <w:rPr>
          <w:rStyle w:val="Odkaznakoment"/>
        </w:rPr>
        <w:commentReference w:id="4"/>
      </w:r>
      <w:r w:rsidR="003477A8" w:rsidRPr="00B660CA">
        <w:rPr>
          <w:rFonts w:cstheme="minorHAnsi"/>
          <w:sz w:val="24"/>
          <w:szCs w:val="24"/>
        </w:rPr>
        <w:t xml:space="preserve">, že dotazovaná osoba je ta, která byla vybrána do vzorku, což znamená, že splňuje naše požadavky respondenta. </w:t>
      </w:r>
      <w:r w:rsidR="00175052" w:rsidRPr="00B660CA">
        <w:rPr>
          <w:rFonts w:cstheme="minorHAnsi"/>
          <w:sz w:val="24"/>
          <w:szCs w:val="24"/>
        </w:rPr>
        <w:t>Co se anonymity týče, je pro respondenta tato metoda kvůli osobnímu kontaktu s výzkumníkem málo přesvědčivá a tudíž v lehké míře nedůvěryhodná.</w:t>
      </w:r>
      <w:r w:rsidR="00326A3A" w:rsidRPr="00B660CA">
        <w:rPr>
          <w:rFonts w:cstheme="minorHAnsi"/>
          <w:sz w:val="24"/>
          <w:szCs w:val="24"/>
        </w:rPr>
        <w:t xml:space="preserve"> Otázky kladené v rozhovoru jsou základním stavebním kamenem, na kterém je postaven celý výzkum, proto jejich výběr musí být pečlivě zvážen a je doprovázen mnoha pravidly. Otázka musí být pro výzkum nezbytná. Argument, že tato informace může být zajímavá je naprosto irelevantní. Dalším důležitým bodem je styl kladení otázky.</w:t>
      </w:r>
      <w:r w:rsidR="00F65CF5" w:rsidRPr="00B660CA">
        <w:rPr>
          <w:rFonts w:cstheme="minorHAnsi"/>
          <w:sz w:val="24"/>
          <w:szCs w:val="24"/>
        </w:rPr>
        <w:t xml:space="preserve"> Otázka by měla být kladena neutrálně, bez verbálního nádechu či</w:t>
      </w:r>
      <w:r w:rsidR="00CF734A" w:rsidRPr="00B660CA">
        <w:rPr>
          <w:rFonts w:cstheme="minorHAnsi"/>
          <w:sz w:val="24"/>
          <w:szCs w:val="24"/>
        </w:rPr>
        <w:t xml:space="preserve"> ovlivňující intonace.</w:t>
      </w:r>
      <w:r w:rsidR="00326A3A" w:rsidRPr="00B660CA">
        <w:rPr>
          <w:rFonts w:cstheme="minorHAnsi"/>
          <w:sz w:val="24"/>
          <w:szCs w:val="24"/>
        </w:rPr>
        <w:t xml:space="preserve"> Struktura, jakým je podávána nesmí mít vliv na odpověď respondenta. Otázka se musí ptát na jed</w:t>
      </w:r>
      <w:r w:rsidR="002B0079" w:rsidRPr="00B660CA">
        <w:rPr>
          <w:rFonts w:cstheme="minorHAnsi"/>
          <w:sz w:val="24"/>
          <w:szCs w:val="24"/>
        </w:rPr>
        <w:t xml:space="preserve">en fakt, kvůli možnosti dvojsmyslné odpovědi. Většina otázek, které sociolog ke svému výzkumu potřebuje, jsou otázky, které respondent v každodenním životě nereflektuje. Tyto </w:t>
      </w:r>
      <w:commentRangeStart w:id="5"/>
      <w:r w:rsidR="002B0079" w:rsidRPr="00B660CA">
        <w:rPr>
          <w:rFonts w:cstheme="minorHAnsi"/>
          <w:sz w:val="24"/>
          <w:szCs w:val="24"/>
        </w:rPr>
        <w:t xml:space="preserve">nepříjemné otázky </w:t>
      </w:r>
      <w:commentRangeEnd w:id="5"/>
      <w:r w:rsidR="003138C6">
        <w:rPr>
          <w:rStyle w:val="Odkaznakoment"/>
        </w:rPr>
        <w:commentReference w:id="5"/>
      </w:r>
      <w:r w:rsidR="002B0079" w:rsidRPr="00B660CA">
        <w:rPr>
          <w:rFonts w:cstheme="minorHAnsi"/>
          <w:sz w:val="24"/>
          <w:szCs w:val="24"/>
        </w:rPr>
        <w:t>musí být nějakým způsobem uvedeny, či na ně alespoň upozornit.</w:t>
      </w:r>
      <w:r w:rsidR="00F65CF5" w:rsidRPr="00B660CA">
        <w:rPr>
          <w:rFonts w:cstheme="minorHAnsi"/>
          <w:sz w:val="24"/>
          <w:szCs w:val="24"/>
        </w:rPr>
        <w:t xml:space="preserve"> Samotné pokládání a pořadí otázek má také nemalý vliv na odpověď dotazovaného. Předchozí otázka by neměla mít zkreslující charakter na odpověď na následující otázku. Sled otázek by měl být logický a </w:t>
      </w:r>
      <w:r w:rsidR="00222A00" w:rsidRPr="00B660CA">
        <w:rPr>
          <w:rFonts w:cstheme="minorHAnsi"/>
          <w:sz w:val="24"/>
          <w:szCs w:val="24"/>
        </w:rPr>
        <w:t xml:space="preserve">následující </w:t>
      </w:r>
      <w:r w:rsidR="00F65CF5" w:rsidRPr="00B660CA">
        <w:rPr>
          <w:rFonts w:cstheme="minorHAnsi"/>
          <w:sz w:val="24"/>
          <w:szCs w:val="24"/>
        </w:rPr>
        <w:t>série otázek o odlišném tématu by měla být tazatelem uvedena.</w:t>
      </w:r>
      <w:r w:rsidR="00A60C63" w:rsidRPr="00B660CA">
        <w:rPr>
          <w:rFonts w:cstheme="minorHAnsi"/>
          <w:sz w:val="24"/>
          <w:szCs w:val="24"/>
        </w:rPr>
        <w:t xml:space="preserve"> </w:t>
      </w:r>
      <w:r w:rsidR="00A60C63" w:rsidRPr="00B660CA">
        <w:rPr>
          <w:rFonts w:cstheme="minorHAnsi"/>
          <w:sz w:val="24"/>
          <w:szCs w:val="24"/>
        </w:rPr>
        <w:tab/>
      </w:r>
    </w:p>
    <w:p w:rsidR="009A1F1D" w:rsidRPr="00B660CA" w:rsidRDefault="00252E2C" w:rsidP="00B660CA">
      <w:pPr>
        <w:spacing w:after="0"/>
        <w:jc w:val="both"/>
        <w:rPr>
          <w:rFonts w:cstheme="minorHAnsi"/>
          <w:sz w:val="24"/>
          <w:szCs w:val="24"/>
        </w:rPr>
      </w:pPr>
      <w:r w:rsidRPr="00B660CA">
        <w:rPr>
          <w:rFonts w:cstheme="minorHAnsi"/>
          <w:sz w:val="24"/>
          <w:szCs w:val="24"/>
        </w:rPr>
        <w:lastRenderedPageBreak/>
        <w:t>Nestandardizo</w:t>
      </w:r>
      <w:r w:rsidR="000E4558" w:rsidRPr="00B660CA">
        <w:rPr>
          <w:rFonts w:cstheme="minorHAnsi"/>
          <w:sz w:val="24"/>
          <w:szCs w:val="24"/>
        </w:rPr>
        <w:t>vaný rozhovor je dalším</w:t>
      </w:r>
      <w:r w:rsidR="00222A00" w:rsidRPr="00B660CA">
        <w:rPr>
          <w:rFonts w:cstheme="minorHAnsi"/>
          <w:sz w:val="24"/>
          <w:szCs w:val="24"/>
        </w:rPr>
        <w:t xml:space="preserve"> poddruhem interview</w:t>
      </w:r>
      <w:r w:rsidR="009832D2" w:rsidRPr="00B660CA">
        <w:rPr>
          <w:rFonts w:cstheme="minorHAnsi"/>
          <w:sz w:val="24"/>
          <w:szCs w:val="24"/>
        </w:rPr>
        <w:t xml:space="preserve">. Je charakterizován jako </w:t>
      </w:r>
      <w:r w:rsidR="00615D14" w:rsidRPr="00B660CA">
        <w:rPr>
          <w:rFonts w:cstheme="minorHAnsi"/>
          <w:sz w:val="24"/>
          <w:szCs w:val="24"/>
        </w:rPr>
        <w:t>interakce mezi tazatelem a respondentem, pro kterou m</w:t>
      </w:r>
      <w:r w:rsidR="009832D2" w:rsidRPr="00B660CA">
        <w:rPr>
          <w:rFonts w:cstheme="minorHAnsi"/>
          <w:sz w:val="24"/>
          <w:szCs w:val="24"/>
        </w:rPr>
        <w:t>á tazatel jen velice obecný plán</w:t>
      </w:r>
      <w:r w:rsidR="00615D14" w:rsidRPr="00B660CA">
        <w:rPr>
          <w:rFonts w:cstheme="minorHAnsi"/>
          <w:sz w:val="24"/>
          <w:szCs w:val="24"/>
        </w:rPr>
        <w:t>.</w:t>
      </w:r>
      <w:r w:rsidR="009832D2" w:rsidRPr="00B660CA">
        <w:rPr>
          <w:rFonts w:cstheme="minorHAnsi"/>
          <w:sz w:val="24"/>
          <w:szCs w:val="24"/>
        </w:rPr>
        <w:t xml:space="preserve"> Předem není určena struktura rozhovoru, znění ani pořadí otázek. </w:t>
      </w:r>
      <w:r w:rsidR="00615D14" w:rsidRPr="00B660CA">
        <w:rPr>
          <w:rFonts w:cstheme="minorHAnsi"/>
          <w:sz w:val="24"/>
          <w:szCs w:val="24"/>
        </w:rPr>
        <w:t>Takový plán je pouhou kostrou rozhovoru, které dá obsah a živou form</w:t>
      </w:r>
      <w:r w:rsidR="009832D2" w:rsidRPr="00B660CA">
        <w:rPr>
          <w:rFonts w:cstheme="minorHAnsi"/>
          <w:sz w:val="24"/>
          <w:szCs w:val="24"/>
        </w:rPr>
        <w:t>u až interakce s respondentem. Otázka n</w:t>
      </w:r>
      <w:r w:rsidR="00615D14" w:rsidRPr="00B660CA">
        <w:rPr>
          <w:rFonts w:cstheme="minorHAnsi"/>
          <w:sz w:val="24"/>
          <w:szCs w:val="24"/>
        </w:rPr>
        <w:t>ásledující otázka je zrozena z odpovědi na otázku předchozí.</w:t>
      </w:r>
      <w:r w:rsidR="009832D2" w:rsidRPr="00B660CA">
        <w:rPr>
          <w:rFonts w:cstheme="minorHAnsi"/>
          <w:sz w:val="24"/>
          <w:szCs w:val="24"/>
        </w:rPr>
        <w:t xml:space="preserve"> Jednání tazatele je z velké části založeno na improvizaci a</w:t>
      </w:r>
      <w:r w:rsidR="00615D14" w:rsidRPr="00B660CA">
        <w:rPr>
          <w:rFonts w:cstheme="minorHAnsi"/>
          <w:sz w:val="24"/>
          <w:szCs w:val="24"/>
        </w:rPr>
        <w:t xml:space="preserve"> </w:t>
      </w:r>
      <w:r w:rsidR="009832D2" w:rsidRPr="00B660CA">
        <w:rPr>
          <w:rFonts w:cstheme="minorHAnsi"/>
          <w:sz w:val="24"/>
          <w:szCs w:val="24"/>
        </w:rPr>
        <w:t xml:space="preserve">tento druh výzkumu vyžaduje flexibilní jednání. Na základě </w:t>
      </w:r>
      <w:r w:rsidR="00364DF4" w:rsidRPr="00B660CA">
        <w:rPr>
          <w:rFonts w:cstheme="minorHAnsi"/>
          <w:sz w:val="24"/>
          <w:szCs w:val="24"/>
        </w:rPr>
        <w:t>improvizace se tak dotazovaný stává spoluautorem výzkumu a zároveň i spoluautorem znění otázek. Obecně lze říct, že v </w:t>
      </w:r>
      <w:commentRangeStart w:id="6"/>
      <w:r w:rsidR="00364DF4" w:rsidRPr="00B660CA">
        <w:rPr>
          <w:rFonts w:cstheme="minorHAnsi"/>
          <w:sz w:val="24"/>
          <w:szCs w:val="24"/>
        </w:rPr>
        <w:t xml:space="preserve">kvantitativním </w:t>
      </w:r>
      <w:commentRangeEnd w:id="6"/>
      <w:r w:rsidR="000A2C6C">
        <w:rPr>
          <w:rStyle w:val="Odkaznakoment"/>
        </w:rPr>
        <w:commentReference w:id="6"/>
      </w:r>
      <w:r w:rsidR="00364DF4" w:rsidRPr="00B660CA">
        <w:rPr>
          <w:rFonts w:cstheme="minorHAnsi"/>
          <w:sz w:val="24"/>
          <w:szCs w:val="24"/>
        </w:rPr>
        <w:t xml:space="preserve">výzkumu se stírají hranice mezi rolí výzkumníka a rolí zkoumané osoby, oba jsou rovnocennými partnery. </w:t>
      </w:r>
      <w:commentRangeStart w:id="7"/>
      <w:r w:rsidR="00364DF4" w:rsidRPr="00B660CA">
        <w:rPr>
          <w:rFonts w:cstheme="minorHAnsi"/>
          <w:sz w:val="24"/>
          <w:szCs w:val="24"/>
        </w:rPr>
        <w:t>Výzkumník se přitom nesnaží získat stejnou informaci od každé dotazované osoby</w:t>
      </w:r>
      <w:commentRangeEnd w:id="7"/>
      <w:r w:rsidR="000A2C6C">
        <w:rPr>
          <w:rStyle w:val="Odkaznakoment"/>
        </w:rPr>
        <w:commentReference w:id="7"/>
      </w:r>
      <w:r w:rsidR="00364DF4" w:rsidRPr="00B660CA">
        <w:rPr>
          <w:rFonts w:cstheme="minorHAnsi"/>
          <w:sz w:val="24"/>
          <w:szCs w:val="24"/>
        </w:rPr>
        <w:t>, neboť směřování rozhovoru je nahodilé.</w:t>
      </w:r>
      <w:r w:rsidR="00881D72" w:rsidRPr="00B660CA">
        <w:rPr>
          <w:rFonts w:cstheme="minorHAnsi"/>
          <w:sz w:val="24"/>
          <w:szCs w:val="24"/>
        </w:rPr>
        <w:t xml:space="preserve"> Tento typ rozhovoru je užitečný v případě, kdy chceme dosáhnout hlubšího, podrobnějšího porozumění daného problému nebo je o této problematice známo jen minimum informací.</w:t>
      </w:r>
      <w:r w:rsidR="00364DF4" w:rsidRPr="00B660CA">
        <w:rPr>
          <w:rFonts w:cstheme="minorHAnsi"/>
          <w:sz w:val="24"/>
          <w:szCs w:val="24"/>
        </w:rPr>
        <w:t xml:space="preserve"> </w:t>
      </w:r>
      <w:r w:rsidR="00881D72" w:rsidRPr="00B660CA">
        <w:rPr>
          <w:rFonts w:cstheme="minorHAnsi"/>
          <w:sz w:val="24"/>
          <w:szCs w:val="24"/>
        </w:rPr>
        <w:t>Je to</w:t>
      </w:r>
      <w:r w:rsidR="00081EA5" w:rsidRPr="00B660CA">
        <w:rPr>
          <w:rFonts w:cstheme="minorHAnsi"/>
          <w:sz w:val="24"/>
          <w:szCs w:val="24"/>
        </w:rPr>
        <w:t xml:space="preserve"> proto ideální způsob, který je často používán</w:t>
      </w:r>
      <w:r w:rsidR="00881D72" w:rsidRPr="00B660CA">
        <w:rPr>
          <w:rFonts w:cstheme="minorHAnsi"/>
          <w:sz w:val="24"/>
          <w:szCs w:val="24"/>
        </w:rPr>
        <w:t xml:space="preserve"> na samém začátku výzkumu</w:t>
      </w:r>
      <w:r w:rsidR="00081EA5" w:rsidRPr="00B660CA">
        <w:rPr>
          <w:rFonts w:cstheme="minorHAnsi"/>
          <w:sz w:val="24"/>
          <w:szCs w:val="24"/>
        </w:rPr>
        <w:t xml:space="preserve">. </w:t>
      </w:r>
      <w:commentRangeStart w:id="8"/>
      <w:r w:rsidR="00081EA5" w:rsidRPr="00B660CA">
        <w:rPr>
          <w:rFonts w:cstheme="minorHAnsi"/>
          <w:sz w:val="24"/>
          <w:szCs w:val="24"/>
        </w:rPr>
        <w:t>Nestrukturovaný rozhovor je vhodné užít při zkoumání osob z rozdílného kulturního prostředí, kde je uplatňována odlišná hodnotová struktura.</w:t>
      </w:r>
      <w:r w:rsidR="009A1F1D" w:rsidRPr="00B660CA">
        <w:rPr>
          <w:rFonts w:cstheme="minorHAnsi"/>
          <w:sz w:val="24"/>
          <w:szCs w:val="24"/>
        </w:rPr>
        <w:t xml:space="preserve"> </w:t>
      </w:r>
      <w:commentRangeEnd w:id="8"/>
      <w:r w:rsidR="00D57E6E">
        <w:rPr>
          <w:rStyle w:val="Odkaznakoment"/>
        </w:rPr>
        <w:commentReference w:id="8"/>
      </w:r>
      <w:r w:rsidR="009A1F1D" w:rsidRPr="00B660CA">
        <w:rPr>
          <w:rFonts w:cstheme="minorHAnsi"/>
          <w:sz w:val="24"/>
          <w:szCs w:val="24"/>
        </w:rPr>
        <w:tab/>
      </w:r>
    </w:p>
    <w:p w:rsidR="001A1C8D" w:rsidRPr="00B660CA" w:rsidRDefault="009A1F1D" w:rsidP="00B660CA">
      <w:pPr>
        <w:spacing w:after="0"/>
        <w:jc w:val="both"/>
        <w:rPr>
          <w:rFonts w:cstheme="minorHAnsi"/>
          <w:sz w:val="24"/>
          <w:szCs w:val="24"/>
        </w:rPr>
      </w:pPr>
      <w:r w:rsidRPr="00B660CA">
        <w:rPr>
          <w:rFonts w:cstheme="minorHAnsi"/>
          <w:sz w:val="24"/>
          <w:szCs w:val="24"/>
        </w:rPr>
        <w:t xml:space="preserve">Zásadní rozdíly mezi oběma typy rozhovoru jsou následující. </w:t>
      </w:r>
      <w:r w:rsidR="001A1C8D" w:rsidRPr="00B660CA">
        <w:rPr>
          <w:rFonts w:cstheme="minorHAnsi"/>
          <w:sz w:val="24"/>
          <w:szCs w:val="24"/>
        </w:rPr>
        <w:t>Jelikož je ve standardizovaném rozhovoru předem dána struktura otázek, tazatel dodržuje formulaci a pořadí otázek a tudíž je tento výzkum vhodný pro srovnání respondentů. Oproti tomu nestandardizovaný rozhovor je problematický na srovnání dat kvůli nejednoznačnému směřování otázek. Avšak kvůli flexibilitě kladení otázek je možné získat mnoho nových užitečných informací, proto je tento nestrukturovaný rozhovor vhodné použít na samém začátku výzkumu.</w:t>
      </w:r>
      <w:r w:rsidR="0032678B" w:rsidRPr="00B660CA">
        <w:rPr>
          <w:rFonts w:cstheme="minorHAnsi"/>
          <w:sz w:val="24"/>
          <w:szCs w:val="24"/>
        </w:rPr>
        <w:t xml:space="preserve"> Nevýhodou tohoto typu rozhovoru je oproti strukturovanému rozhovoru nebezpečí zaujatosti a subjektivismu při kladení otázek. Nicméně strukturovaný rozhovor </w:t>
      </w:r>
      <w:r w:rsidR="00A60C63" w:rsidRPr="00B660CA">
        <w:rPr>
          <w:rFonts w:cstheme="minorHAnsi"/>
          <w:sz w:val="24"/>
          <w:szCs w:val="24"/>
        </w:rPr>
        <w:t>je mnohem méně náročný</w:t>
      </w:r>
      <w:r w:rsidR="0032678B" w:rsidRPr="00B660CA">
        <w:rPr>
          <w:rFonts w:cstheme="minorHAnsi"/>
          <w:sz w:val="24"/>
          <w:szCs w:val="24"/>
        </w:rPr>
        <w:t xml:space="preserve"> na dovednosti a zkušenosti tazatele ve srovnání s druhým typem interview.</w:t>
      </w:r>
      <w:r w:rsidR="001A1C8D" w:rsidRPr="00B660CA">
        <w:rPr>
          <w:rFonts w:cstheme="minorHAnsi"/>
          <w:sz w:val="24"/>
          <w:szCs w:val="24"/>
        </w:rPr>
        <w:t xml:space="preserve"> </w:t>
      </w:r>
    </w:p>
    <w:p w:rsidR="009330F9" w:rsidRPr="00B660CA" w:rsidRDefault="009330F9" w:rsidP="00B660CA">
      <w:pPr>
        <w:jc w:val="both"/>
        <w:rPr>
          <w:rFonts w:cstheme="minorHAnsi"/>
          <w:sz w:val="24"/>
          <w:szCs w:val="24"/>
        </w:rPr>
      </w:pPr>
      <w:r w:rsidRPr="00B660CA">
        <w:rPr>
          <w:rFonts w:cstheme="minorHAnsi"/>
          <w:sz w:val="24"/>
          <w:szCs w:val="24"/>
        </w:rPr>
        <w:t xml:space="preserve">Využití rozhovorů v gender studies je velice časté a obohacující. </w:t>
      </w:r>
      <w:r w:rsidR="00F663C4" w:rsidRPr="00B660CA">
        <w:rPr>
          <w:rFonts w:cstheme="minorHAnsi"/>
          <w:sz w:val="24"/>
          <w:szCs w:val="24"/>
        </w:rPr>
        <w:t xml:space="preserve"> Oproti „</w:t>
      </w:r>
      <w:commentRangeStart w:id="9"/>
      <w:r w:rsidR="00F663C4" w:rsidRPr="00B660CA">
        <w:rPr>
          <w:rFonts w:cstheme="minorHAnsi"/>
          <w:sz w:val="24"/>
          <w:szCs w:val="24"/>
        </w:rPr>
        <w:t>normálním</w:t>
      </w:r>
      <w:commentRangeEnd w:id="9"/>
      <w:r w:rsidR="00D57E6E">
        <w:rPr>
          <w:rStyle w:val="Odkaznakoment"/>
        </w:rPr>
        <w:commentReference w:id="9"/>
      </w:r>
      <w:r w:rsidR="00F663C4" w:rsidRPr="00B660CA">
        <w:rPr>
          <w:rFonts w:cstheme="minorHAnsi"/>
          <w:sz w:val="24"/>
          <w:szCs w:val="24"/>
        </w:rPr>
        <w:t xml:space="preserve">“ kvalitativním </w:t>
      </w:r>
      <w:commentRangeStart w:id="10"/>
      <w:r w:rsidR="00F663C4" w:rsidRPr="00B660CA">
        <w:rPr>
          <w:rFonts w:cstheme="minorHAnsi"/>
          <w:sz w:val="24"/>
          <w:szCs w:val="24"/>
        </w:rPr>
        <w:t xml:space="preserve">výzkumníkům zastávající názor, že se musí zásadně vymezit prostor mezi přátelskou konverzací a výzkumným rozhovorem, feministky </w:t>
      </w:r>
      <w:commentRangeEnd w:id="10"/>
      <w:r w:rsidR="00AF629A">
        <w:rPr>
          <w:rStyle w:val="Odkaznakoment"/>
        </w:rPr>
        <w:commentReference w:id="10"/>
      </w:r>
      <w:r w:rsidR="00F663C4" w:rsidRPr="00B660CA">
        <w:rPr>
          <w:rFonts w:cstheme="minorHAnsi"/>
          <w:sz w:val="24"/>
          <w:szCs w:val="24"/>
        </w:rPr>
        <w:t>jsou toho názoru, že pokud tazatel a dotazovaný jsou součástí stejné genderové socializace a kritické životní zkušenosti, může být interview bez vykořisťovacího a hierarchického charakteru. Feministky považují za důležité nechat mluvit dotazované osoby a tím pádem nechat iniciativu směřování rozhovoru na nich, aby mluvili o tématech, které jsou jim blízká.</w:t>
      </w:r>
      <w:r w:rsidR="00B660CA">
        <w:rPr>
          <w:rFonts w:cstheme="minorHAnsi"/>
          <w:sz w:val="24"/>
          <w:szCs w:val="24"/>
        </w:rPr>
        <w:t xml:space="preserve"> </w:t>
      </w:r>
      <w:r w:rsidRPr="00B660CA">
        <w:rPr>
          <w:rFonts w:cstheme="minorHAnsi"/>
          <w:sz w:val="24"/>
          <w:szCs w:val="24"/>
        </w:rPr>
        <w:t xml:space="preserve">Feministický výzkum a teorie se z části soustředily na rozdíly mezi pohlavími a tyto rozdíly definovaly ve vztahu ke společnosti. </w:t>
      </w:r>
      <w:r w:rsidR="00B660CA" w:rsidRPr="00B660CA">
        <w:rPr>
          <w:rFonts w:cstheme="minorHAnsi"/>
          <w:sz w:val="24"/>
          <w:szCs w:val="24"/>
        </w:rPr>
        <w:t>Konkrétně j</w:t>
      </w:r>
      <w:r w:rsidRPr="00B660CA">
        <w:rPr>
          <w:rFonts w:cstheme="minorHAnsi"/>
          <w:sz w:val="24"/>
          <w:szCs w:val="24"/>
        </w:rPr>
        <w:t xml:space="preserve">eden z hlavních výzkumů, kde byly použity rozhovory, byl výzkum sociálních vědců vedený psychologem </w:t>
      </w:r>
      <w:proofErr w:type="spellStart"/>
      <w:r w:rsidRPr="00B660CA">
        <w:rPr>
          <w:rFonts w:cstheme="minorHAnsi"/>
          <w:sz w:val="24"/>
          <w:szCs w:val="24"/>
        </w:rPr>
        <w:t>Marym</w:t>
      </w:r>
      <w:proofErr w:type="spellEnd"/>
      <w:r w:rsidRPr="00B660CA">
        <w:rPr>
          <w:rFonts w:cstheme="minorHAnsi"/>
          <w:sz w:val="24"/>
          <w:szCs w:val="24"/>
        </w:rPr>
        <w:t xml:space="preserve"> </w:t>
      </w:r>
      <w:proofErr w:type="spellStart"/>
      <w:r w:rsidRPr="00B660CA">
        <w:rPr>
          <w:rFonts w:cstheme="minorHAnsi"/>
          <w:sz w:val="24"/>
          <w:szCs w:val="24"/>
        </w:rPr>
        <w:t>Fieldem</w:t>
      </w:r>
      <w:proofErr w:type="spellEnd"/>
      <w:r w:rsidRPr="00B660CA">
        <w:rPr>
          <w:rFonts w:cstheme="minorHAnsi"/>
          <w:sz w:val="24"/>
          <w:szCs w:val="24"/>
        </w:rPr>
        <w:t xml:space="preserve"> </w:t>
      </w:r>
      <w:proofErr w:type="spellStart"/>
      <w:r w:rsidRPr="00B660CA">
        <w:rPr>
          <w:rFonts w:cstheme="minorHAnsi"/>
          <w:sz w:val="24"/>
          <w:szCs w:val="24"/>
        </w:rPr>
        <w:t>Belenkym</w:t>
      </w:r>
      <w:proofErr w:type="spellEnd"/>
      <w:r w:rsidRPr="00B660CA">
        <w:rPr>
          <w:rFonts w:cstheme="minorHAnsi"/>
          <w:sz w:val="24"/>
          <w:szCs w:val="24"/>
        </w:rPr>
        <w:t xml:space="preserve">. Tento výzkum se zaměřoval na intelektuální rozdíly mezi muži a ženami a </w:t>
      </w:r>
      <w:r w:rsidR="00BE2269" w:rsidRPr="00B660CA">
        <w:rPr>
          <w:rFonts w:cstheme="minorHAnsi"/>
          <w:sz w:val="24"/>
          <w:szCs w:val="24"/>
        </w:rPr>
        <w:t>měl za úkol narušit genderově stereotypní smýšlení problematiky osvojování si znalostí. P</w:t>
      </w:r>
      <w:r w:rsidRPr="00B660CA">
        <w:rPr>
          <w:rFonts w:cstheme="minorHAnsi"/>
          <w:sz w:val="24"/>
          <w:szCs w:val="24"/>
        </w:rPr>
        <w:t xml:space="preserve">rávě hloubkové rozhovory s 45 ženami vedly k rozpoznání pěti </w:t>
      </w:r>
      <w:r w:rsidR="00B660CA" w:rsidRPr="00B660CA">
        <w:rPr>
          <w:rFonts w:cstheme="minorHAnsi"/>
          <w:sz w:val="24"/>
          <w:szCs w:val="24"/>
        </w:rPr>
        <w:t>náhledu na danou problematiku</w:t>
      </w:r>
      <w:r w:rsidR="00BE2269" w:rsidRPr="00B660CA">
        <w:rPr>
          <w:rFonts w:cstheme="minorHAnsi"/>
          <w:sz w:val="24"/>
          <w:szCs w:val="24"/>
        </w:rPr>
        <w:t>.</w:t>
      </w:r>
    </w:p>
    <w:p w:rsidR="00B660CA" w:rsidRPr="00B660CA" w:rsidRDefault="00B660CA" w:rsidP="00B660CA">
      <w:pPr>
        <w:jc w:val="both"/>
        <w:rPr>
          <w:rFonts w:cstheme="minorHAnsi"/>
          <w:sz w:val="24"/>
          <w:szCs w:val="24"/>
        </w:rPr>
      </w:pPr>
      <w:r w:rsidRPr="00B660CA">
        <w:rPr>
          <w:rFonts w:cstheme="minorHAnsi"/>
          <w:sz w:val="24"/>
          <w:szCs w:val="24"/>
        </w:rPr>
        <w:t xml:space="preserve">Použité zdroje: </w:t>
      </w:r>
    </w:p>
    <w:p w:rsidR="00B660CA" w:rsidRPr="00B660CA" w:rsidRDefault="00B660CA" w:rsidP="00B660CA">
      <w:pPr>
        <w:pStyle w:val="Odstavecseseznamem"/>
        <w:numPr>
          <w:ilvl w:val="0"/>
          <w:numId w:val="1"/>
        </w:numPr>
        <w:autoSpaceDE w:val="0"/>
        <w:autoSpaceDN w:val="0"/>
        <w:adjustRightInd w:val="0"/>
        <w:spacing w:after="0" w:line="240" w:lineRule="auto"/>
        <w:jc w:val="both"/>
        <w:rPr>
          <w:rFonts w:cstheme="minorHAnsi"/>
          <w:sz w:val="24"/>
          <w:szCs w:val="24"/>
        </w:rPr>
      </w:pPr>
      <w:proofErr w:type="spellStart"/>
      <w:r>
        <w:rPr>
          <w:rFonts w:cstheme="minorHAnsi"/>
          <w:sz w:val="24"/>
          <w:szCs w:val="24"/>
        </w:rPr>
        <w:t>Disman</w:t>
      </w:r>
      <w:proofErr w:type="spellEnd"/>
      <w:r>
        <w:rPr>
          <w:rFonts w:cstheme="minorHAnsi"/>
          <w:sz w:val="24"/>
          <w:szCs w:val="24"/>
        </w:rPr>
        <w:t>, M. 1993.</w:t>
      </w:r>
      <w:r w:rsidRPr="00B660CA">
        <w:rPr>
          <w:rFonts w:cstheme="minorHAnsi"/>
          <w:sz w:val="24"/>
          <w:szCs w:val="24"/>
        </w:rPr>
        <w:t xml:space="preserve"> </w:t>
      </w:r>
      <w:r w:rsidRPr="00B660CA">
        <w:rPr>
          <w:rFonts w:cstheme="minorHAnsi"/>
          <w:i/>
          <w:sz w:val="24"/>
          <w:szCs w:val="24"/>
        </w:rPr>
        <w:t>Jak se vyrábí sociologická znalost</w:t>
      </w:r>
      <w:r w:rsidRPr="00B660CA">
        <w:rPr>
          <w:rFonts w:cstheme="minorHAnsi"/>
          <w:sz w:val="24"/>
          <w:szCs w:val="24"/>
        </w:rPr>
        <w:t>. Praha: Karolinum.</w:t>
      </w:r>
    </w:p>
    <w:p w:rsidR="00B660CA" w:rsidRPr="00B660CA" w:rsidRDefault="00B660CA" w:rsidP="00B660CA">
      <w:pPr>
        <w:pStyle w:val="Odstavecseseznamem"/>
        <w:numPr>
          <w:ilvl w:val="0"/>
          <w:numId w:val="1"/>
        </w:numPr>
        <w:autoSpaceDE w:val="0"/>
        <w:autoSpaceDN w:val="0"/>
        <w:adjustRightInd w:val="0"/>
        <w:spacing w:after="0" w:line="240" w:lineRule="auto"/>
        <w:jc w:val="both"/>
        <w:rPr>
          <w:rFonts w:cstheme="minorHAnsi"/>
          <w:sz w:val="24"/>
          <w:szCs w:val="24"/>
        </w:rPr>
      </w:pPr>
      <w:proofErr w:type="spellStart"/>
      <w:r w:rsidRPr="00B660CA">
        <w:rPr>
          <w:rFonts w:cstheme="minorHAnsi"/>
          <w:sz w:val="24"/>
          <w:szCs w:val="24"/>
        </w:rPr>
        <w:t>O'Connell</w:t>
      </w:r>
      <w:proofErr w:type="spellEnd"/>
      <w:r w:rsidRPr="00B660CA">
        <w:rPr>
          <w:rFonts w:cstheme="minorHAnsi"/>
          <w:sz w:val="24"/>
          <w:szCs w:val="24"/>
        </w:rPr>
        <w:t xml:space="preserve"> </w:t>
      </w:r>
      <w:proofErr w:type="spellStart"/>
      <w:r w:rsidRPr="00B660CA">
        <w:rPr>
          <w:rFonts w:cstheme="minorHAnsi"/>
          <w:sz w:val="24"/>
          <w:szCs w:val="24"/>
        </w:rPr>
        <w:t>David</w:t>
      </w:r>
      <w:r>
        <w:rPr>
          <w:rFonts w:cstheme="minorHAnsi"/>
          <w:sz w:val="24"/>
          <w:szCs w:val="24"/>
        </w:rPr>
        <w:t>son</w:t>
      </w:r>
      <w:proofErr w:type="spellEnd"/>
      <w:r>
        <w:rPr>
          <w:rFonts w:cstheme="minorHAnsi"/>
          <w:sz w:val="24"/>
          <w:szCs w:val="24"/>
        </w:rPr>
        <w:t xml:space="preserve">, Julia, </w:t>
      </w:r>
      <w:proofErr w:type="spellStart"/>
      <w:r>
        <w:rPr>
          <w:rFonts w:cstheme="minorHAnsi"/>
          <w:sz w:val="24"/>
          <w:szCs w:val="24"/>
        </w:rPr>
        <w:t>Layder</w:t>
      </w:r>
      <w:proofErr w:type="spellEnd"/>
      <w:r>
        <w:rPr>
          <w:rFonts w:cstheme="minorHAnsi"/>
          <w:sz w:val="24"/>
          <w:szCs w:val="24"/>
        </w:rPr>
        <w:t>, Derek. 1994.</w:t>
      </w:r>
      <w:r w:rsidRPr="00B660CA">
        <w:rPr>
          <w:rFonts w:cstheme="minorHAnsi"/>
          <w:sz w:val="24"/>
          <w:szCs w:val="24"/>
        </w:rPr>
        <w:t xml:space="preserve"> </w:t>
      </w:r>
      <w:proofErr w:type="spellStart"/>
      <w:r w:rsidRPr="00B660CA">
        <w:rPr>
          <w:rFonts w:cstheme="minorHAnsi"/>
          <w:i/>
          <w:sz w:val="24"/>
          <w:szCs w:val="24"/>
        </w:rPr>
        <w:t>Methods</w:t>
      </w:r>
      <w:proofErr w:type="spellEnd"/>
      <w:r w:rsidRPr="00B660CA">
        <w:rPr>
          <w:rFonts w:cstheme="minorHAnsi"/>
          <w:i/>
          <w:sz w:val="24"/>
          <w:szCs w:val="24"/>
        </w:rPr>
        <w:t xml:space="preserve"> Sex and </w:t>
      </w:r>
      <w:proofErr w:type="spellStart"/>
      <w:r w:rsidRPr="00B660CA">
        <w:rPr>
          <w:rFonts w:cstheme="minorHAnsi"/>
          <w:i/>
          <w:sz w:val="24"/>
          <w:szCs w:val="24"/>
        </w:rPr>
        <w:t>Madness</w:t>
      </w:r>
      <w:proofErr w:type="spellEnd"/>
      <w:r w:rsidRPr="00B660CA">
        <w:rPr>
          <w:rFonts w:cstheme="minorHAnsi"/>
          <w:sz w:val="24"/>
          <w:szCs w:val="24"/>
        </w:rPr>
        <w:t>. London:</w:t>
      </w:r>
    </w:p>
    <w:p w:rsidR="00B660CA" w:rsidRDefault="00B660CA" w:rsidP="00B660CA">
      <w:pPr>
        <w:autoSpaceDE w:val="0"/>
        <w:autoSpaceDN w:val="0"/>
        <w:adjustRightInd w:val="0"/>
        <w:spacing w:after="0" w:line="240" w:lineRule="auto"/>
        <w:ind w:firstLine="708"/>
        <w:jc w:val="both"/>
        <w:rPr>
          <w:rFonts w:cstheme="minorHAnsi"/>
          <w:sz w:val="24"/>
          <w:szCs w:val="24"/>
        </w:rPr>
      </w:pPr>
      <w:proofErr w:type="spellStart"/>
      <w:r>
        <w:rPr>
          <w:rFonts w:cstheme="minorHAnsi"/>
          <w:sz w:val="24"/>
          <w:szCs w:val="24"/>
        </w:rPr>
        <w:lastRenderedPageBreak/>
        <w:t>Routledge</w:t>
      </w:r>
      <w:proofErr w:type="spellEnd"/>
      <w:r>
        <w:rPr>
          <w:rFonts w:cstheme="minorHAnsi"/>
          <w:sz w:val="24"/>
          <w:szCs w:val="24"/>
        </w:rPr>
        <w:t>.</w:t>
      </w:r>
    </w:p>
    <w:p w:rsidR="00B660CA" w:rsidRDefault="00B660CA" w:rsidP="00B660CA">
      <w:pPr>
        <w:pStyle w:val="Odstavecseseznamem"/>
        <w:numPr>
          <w:ilvl w:val="0"/>
          <w:numId w:val="2"/>
        </w:numPr>
        <w:autoSpaceDE w:val="0"/>
        <w:autoSpaceDN w:val="0"/>
        <w:adjustRightInd w:val="0"/>
        <w:spacing w:after="0" w:line="240" w:lineRule="auto"/>
        <w:jc w:val="both"/>
        <w:rPr>
          <w:rFonts w:cstheme="minorHAnsi"/>
          <w:sz w:val="24"/>
          <w:szCs w:val="24"/>
        </w:rPr>
      </w:pPr>
      <w:proofErr w:type="spellStart"/>
      <w:r>
        <w:rPr>
          <w:rFonts w:cstheme="minorHAnsi"/>
          <w:sz w:val="24"/>
          <w:szCs w:val="24"/>
        </w:rPr>
        <w:t>Silverman</w:t>
      </w:r>
      <w:proofErr w:type="spellEnd"/>
      <w:r>
        <w:rPr>
          <w:rFonts w:cstheme="minorHAnsi"/>
          <w:sz w:val="24"/>
          <w:szCs w:val="24"/>
        </w:rPr>
        <w:t>, D. 2005.</w:t>
      </w:r>
      <w:r w:rsidRPr="00B660CA">
        <w:rPr>
          <w:rFonts w:cstheme="minorHAnsi"/>
          <w:sz w:val="24"/>
          <w:szCs w:val="24"/>
        </w:rPr>
        <w:t xml:space="preserve"> </w:t>
      </w:r>
      <w:proofErr w:type="spellStart"/>
      <w:r w:rsidRPr="00B660CA">
        <w:rPr>
          <w:rFonts w:cstheme="minorHAnsi"/>
          <w:i/>
          <w:sz w:val="24"/>
          <w:szCs w:val="24"/>
        </w:rPr>
        <w:t>Ako</w:t>
      </w:r>
      <w:proofErr w:type="spellEnd"/>
      <w:r w:rsidRPr="00B660CA">
        <w:rPr>
          <w:rFonts w:cstheme="minorHAnsi"/>
          <w:i/>
          <w:sz w:val="24"/>
          <w:szCs w:val="24"/>
        </w:rPr>
        <w:t xml:space="preserve"> </w:t>
      </w:r>
      <w:proofErr w:type="spellStart"/>
      <w:r w:rsidRPr="00B660CA">
        <w:rPr>
          <w:rFonts w:cstheme="minorHAnsi"/>
          <w:i/>
          <w:sz w:val="24"/>
          <w:szCs w:val="24"/>
        </w:rPr>
        <w:t>robiť</w:t>
      </w:r>
      <w:proofErr w:type="spellEnd"/>
      <w:r w:rsidRPr="00B660CA">
        <w:rPr>
          <w:rFonts w:cstheme="minorHAnsi"/>
          <w:i/>
          <w:sz w:val="24"/>
          <w:szCs w:val="24"/>
        </w:rPr>
        <w:t xml:space="preserve"> </w:t>
      </w:r>
      <w:proofErr w:type="spellStart"/>
      <w:r w:rsidRPr="00B660CA">
        <w:rPr>
          <w:rFonts w:cstheme="minorHAnsi"/>
          <w:i/>
          <w:sz w:val="24"/>
          <w:szCs w:val="24"/>
        </w:rPr>
        <w:t>kvalitatívny</w:t>
      </w:r>
      <w:proofErr w:type="spellEnd"/>
      <w:r w:rsidRPr="00B660CA">
        <w:rPr>
          <w:rFonts w:cstheme="minorHAnsi"/>
          <w:i/>
          <w:sz w:val="24"/>
          <w:szCs w:val="24"/>
        </w:rPr>
        <w:t xml:space="preserve"> </w:t>
      </w:r>
      <w:proofErr w:type="spellStart"/>
      <w:r w:rsidRPr="00B660CA">
        <w:rPr>
          <w:rFonts w:cstheme="minorHAnsi"/>
          <w:i/>
          <w:sz w:val="24"/>
          <w:szCs w:val="24"/>
        </w:rPr>
        <w:t>výskum</w:t>
      </w:r>
      <w:proofErr w:type="spellEnd"/>
      <w:r w:rsidRPr="00B660CA">
        <w:rPr>
          <w:rFonts w:cstheme="minorHAnsi"/>
          <w:sz w:val="24"/>
          <w:szCs w:val="24"/>
        </w:rPr>
        <w:t xml:space="preserve">. Praktická </w:t>
      </w:r>
      <w:proofErr w:type="spellStart"/>
      <w:r w:rsidRPr="00B660CA">
        <w:rPr>
          <w:rFonts w:cstheme="minorHAnsi"/>
          <w:sz w:val="24"/>
          <w:szCs w:val="24"/>
        </w:rPr>
        <w:t>príručka</w:t>
      </w:r>
      <w:proofErr w:type="spellEnd"/>
      <w:r w:rsidRPr="00B660CA">
        <w:rPr>
          <w:rFonts w:cstheme="minorHAnsi"/>
          <w:sz w:val="24"/>
          <w:szCs w:val="24"/>
        </w:rPr>
        <w:t xml:space="preserve">. Bratislava: </w:t>
      </w:r>
      <w:proofErr w:type="spellStart"/>
      <w:r w:rsidRPr="00B660CA">
        <w:rPr>
          <w:rFonts w:cstheme="minorHAnsi"/>
          <w:sz w:val="24"/>
          <w:szCs w:val="24"/>
        </w:rPr>
        <w:t>Ikar</w:t>
      </w:r>
      <w:proofErr w:type="spellEnd"/>
      <w:r w:rsidRPr="00B660CA">
        <w:rPr>
          <w:rFonts w:cstheme="minorHAnsi"/>
          <w:sz w:val="24"/>
          <w:szCs w:val="24"/>
        </w:rPr>
        <w:t>.</w:t>
      </w:r>
    </w:p>
    <w:p w:rsidR="00B660CA" w:rsidRPr="00B660CA" w:rsidRDefault="00B660CA" w:rsidP="00B660CA">
      <w:pPr>
        <w:pStyle w:val="Odstavecseseznamem"/>
        <w:numPr>
          <w:ilvl w:val="0"/>
          <w:numId w:val="2"/>
        </w:numPr>
        <w:autoSpaceDE w:val="0"/>
        <w:autoSpaceDN w:val="0"/>
        <w:adjustRightInd w:val="0"/>
        <w:spacing w:after="0" w:line="240" w:lineRule="auto"/>
        <w:jc w:val="both"/>
        <w:rPr>
          <w:rFonts w:cstheme="minorHAnsi"/>
          <w:sz w:val="24"/>
          <w:szCs w:val="24"/>
        </w:rPr>
      </w:pPr>
      <w:proofErr w:type="spellStart"/>
      <w:r w:rsidRPr="00B660CA">
        <w:rPr>
          <w:rFonts w:cstheme="minorHAnsi"/>
          <w:sz w:val="24"/>
          <w:szCs w:val="24"/>
        </w:rPr>
        <w:t>Babbie</w:t>
      </w:r>
      <w:proofErr w:type="spellEnd"/>
      <w:r w:rsidRPr="00B660CA">
        <w:rPr>
          <w:rFonts w:cstheme="minorHAnsi"/>
          <w:sz w:val="24"/>
          <w:szCs w:val="24"/>
        </w:rPr>
        <w:t>, E. 2001</w:t>
      </w:r>
      <w:r>
        <w:rPr>
          <w:rFonts w:cstheme="minorHAnsi"/>
          <w:sz w:val="24"/>
          <w:szCs w:val="24"/>
        </w:rPr>
        <w:t>.</w:t>
      </w:r>
      <w:r w:rsidRPr="00B660CA">
        <w:rPr>
          <w:rFonts w:cstheme="minorHAnsi"/>
          <w:sz w:val="24"/>
          <w:szCs w:val="24"/>
        </w:rPr>
        <w:t xml:space="preserve"> </w:t>
      </w:r>
      <w:proofErr w:type="spellStart"/>
      <w:r w:rsidRPr="00B660CA">
        <w:rPr>
          <w:rFonts w:cstheme="minorHAnsi"/>
          <w:i/>
          <w:sz w:val="24"/>
          <w:szCs w:val="24"/>
        </w:rPr>
        <w:t>The</w:t>
      </w:r>
      <w:proofErr w:type="spellEnd"/>
      <w:r w:rsidRPr="00B660CA">
        <w:rPr>
          <w:rFonts w:cstheme="minorHAnsi"/>
          <w:i/>
          <w:sz w:val="24"/>
          <w:szCs w:val="24"/>
        </w:rPr>
        <w:t xml:space="preserve"> </w:t>
      </w:r>
      <w:proofErr w:type="spellStart"/>
      <w:r w:rsidRPr="00B660CA">
        <w:rPr>
          <w:rFonts w:cstheme="minorHAnsi"/>
          <w:i/>
          <w:sz w:val="24"/>
          <w:szCs w:val="24"/>
        </w:rPr>
        <w:t>Practice</w:t>
      </w:r>
      <w:proofErr w:type="spellEnd"/>
      <w:r w:rsidRPr="00B660CA">
        <w:rPr>
          <w:rFonts w:cstheme="minorHAnsi"/>
          <w:i/>
          <w:sz w:val="24"/>
          <w:szCs w:val="24"/>
        </w:rPr>
        <w:t xml:space="preserve"> </w:t>
      </w:r>
      <w:proofErr w:type="spellStart"/>
      <w:r w:rsidRPr="00B660CA">
        <w:rPr>
          <w:rFonts w:cstheme="minorHAnsi"/>
          <w:i/>
          <w:sz w:val="24"/>
          <w:szCs w:val="24"/>
        </w:rPr>
        <w:t>of</w:t>
      </w:r>
      <w:proofErr w:type="spellEnd"/>
      <w:r w:rsidRPr="00B660CA">
        <w:rPr>
          <w:rFonts w:cstheme="minorHAnsi"/>
          <w:i/>
          <w:sz w:val="24"/>
          <w:szCs w:val="24"/>
        </w:rPr>
        <w:t xml:space="preserve"> </w:t>
      </w:r>
      <w:proofErr w:type="spellStart"/>
      <w:r w:rsidRPr="00B660CA">
        <w:rPr>
          <w:rFonts w:cstheme="minorHAnsi"/>
          <w:i/>
          <w:sz w:val="24"/>
          <w:szCs w:val="24"/>
        </w:rPr>
        <w:t>Social</w:t>
      </w:r>
      <w:proofErr w:type="spellEnd"/>
      <w:r w:rsidRPr="00B660CA">
        <w:rPr>
          <w:rFonts w:cstheme="minorHAnsi"/>
          <w:i/>
          <w:sz w:val="24"/>
          <w:szCs w:val="24"/>
        </w:rPr>
        <w:t xml:space="preserve"> </w:t>
      </w:r>
      <w:proofErr w:type="spellStart"/>
      <w:r w:rsidRPr="00B660CA">
        <w:rPr>
          <w:rFonts w:cstheme="minorHAnsi"/>
          <w:i/>
          <w:sz w:val="24"/>
          <w:szCs w:val="24"/>
        </w:rPr>
        <w:t>Research</w:t>
      </w:r>
      <w:proofErr w:type="spellEnd"/>
      <w:r w:rsidRPr="00B660CA">
        <w:rPr>
          <w:rFonts w:cstheme="minorHAnsi"/>
          <w:sz w:val="24"/>
          <w:szCs w:val="24"/>
        </w:rPr>
        <w:t xml:space="preserve">. </w:t>
      </w:r>
      <w:proofErr w:type="spellStart"/>
      <w:r w:rsidRPr="00B660CA">
        <w:rPr>
          <w:rFonts w:cstheme="minorHAnsi"/>
          <w:sz w:val="24"/>
          <w:szCs w:val="24"/>
        </w:rPr>
        <w:t>Belmont</w:t>
      </w:r>
      <w:proofErr w:type="spellEnd"/>
      <w:r w:rsidRPr="00B660CA">
        <w:rPr>
          <w:rFonts w:cstheme="minorHAnsi"/>
          <w:sz w:val="24"/>
          <w:szCs w:val="24"/>
        </w:rPr>
        <w:t xml:space="preserve">: </w:t>
      </w:r>
      <w:proofErr w:type="spellStart"/>
      <w:r w:rsidRPr="00B660CA">
        <w:rPr>
          <w:rFonts w:cstheme="minorHAnsi"/>
          <w:sz w:val="24"/>
          <w:szCs w:val="24"/>
        </w:rPr>
        <w:t>Wadsworth</w:t>
      </w:r>
      <w:proofErr w:type="spellEnd"/>
      <w:r w:rsidRPr="00B660CA">
        <w:rPr>
          <w:rFonts w:cstheme="minorHAnsi"/>
          <w:sz w:val="24"/>
          <w:szCs w:val="24"/>
        </w:rPr>
        <w:t xml:space="preserve"> </w:t>
      </w:r>
      <w:proofErr w:type="spellStart"/>
      <w:r w:rsidRPr="00B660CA">
        <w:rPr>
          <w:rFonts w:cstheme="minorHAnsi"/>
          <w:sz w:val="24"/>
          <w:szCs w:val="24"/>
        </w:rPr>
        <w:t>Publishing</w:t>
      </w:r>
      <w:proofErr w:type="spellEnd"/>
    </w:p>
    <w:p w:rsidR="00B660CA" w:rsidRPr="00B660CA" w:rsidRDefault="00B660CA" w:rsidP="00B660CA">
      <w:pPr>
        <w:autoSpaceDE w:val="0"/>
        <w:autoSpaceDN w:val="0"/>
        <w:adjustRightInd w:val="0"/>
        <w:spacing w:after="0" w:line="240" w:lineRule="auto"/>
        <w:ind w:firstLine="708"/>
        <w:jc w:val="both"/>
        <w:rPr>
          <w:rFonts w:cstheme="minorHAnsi"/>
          <w:sz w:val="24"/>
          <w:szCs w:val="24"/>
        </w:rPr>
      </w:pPr>
      <w:r w:rsidRPr="00B660CA">
        <w:rPr>
          <w:rFonts w:cstheme="minorHAnsi"/>
          <w:sz w:val="24"/>
          <w:szCs w:val="24"/>
        </w:rPr>
        <w:t>Copany.</w:t>
      </w:r>
    </w:p>
    <w:p w:rsidR="00C31658" w:rsidRDefault="00C31658" w:rsidP="00B660CA">
      <w:pPr>
        <w:jc w:val="both"/>
        <w:rPr>
          <w:sz w:val="24"/>
          <w:szCs w:val="24"/>
        </w:rPr>
      </w:pPr>
    </w:p>
    <w:p w:rsidR="00E47D7D" w:rsidRDefault="00E47D7D" w:rsidP="00B660CA">
      <w:pPr>
        <w:jc w:val="both"/>
        <w:rPr>
          <w:sz w:val="24"/>
          <w:szCs w:val="24"/>
        </w:rPr>
      </w:pPr>
    </w:p>
    <w:p w:rsidR="00E47D7D" w:rsidRPr="007824AC" w:rsidRDefault="00E47D7D" w:rsidP="00B660CA">
      <w:pPr>
        <w:jc w:val="both"/>
        <w:rPr>
          <w:sz w:val="24"/>
          <w:szCs w:val="24"/>
        </w:rPr>
      </w:pPr>
      <w:r>
        <w:rPr>
          <w:rStyle w:val="Odkaznakoment"/>
        </w:rPr>
        <w:commentReference w:id="12"/>
      </w:r>
    </w:p>
    <w:sectPr w:rsidR="00E47D7D" w:rsidRPr="007824AC" w:rsidSect="002856C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IKT" w:date="2011-05-13T17:50:00Z" w:initials="C">
    <w:p w:rsidR="00F4714A" w:rsidRDefault="00F4714A">
      <w:pPr>
        <w:pStyle w:val="Textkomente"/>
      </w:pPr>
      <w:r>
        <w:rPr>
          <w:rStyle w:val="Odkaznakoment"/>
        </w:rPr>
        <w:annotationRef/>
      </w:r>
      <w:r>
        <w:t>Do jaké sekce? Rozhovor jelikož je časově náročný, proto je kvalitativní metodou?</w:t>
      </w:r>
    </w:p>
  </w:comment>
  <w:comment w:id="1" w:author="CIKT" w:date="2011-05-13T17:52:00Z" w:initials="C">
    <w:p w:rsidR="003801DA" w:rsidRDefault="003801DA">
      <w:pPr>
        <w:pStyle w:val="Textkomente"/>
      </w:pPr>
      <w:r>
        <w:rPr>
          <w:rStyle w:val="Odkaznakoment"/>
        </w:rPr>
        <w:annotationRef/>
      </w:r>
      <w:r>
        <w:t>na získávání</w:t>
      </w:r>
    </w:p>
  </w:comment>
  <w:comment w:id="2" w:author="CIKT" w:date="2011-05-13T17:55:00Z" w:initials="C">
    <w:p w:rsidR="003801DA" w:rsidRDefault="003801DA">
      <w:pPr>
        <w:pStyle w:val="Textkomente"/>
      </w:pPr>
      <w:r>
        <w:rPr>
          <w:rStyle w:val="Odkaznakoment"/>
        </w:rPr>
        <w:annotationRef/>
      </w:r>
      <w:r>
        <w:t>menší</w:t>
      </w:r>
    </w:p>
  </w:comment>
  <w:comment w:id="3" w:author="CIKT" w:date="2011-05-13T17:57:00Z" w:initials="C">
    <w:p w:rsidR="00E47D7D" w:rsidRDefault="00E47D7D">
      <w:pPr>
        <w:pStyle w:val="Textkomente"/>
      </w:pPr>
      <w:r>
        <w:rPr>
          <w:rStyle w:val="Odkaznakoment"/>
        </w:rPr>
        <w:annotationRef/>
      </w:r>
      <w:r>
        <w:t>proč by čas na rozhovor musel být vymezený. Dotazování může probíhat 5 minut nebo také 3 hodiny.</w:t>
      </w:r>
    </w:p>
  </w:comment>
  <w:comment w:id="4" w:author="CIKT" w:date="2011-05-13T17:58:00Z" w:initials="C">
    <w:p w:rsidR="00E47D7D" w:rsidRDefault="00E47D7D">
      <w:pPr>
        <w:pStyle w:val="Textkomente"/>
      </w:pPr>
      <w:r>
        <w:rPr>
          <w:rStyle w:val="Odkaznakoment"/>
        </w:rPr>
        <w:annotationRef/>
      </w:r>
      <w:r>
        <w:t xml:space="preserve">Proč téměř jisté? Copak někdy </w:t>
      </w:r>
      <w:proofErr w:type="gramStart"/>
      <w:r>
        <w:t>dotazujeme</w:t>
      </w:r>
      <w:proofErr w:type="gramEnd"/>
      <w:r>
        <w:t xml:space="preserve"> osobu, kterou dotazovat nechceme?</w:t>
      </w:r>
    </w:p>
  </w:comment>
  <w:comment w:id="5" w:author="CIKT" w:date="2011-05-13T18:04:00Z" w:initials="C">
    <w:p w:rsidR="003138C6" w:rsidRDefault="003138C6">
      <w:pPr>
        <w:pStyle w:val="Textkomente"/>
      </w:pPr>
      <w:r>
        <w:rPr>
          <w:rStyle w:val="Odkaznakoment"/>
        </w:rPr>
        <w:annotationRef/>
      </w:r>
      <w:r>
        <w:t>Otázky, které respondent nereflektuje? Spíše problematiku, na kterou se tazatel ptá. A musí vždy jít o nepříjemné otázky? Sociologie spíše pro otázky, které máte na mysli, používá termín citlivé otázky.</w:t>
      </w:r>
    </w:p>
  </w:comment>
  <w:comment w:id="6" w:author="CIKT" w:date="2011-05-13T18:08:00Z" w:initials="C">
    <w:p w:rsidR="000A2C6C" w:rsidRDefault="000A2C6C">
      <w:pPr>
        <w:pStyle w:val="Textkomente"/>
      </w:pPr>
      <w:r>
        <w:rPr>
          <w:rStyle w:val="Odkaznakoment"/>
        </w:rPr>
        <w:annotationRef/>
      </w:r>
      <w:r>
        <w:t>Kvantitativním?</w:t>
      </w:r>
    </w:p>
  </w:comment>
  <w:comment w:id="7" w:author="CIKT" w:date="2011-05-13T18:09:00Z" w:initials="C">
    <w:p w:rsidR="000A2C6C" w:rsidRDefault="000A2C6C">
      <w:pPr>
        <w:pStyle w:val="Textkomente"/>
      </w:pPr>
      <w:r>
        <w:rPr>
          <w:rStyle w:val="Odkaznakoment"/>
        </w:rPr>
        <w:annotationRef/>
      </w:r>
      <w:r>
        <w:t>Kdyby měl tazatel od každého respondenta odpovědi na zcela jiné otázky, k čemu by mu to bylo?</w:t>
      </w:r>
    </w:p>
  </w:comment>
  <w:comment w:id="8" w:author="CIKT" w:date="2011-05-13T18:10:00Z" w:initials="C">
    <w:p w:rsidR="00D57E6E" w:rsidRDefault="00D57E6E">
      <w:pPr>
        <w:pStyle w:val="Textkomente"/>
      </w:pPr>
      <w:r>
        <w:rPr>
          <w:rStyle w:val="Odkaznakoment"/>
        </w:rPr>
        <w:annotationRef/>
      </w:r>
      <w:r>
        <w:t>To je jen jeden z řady možností.</w:t>
      </w:r>
    </w:p>
  </w:comment>
  <w:comment w:id="9" w:author="CIKT" w:date="2011-05-13T18:13:00Z" w:initials="C">
    <w:p w:rsidR="00D57E6E" w:rsidRDefault="00D57E6E">
      <w:pPr>
        <w:pStyle w:val="Textkomente"/>
      </w:pPr>
      <w:r>
        <w:rPr>
          <w:rStyle w:val="Odkaznakoment"/>
        </w:rPr>
        <w:annotationRef/>
      </w:r>
      <w:r>
        <w:t>Vědci zabývající se genderovou problematikou jsou nenormální? I když je to slovo v uvozovkách nic to nezlehčuje.</w:t>
      </w:r>
      <w:r w:rsidR="00AF629A">
        <w:t xml:space="preserve"> Co je normální?</w:t>
      </w:r>
    </w:p>
  </w:comment>
  <w:comment w:id="10" w:author="CIKT" w:date="2011-05-13T18:15:00Z" w:initials="C">
    <w:p w:rsidR="00AF629A" w:rsidRDefault="00AF629A">
      <w:pPr>
        <w:pStyle w:val="Textkomente"/>
      </w:pPr>
      <w:r>
        <w:rPr>
          <w:rStyle w:val="Odkaznakoment"/>
        </w:rPr>
        <w:annotationRef/>
      </w:r>
      <w:r>
        <w:t xml:space="preserve">Výzkumník je muž a feministka </w:t>
      </w:r>
      <w:r>
        <w:t>žena?</w:t>
      </w:r>
      <w:bookmarkStart w:id="11" w:name="_GoBack"/>
      <w:bookmarkEnd w:id="11"/>
    </w:p>
  </w:comment>
  <w:comment w:id="12" w:author="CIKT" w:date="2011-05-13T18:00:00Z" w:initials="C">
    <w:p w:rsidR="00E47D7D" w:rsidRDefault="00E47D7D">
      <w:pPr>
        <w:pStyle w:val="Textkomente"/>
      </w:pPr>
      <w:r>
        <w:rPr>
          <w:rStyle w:val="Odkaznakoment"/>
        </w:rPr>
        <w:annotationRef/>
      </w:r>
      <w:r>
        <w:t>V textu nejsou žádné citace, žádné odkazy na použitou literaturu!</w:t>
      </w:r>
      <w:r w:rsidR="003138C6">
        <w:t xml:space="preserve"> V textu musí být jasné, jaká pasáž textu je parafrázovaná nebo citovaná od jakého autora.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368DC"/>
    <w:multiLevelType w:val="hybridMultilevel"/>
    <w:tmpl w:val="049C1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57347C8"/>
    <w:multiLevelType w:val="hybridMultilevel"/>
    <w:tmpl w:val="26084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7824AC"/>
    <w:rsid w:val="00006C08"/>
    <w:rsid w:val="0003104A"/>
    <w:rsid w:val="00051FAF"/>
    <w:rsid w:val="00081EA5"/>
    <w:rsid w:val="000A2C6C"/>
    <w:rsid w:val="000E4558"/>
    <w:rsid w:val="00165882"/>
    <w:rsid w:val="00175052"/>
    <w:rsid w:val="001A1C8D"/>
    <w:rsid w:val="00222A00"/>
    <w:rsid w:val="00252E2C"/>
    <w:rsid w:val="00260066"/>
    <w:rsid w:val="002856C3"/>
    <w:rsid w:val="002B0079"/>
    <w:rsid w:val="003138C6"/>
    <w:rsid w:val="0032678B"/>
    <w:rsid w:val="00326A3A"/>
    <w:rsid w:val="003477A8"/>
    <w:rsid w:val="00364DF4"/>
    <w:rsid w:val="003801DA"/>
    <w:rsid w:val="00515E97"/>
    <w:rsid w:val="005977F7"/>
    <w:rsid w:val="00615D14"/>
    <w:rsid w:val="00617AA6"/>
    <w:rsid w:val="00736D5F"/>
    <w:rsid w:val="00776F73"/>
    <w:rsid w:val="007824AC"/>
    <w:rsid w:val="007E5497"/>
    <w:rsid w:val="00834777"/>
    <w:rsid w:val="00881D72"/>
    <w:rsid w:val="009330F9"/>
    <w:rsid w:val="009832D2"/>
    <w:rsid w:val="009A1F1D"/>
    <w:rsid w:val="00A60C63"/>
    <w:rsid w:val="00AF629A"/>
    <w:rsid w:val="00B660CA"/>
    <w:rsid w:val="00BE2269"/>
    <w:rsid w:val="00C31658"/>
    <w:rsid w:val="00CF734A"/>
    <w:rsid w:val="00D57E6E"/>
    <w:rsid w:val="00DD7835"/>
    <w:rsid w:val="00E47D7D"/>
    <w:rsid w:val="00E47FA3"/>
    <w:rsid w:val="00F4714A"/>
    <w:rsid w:val="00F65CF5"/>
    <w:rsid w:val="00F66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56C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60CA"/>
    <w:pPr>
      <w:ind w:left="720"/>
      <w:contextualSpacing/>
    </w:pPr>
  </w:style>
  <w:style w:type="character" w:styleId="Odkaznakoment">
    <w:name w:val="annotation reference"/>
    <w:basedOn w:val="Standardnpsmoodstavce"/>
    <w:uiPriority w:val="99"/>
    <w:semiHidden/>
    <w:unhideWhenUsed/>
    <w:rsid w:val="00F4714A"/>
    <w:rPr>
      <w:sz w:val="16"/>
      <w:szCs w:val="16"/>
    </w:rPr>
  </w:style>
  <w:style w:type="paragraph" w:styleId="Textkomente">
    <w:name w:val="annotation text"/>
    <w:basedOn w:val="Normln"/>
    <w:link w:val="TextkomenteChar"/>
    <w:uiPriority w:val="99"/>
    <w:semiHidden/>
    <w:unhideWhenUsed/>
    <w:rsid w:val="00F4714A"/>
    <w:pPr>
      <w:spacing w:line="240" w:lineRule="auto"/>
    </w:pPr>
    <w:rPr>
      <w:sz w:val="20"/>
      <w:szCs w:val="20"/>
    </w:rPr>
  </w:style>
  <w:style w:type="character" w:customStyle="1" w:styleId="TextkomenteChar">
    <w:name w:val="Text komentáře Char"/>
    <w:basedOn w:val="Standardnpsmoodstavce"/>
    <w:link w:val="Textkomente"/>
    <w:uiPriority w:val="99"/>
    <w:semiHidden/>
    <w:rsid w:val="00F4714A"/>
    <w:rPr>
      <w:sz w:val="20"/>
      <w:szCs w:val="20"/>
    </w:rPr>
  </w:style>
  <w:style w:type="paragraph" w:styleId="Pedmtkomente">
    <w:name w:val="annotation subject"/>
    <w:basedOn w:val="Textkomente"/>
    <w:next w:val="Textkomente"/>
    <w:link w:val="PedmtkomenteChar"/>
    <w:uiPriority w:val="99"/>
    <w:semiHidden/>
    <w:unhideWhenUsed/>
    <w:rsid w:val="00F4714A"/>
    <w:rPr>
      <w:b/>
      <w:bCs/>
    </w:rPr>
  </w:style>
  <w:style w:type="character" w:customStyle="1" w:styleId="PedmtkomenteChar">
    <w:name w:val="Předmět komentáře Char"/>
    <w:basedOn w:val="TextkomenteChar"/>
    <w:link w:val="Pedmtkomente"/>
    <w:uiPriority w:val="99"/>
    <w:semiHidden/>
    <w:rsid w:val="00F4714A"/>
    <w:rPr>
      <w:b/>
      <w:bCs/>
      <w:sz w:val="20"/>
      <w:szCs w:val="20"/>
    </w:rPr>
  </w:style>
  <w:style w:type="paragraph" w:styleId="Textbubliny">
    <w:name w:val="Balloon Text"/>
    <w:basedOn w:val="Normln"/>
    <w:link w:val="TextbublinyChar"/>
    <w:uiPriority w:val="99"/>
    <w:semiHidden/>
    <w:unhideWhenUsed/>
    <w:rsid w:val="00F471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7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3</Pages>
  <Words>927</Words>
  <Characters>5470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Veny</dc:creator>
  <cp:lastModifiedBy>CIKT</cp:lastModifiedBy>
  <cp:revision>9</cp:revision>
  <dcterms:created xsi:type="dcterms:W3CDTF">2011-05-04T17:09:00Z</dcterms:created>
  <dcterms:modified xsi:type="dcterms:W3CDTF">2011-05-13T16:17:00Z</dcterms:modified>
</cp:coreProperties>
</file>