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72" w:rsidRPr="005C4D72" w:rsidRDefault="005C4D72" w:rsidP="00DA6BC4">
      <w:pPr>
        <w:rPr>
          <w:i/>
          <w:color w:val="FF0000"/>
        </w:rPr>
      </w:pPr>
      <w:r w:rsidRPr="005C4D72">
        <w:rPr>
          <w:i/>
          <w:color w:val="FF0000"/>
        </w:rPr>
        <w:t>Celkové hodnocení: 0 bodů.</w:t>
      </w:r>
    </w:p>
    <w:p w:rsidR="005C4D72" w:rsidRPr="005C4D72" w:rsidRDefault="005C4D72" w:rsidP="00DA6BC4">
      <w:pPr>
        <w:rPr>
          <w:i/>
          <w:color w:val="FF0000"/>
        </w:rPr>
      </w:pPr>
      <w:r w:rsidRPr="005C4D72">
        <w:rPr>
          <w:i/>
          <w:color w:val="FF0000"/>
        </w:rPr>
        <w:t>Práce je bezobsažná, nelze ji akceptovat. Konkrétní výtky jsou uvedeny níže v komentářích. Pro opravu doporučuji zcela změnit téma.</w:t>
      </w:r>
    </w:p>
    <w:p w:rsidR="005C4D72" w:rsidRPr="005C4D72" w:rsidRDefault="005C4D72" w:rsidP="00DA6BC4">
      <w:pPr>
        <w:rPr>
          <w:i/>
          <w:color w:val="FF0000"/>
        </w:rPr>
      </w:pPr>
      <w:r w:rsidRPr="005C4D72">
        <w:rPr>
          <w:i/>
          <w:color w:val="FF0000"/>
        </w:rPr>
        <w:t>JS</w:t>
      </w:r>
      <w:bookmarkStart w:id="0" w:name="_GoBack"/>
      <w:bookmarkEnd w:id="0"/>
    </w:p>
    <w:p w:rsidR="005C4D72" w:rsidRDefault="005C4D72" w:rsidP="00DA6BC4"/>
    <w:p w:rsidR="00DA6BC4" w:rsidRPr="00AF0CEF" w:rsidRDefault="00DA6BC4" w:rsidP="00DA6BC4">
      <w:r w:rsidRPr="00AF0CEF">
        <w:t xml:space="preserve">Michal Dvořák, </w:t>
      </w:r>
      <w:proofErr w:type="spellStart"/>
      <w:r w:rsidRPr="00AF0CEF">
        <w:t>učo</w:t>
      </w:r>
      <w:proofErr w:type="spellEnd"/>
      <w:r w:rsidRPr="00AF0CEF">
        <w:t xml:space="preserve"> 397652</w:t>
      </w:r>
      <w:r w:rsidRPr="00AF0CEF">
        <w:tab/>
      </w:r>
      <w:r w:rsidRPr="00AF0CEF">
        <w:tab/>
      </w:r>
      <w:r w:rsidRPr="00AF0CEF">
        <w:tab/>
      </w:r>
      <w:r w:rsidRPr="00AF0CEF">
        <w:tab/>
      </w:r>
      <w:r w:rsidRPr="00AF0CEF">
        <w:tab/>
      </w:r>
      <w:r w:rsidRPr="00AF0CEF">
        <w:tab/>
      </w:r>
      <w:r w:rsidRPr="00AF0CEF">
        <w:tab/>
      </w:r>
      <w:r w:rsidRPr="00AF0CEF">
        <w:tab/>
        <w:t xml:space="preserve">      jaro 2012</w:t>
      </w:r>
    </w:p>
    <w:p w:rsidR="00DA6BC4" w:rsidRPr="004B0989" w:rsidRDefault="00DA6BC4" w:rsidP="00DA6BC4">
      <w:pPr>
        <w:jc w:val="center"/>
        <w:rPr>
          <w:sz w:val="28"/>
          <w:szCs w:val="28"/>
          <w:u w:val="single"/>
        </w:rPr>
      </w:pPr>
      <w:r w:rsidRPr="004B0989">
        <w:rPr>
          <w:sz w:val="28"/>
          <w:szCs w:val="28"/>
          <w:u w:val="single"/>
        </w:rPr>
        <w:t>Seminární práce 1:  Zamyšlení nad komunikováním statistiky v médiích</w:t>
      </w:r>
    </w:p>
    <w:p w:rsidR="00795A96" w:rsidRPr="004B0989" w:rsidRDefault="000363CF" w:rsidP="00DA6BC4">
      <w:pPr>
        <w:ind w:firstLine="708"/>
        <w:rPr>
          <w:sz w:val="24"/>
          <w:szCs w:val="24"/>
        </w:rPr>
      </w:pPr>
      <w:r w:rsidRPr="004B0989">
        <w:rPr>
          <w:sz w:val="24"/>
          <w:szCs w:val="24"/>
        </w:rPr>
        <w:t>„Statistika nuda je, má však cenné údaje“. Proti první polovině tohoto výroku může leckdo protestovat, druhá část je však nezpochybnitelná a jsou si toho dobře vědomi i politici po celém světě. Statistika, jako matematická disciplína, je věda založená především na správném sběru, vyhodnocení a interpretaci empirických dat. Statistika sice působí velice přesně a důvěryhodně, avšak může se objevit celá řada možností, jak ji zneužít a informace z ní plynoucí zkreslit</w:t>
      </w:r>
      <w:r w:rsidR="00795A96" w:rsidRPr="004B0989">
        <w:rPr>
          <w:sz w:val="24"/>
          <w:szCs w:val="24"/>
        </w:rPr>
        <w:t>. Když si k nedělnímu obědu zapneme televizor, můžeme se stát nezřídka svědky, zajímavého jevu, kdy se z politické diskuze stává jakási soutěž, bez přesně stanovených pravidel, při níž se dva i více pozvaných hostů předhání v tom, kdo ukáže více grafů (populární jsou především ty koláčové a bodové, jež ukazují strmě rostoucí křivku). Přesná snadno srozumitelná čísla a zdánlivá správnost prezentovaných výsledku může v náhodném divákovi vyvolat dojem, že je vše naprosto korektní</w:t>
      </w:r>
      <w:r w:rsidR="00ED296F" w:rsidRPr="004B0989">
        <w:rPr>
          <w:sz w:val="24"/>
          <w:szCs w:val="24"/>
        </w:rPr>
        <w:t xml:space="preserve"> a</w:t>
      </w:r>
      <w:r w:rsidR="00795A96" w:rsidRPr="004B0989">
        <w:rPr>
          <w:sz w:val="24"/>
          <w:szCs w:val="24"/>
        </w:rPr>
        <w:t xml:space="preserve"> divák čísla přijme jako fakt</w:t>
      </w:r>
      <w:r w:rsidR="00FA5D2A" w:rsidRPr="004B0989">
        <w:rPr>
          <w:sz w:val="24"/>
          <w:szCs w:val="24"/>
        </w:rPr>
        <w:t xml:space="preserve">, </w:t>
      </w:r>
      <w:r w:rsidR="00795A96" w:rsidRPr="004B0989">
        <w:rPr>
          <w:sz w:val="24"/>
          <w:szCs w:val="24"/>
        </w:rPr>
        <w:t xml:space="preserve">o kterém se </w:t>
      </w:r>
      <w:commentRangeStart w:id="1"/>
      <w:r w:rsidR="00795A96" w:rsidRPr="004B0989">
        <w:rPr>
          <w:sz w:val="24"/>
          <w:szCs w:val="24"/>
        </w:rPr>
        <w:t>nepochybuje</w:t>
      </w:r>
      <w:commentRangeEnd w:id="1"/>
      <w:r w:rsidR="00FC1E82">
        <w:rPr>
          <w:rStyle w:val="Odkaznakoment"/>
        </w:rPr>
        <w:commentReference w:id="1"/>
      </w:r>
      <w:r w:rsidR="00795A96" w:rsidRPr="004B0989">
        <w:rPr>
          <w:sz w:val="24"/>
          <w:szCs w:val="24"/>
        </w:rPr>
        <w:t>.</w:t>
      </w:r>
    </w:p>
    <w:p w:rsidR="000363CF" w:rsidRPr="004B0989" w:rsidRDefault="00795A96" w:rsidP="00795A96">
      <w:pPr>
        <w:ind w:firstLine="708"/>
        <w:rPr>
          <w:sz w:val="24"/>
          <w:szCs w:val="24"/>
        </w:rPr>
      </w:pPr>
      <w:r w:rsidRPr="004B0989">
        <w:rPr>
          <w:sz w:val="24"/>
          <w:szCs w:val="24"/>
        </w:rPr>
        <w:t>My však budeme chytřejší a zamyslíme</w:t>
      </w:r>
      <w:r w:rsidR="00FA5D2A" w:rsidRPr="004B0989">
        <w:rPr>
          <w:sz w:val="24"/>
          <w:szCs w:val="24"/>
        </w:rPr>
        <w:t xml:space="preserve"> se nad</w:t>
      </w:r>
      <w:r w:rsidRPr="004B0989">
        <w:rPr>
          <w:sz w:val="24"/>
          <w:szCs w:val="24"/>
        </w:rPr>
        <w:t xml:space="preserve"> tím</w:t>
      </w:r>
      <w:r w:rsidR="00FA5D2A" w:rsidRPr="004B0989">
        <w:rPr>
          <w:sz w:val="24"/>
          <w:szCs w:val="24"/>
        </w:rPr>
        <w:t>,</w:t>
      </w:r>
      <w:r w:rsidRPr="004B0989">
        <w:rPr>
          <w:sz w:val="24"/>
          <w:szCs w:val="24"/>
        </w:rPr>
        <w:t xml:space="preserve"> jak může výsledek ovlivnit rozdílná prezentace a interpretace statistik. </w:t>
      </w:r>
      <w:r w:rsidR="00FA5D2A" w:rsidRPr="004B0989">
        <w:rPr>
          <w:sz w:val="24"/>
          <w:szCs w:val="24"/>
        </w:rPr>
        <w:t xml:space="preserve">Přijmeme-li možnost, že data, která byla primárně získána od dostatečně reprezentativního vzorku společnosti, byla správná a organizace, která je sbírala, nebyla nijak podjatá, zbývá zodpovědět otázku, zda nemohl samotný politik (či spíše jeho tým poradců) data vyložit takovým způsobem, že by došlo k odchylkám od původního obsahu. </w:t>
      </w:r>
    </w:p>
    <w:p w:rsidR="00AC0F08" w:rsidRPr="004B0989" w:rsidRDefault="00FA5D2A" w:rsidP="00AC0F08">
      <w:pPr>
        <w:shd w:val="clear" w:color="auto" w:fill="FFFFFF"/>
        <w:spacing w:after="75" w:line="240" w:lineRule="auto"/>
        <w:ind w:firstLine="708"/>
        <w:outlineLvl w:val="1"/>
        <w:rPr>
          <w:sz w:val="24"/>
          <w:szCs w:val="24"/>
        </w:rPr>
      </w:pPr>
      <w:r w:rsidRPr="004B0989">
        <w:rPr>
          <w:sz w:val="24"/>
          <w:szCs w:val="24"/>
        </w:rPr>
        <w:t xml:space="preserve">Jako příklad uvedu graf, na který jsem narazil na stránkách </w:t>
      </w:r>
      <w:commentRangeStart w:id="2"/>
      <w:r w:rsidRPr="004B0989">
        <w:rPr>
          <w:sz w:val="24"/>
          <w:szCs w:val="24"/>
        </w:rPr>
        <w:t>ODS</w:t>
      </w:r>
      <w:commentRangeEnd w:id="2"/>
      <w:r w:rsidR="00FC1E82">
        <w:rPr>
          <w:rStyle w:val="Odkaznakoment"/>
        </w:rPr>
        <w:commentReference w:id="2"/>
      </w:r>
      <w:r w:rsidRPr="004B0989">
        <w:rPr>
          <w:sz w:val="24"/>
          <w:szCs w:val="24"/>
        </w:rPr>
        <w:t xml:space="preserve">. Jedná se </w:t>
      </w:r>
      <w:r w:rsidR="00AC0F08" w:rsidRPr="004B0989">
        <w:rPr>
          <w:sz w:val="24"/>
          <w:szCs w:val="24"/>
        </w:rPr>
        <w:t xml:space="preserve">o prezentaci výzkumu provedeného Střediskem empirického výzkumu (STEM). Můžeme z něho vyčíst, že se hodnocení české zahraniční politiky domácí veřejností ve sledovaném období zlepšilo. Téměř dvě třetiny lidí (63 %) pokládali v roce 2009 zahraniční politiku ČR za správnou, což je o jedenáct procentních bodů více než před dvěma lety </w:t>
      </w:r>
      <w:r w:rsidR="00ED296F" w:rsidRPr="004B0989">
        <w:rPr>
          <w:sz w:val="24"/>
          <w:szCs w:val="24"/>
        </w:rPr>
        <w:t xml:space="preserve">v roce 2007 </w:t>
      </w:r>
      <w:r w:rsidR="00AC0F08" w:rsidRPr="004B0989">
        <w:rPr>
          <w:sz w:val="24"/>
          <w:szCs w:val="24"/>
        </w:rPr>
        <w:t xml:space="preserve">(52%). Tento konkrétní výzkum STEM byl proveden metodou kvótního výběru </w:t>
      </w:r>
      <w:r w:rsidR="00ED296F" w:rsidRPr="004B0989">
        <w:rPr>
          <w:sz w:val="24"/>
          <w:szCs w:val="24"/>
        </w:rPr>
        <w:t xml:space="preserve">ve dnech 31. 1. – 6. 2. 2009 na </w:t>
      </w:r>
      <w:r w:rsidR="00AC0F08" w:rsidRPr="004B0989">
        <w:rPr>
          <w:sz w:val="24"/>
          <w:szCs w:val="24"/>
        </w:rPr>
        <w:t>souboru 1263 respondentů reprezentujících obyvatelstvo ČR starší 18 let.</w:t>
      </w:r>
    </w:p>
    <w:p w:rsidR="00AC0F08" w:rsidRPr="004B0989" w:rsidRDefault="00AC0F08" w:rsidP="00AC0F08">
      <w:pPr>
        <w:shd w:val="clear" w:color="auto" w:fill="FFFFFF"/>
        <w:spacing w:after="75" w:line="240" w:lineRule="auto"/>
        <w:ind w:firstLine="708"/>
        <w:outlineLvl w:val="1"/>
        <w:rPr>
          <w:sz w:val="24"/>
          <w:szCs w:val="24"/>
        </w:rPr>
      </w:pPr>
    </w:p>
    <w:p w:rsidR="00AC0F08" w:rsidRPr="004B0989" w:rsidRDefault="00AC0F08" w:rsidP="00AC0F08">
      <w:pPr>
        <w:shd w:val="clear" w:color="auto" w:fill="FFFFFF"/>
        <w:spacing w:after="75" w:line="240" w:lineRule="auto"/>
        <w:ind w:firstLine="708"/>
        <w:outlineLvl w:val="1"/>
        <w:rPr>
          <w:sz w:val="24"/>
          <w:szCs w:val="24"/>
        </w:rPr>
      </w:pPr>
      <w:r w:rsidRPr="004B0989">
        <w:rPr>
          <w:sz w:val="24"/>
          <w:szCs w:val="24"/>
        </w:rPr>
        <w:t xml:space="preserve">Níže si můžeme prohlédnout příspěvek vycházející z toho výzkumu, tak jak byl prezentován </w:t>
      </w:r>
      <w:r w:rsidR="00ED296F" w:rsidRPr="004B0989">
        <w:rPr>
          <w:sz w:val="24"/>
          <w:szCs w:val="24"/>
        </w:rPr>
        <w:t xml:space="preserve">na stránkách ODS. Červeně jsem zvýraznil formulace, které považuji za přinejmenším zavádějící. Na první pohled a přečtení působí vše správně. Po bližším průzkumu však zjistíme, že některé části jsou velmi zjednodušeny a v komentáři pod grafem jsou některé údaje, podle mě záměrně, formulovány tak, aby vyzněly lépe pro ODS. </w:t>
      </w:r>
    </w:p>
    <w:p w:rsidR="00AC0F08" w:rsidRPr="004B0989" w:rsidRDefault="00AC0F08" w:rsidP="00AC0F08">
      <w:pPr>
        <w:shd w:val="clear" w:color="auto" w:fill="FFFFFF"/>
        <w:spacing w:after="75" w:line="240" w:lineRule="auto"/>
        <w:ind w:firstLine="708"/>
        <w:outlineLvl w:val="1"/>
        <w:rPr>
          <w:sz w:val="24"/>
          <w:szCs w:val="24"/>
        </w:rPr>
      </w:pPr>
    </w:p>
    <w:p w:rsidR="00ED296F" w:rsidRPr="004B0989" w:rsidRDefault="00AF0CEF" w:rsidP="00835CB5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1, Hned v titulku si můžeme povšimnout prvního zjednodušení, z 63 procent jsou dvě třetiny. Nejedná se sice zrovna o zásadní chybu, ale lze na ní hezky demonstrovat tendenci politiků zjednodušovat. Tak, aby jim voliči lépe rozuměli a aby si jejich slova pamatovali. Přece jen „dvě třetiny“ zní mnohem lépe než 63%. Abych politiky ODS trochu čistil, zmíním, že níže v komentáři pod grafem už se uvádí „</w:t>
      </w:r>
      <w:r w:rsidRPr="004B0989">
        <w:rPr>
          <w:rFonts w:eastAsia="Times New Roman" w:cstheme="minorHAnsi"/>
          <w:color w:val="000000" w:themeColor="text1"/>
          <w:sz w:val="24"/>
          <w:szCs w:val="24"/>
          <w:u w:val="single"/>
          <w:lang w:eastAsia="cs-CZ"/>
        </w:rPr>
        <w:t>téměř</w:t>
      </w:r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dvě třetiny“ a jsou zde uveřejněna i přesná procenta. Z toho soudím, že zjednodušení v titulku slouží k právě k přilákání zájmu čtenáře.</w:t>
      </w:r>
    </w:p>
    <w:p w:rsidR="00AF0CEF" w:rsidRPr="004B0989" w:rsidRDefault="00AF0CEF" w:rsidP="00835CB5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AF0CEF" w:rsidRPr="004B0989" w:rsidRDefault="00AF0CEF" w:rsidP="00835CB5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2, Další slovo, nad kterým jsem se pozastavil, je také v titulku. </w:t>
      </w:r>
      <w:r w:rsidR="00EC1FC4"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Dvě třetiny </w:t>
      </w:r>
      <w:r w:rsidR="00EC1FC4" w:rsidRPr="004B0989">
        <w:rPr>
          <w:rFonts w:eastAsia="Times New Roman" w:cstheme="minorHAnsi"/>
          <w:color w:val="000000" w:themeColor="text1"/>
          <w:sz w:val="24"/>
          <w:szCs w:val="24"/>
          <w:u w:val="single"/>
          <w:lang w:eastAsia="cs-CZ"/>
        </w:rPr>
        <w:t xml:space="preserve">Čechů. </w:t>
      </w:r>
      <w:commentRangeStart w:id="3"/>
      <w:r w:rsidR="00EC1FC4"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Opravdu jde o dvě třetiny Čechů</w:t>
      </w:r>
      <w:commentRangeEnd w:id="3"/>
      <w:r w:rsidR="00FC1E82">
        <w:rPr>
          <w:rStyle w:val="Odkaznakoment"/>
        </w:rPr>
        <w:commentReference w:id="3"/>
      </w:r>
      <w:r w:rsidR="00EC1FC4"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? Nemůže jít znovu jen o dobře znějící zjednodušené heslo? Ze vzorku 1263 respondentů, který navíc neobsahuje mladší 18-ti let, zde máme najednou všechny Čechy. Nezletilci sice nemají volební právo, ale i tak patří mezi významnou část české populace, která může mít na zahraniční politiku úplně jiný názor.</w:t>
      </w:r>
    </w:p>
    <w:p w:rsidR="00EC1FC4" w:rsidRPr="004B0989" w:rsidRDefault="00EC1FC4" w:rsidP="00835CB5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FC1E82" w:rsidRDefault="00EC1FC4"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3, Dalším zvýrazněným slovem je slovo </w:t>
      </w:r>
      <w:r w:rsidRPr="004B0989">
        <w:rPr>
          <w:rFonts w:eastAsia="Times New Roman" w:cstheme="minorHAnsi"/>
          <w:color w:val="000000" w:themeColor="text1"/>
          <w:sz w:val="24"/>
          <w:szCs w:val="24"/>
          <w:u w:val="single"/>
          <w:lang w:eastAsia="cs-CZ"/>
        </w:rPr>
        <w:t>pozitivně</w:t>
      </w:r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. Označil jsem jej proto, že mám dojem, že právě v tomto duchu byla, </w:t>
      </w:r>
      <w:commentRangeStart w:id="4"/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díky drobným nuancím</w:t>
      </w:r>
      <w:commentRangeEnd w:id="4"/>
      <w:r w:rsidR="00FC1E82">
        <w:rPr>
          <w:rStyle w:val="Odkaznakoment"/>
        </w:rPr>
        <w:commentReference w:id="4"/>
      </w:r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, pozměněna interpretace výzkumu. </w:t>
      </w:r>
      <w:r w:rsidR="00B87F0D"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Především generalizace je mocným nástrojem politiků, jak upravovat statistiky</w:t>
      </w:r>
      <w:commentRangeStart w:id="5"/>
      <w:r w:rsidR="00B87F0D"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 Další je populistická rétorika, záměrně volí dobře znějící slova a hesla.</w:t>
      </w:r>
      <w:commentRangeEnd w:id="5"/>
    </w:p>
    <w:p w:rsidR="00ED296F" w:rsidRPr="004B0989" w:rsidRDefault="00ED296F" w:rsidP="00835CB5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B87F0D" w:rsidRPr="004B0989" w:rsidRDefault="00B87F0D" w:rsidP="00835CB5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B87F0D" w:rsidRPr="004B0989" w:rsidRDefault="00B87F0D" w:rsidP="00835CB5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4, Zlepšila si zahraniční politika reputaci opravdu o deset procentních bodů? Odpověď se dá znovu vyčíst z grafu. Kdyby měl čtenář k dispozici pouze komentář a nikoliv graf. Mohl by si snadno myslet, že se odpovídalo pouze na radikálně polarizované ANO/NE. Ale nabídka odpovědní byla mnohem pestřejší a většina dotázaných volila právě neutrálnější a střízlivější varianty spíše ANO/NE. O tomto faktu se v textu taktně mlčí. </w:t>
      </w:r>
      <w:commentRangeStart w:id="6"/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Můžeme tedy hovořit o tom, že se pokračuje v dobré tradici generalizace a populismu.</w:t>
      </w:r>
      <w:commentRangeEnd w:id="6"/>
      <w:r w:rsidR="005C4D72">
        <w:rPr>
          <w:rStyle w:val="Odkaznakoment"/>
        </w:rPr>
        <w:commentReference w:id="6"/>
      </w:r>
    </w:p>
    <w:p w:rsidR="00B87F0D" w:rsidRPr="004B0989" w:rsidRDefault="00B87F0D" w:rsidP="00835CB5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B87F0D" w:rsidRPr="004B0989" w:rsidRDefault="00B87F0D" w:rsidP="00835CB5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5, Poslední výtkou je, že se zjednodušovalo i tam, kde to </w:t>
      </w:r>
      <w:proofErr w:type="spellStart"/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sand</w:t>
      </w:r>
      <w:proofErr w:type="spellEnd"/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ani nebylo v zájmu politiků ODS. Tedy v</w:t>
      </w:r>
      <w:r w:rsidR="00482FE4"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 </w:t>
      </w:r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tom</w:t>
      </w:r>
      <w:r w:rsidR="00482FE4"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</w:t>
      </w:r>
      <w:r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že rozdíl mezi </w:t>
      </w:r>
      <w:r w:rsidR="00482FE4"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lety 2007 a 2009 nebyl podle statistických dat 10%, jak je v textu zmiňováno, ale dokonce 11%. Nutno dodat, že tato </w:t>
      </w:r>
      <w:commentRangeStart w:id="7"/>
      <w:r w:rsidR="00482FE4"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nepřesnost </w:t>
      </w:r>
      <w:commentRangeEnd w:id="7"/>
      <w:r w:rsidR="005C4D72">
        <w:rPr>
          <w:rStyle w:val="Odkaznakoment"/>
        </w:rPr>
        <w:commentReference w:id="7"/>
      </w:r>
      <w:r w:rsidR="00482FE4" w:rsidRPr="004B098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se objevuje už na stránkách stem.cz.</w:t>
      </w:r>
    </w:p>
    <w:p w:rsidR="004B0989" w:rsidRDefault="004B0989" w:rsidP="00835CB5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 w:themeColor="text1"/>
          <w:lang w:eastAsia="cs-CZ"/>
        </w:rPr>
      </w:pPr>
    </w:p>
    <w:p w:rsidR="00835CB5" w:rsidRPr="004B0989" w:rsidRDefault="00835CB5" w:rsidP="00835CB5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4B0989">
        <w:rPr>
          <w:rFonts w:ascii="Arial" w:eastAsia="Times New Roman" w:hAnsi="Arial" w:cs="Arial"/>
          <w:color w:val="000000" w:themeColor="text1"/>
          <w:sz w:val="24"/>
          <w:szCs w:val="24"/>
          <w:highlight w:val="red"/>
          <w:u w:val="single"/>
          <w:lang w:eastAsia="cs-CZ"/>
        </w:rPr>
        <w:t>Dvě třetiny Čechů</w:t>
      </w:r>
      <w:r w:rsidRPr="004B0989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 xml:space="preserve"> hodnotí pozitivně současnou zahraniční politiku vlády</w:t>
      </w:r>
    </w:p>
    <w:p w:rsidR="00835CB5" w:rsidRDefault="00835CB5" w:rsidP="00835CB5">
      <w:pPr>
        <w:spacing w:after="0" w:line="240" w:lineRule="auto"/>
        <w:rPr>
          <w:rFonts w:ascii="Arial" w:eastAsia="Times New Roman" w:hAnsi="Arial" w:cs="Arial"/>
          <w:color w:val="646464"/>
          <w:sz w:val="17"/>
          <w:szCs w:val="17"/>
          <w:shd w:val="clear" w:color="auto" w:fill="FFFFFF"/>
          <w:lang w:eastAsia="cs-CZ"/>
        </w:rPr>
      </w:pPr>
      <w:r w:rsidRPr="00835CB5">
        <w:rPr>
          <w:rFonts w:ascii="Arial" w:eastAsia="Times New Roman" w:hAnsi="Arial" w:cs="Arial"/>
          <w:color w:val="646464"/>
          <w:sz w:val="17"/>
          <w:szCs w:val="17"/>
          <w:shd w:val="clear" w:color="auto" w:fill="FFFFFF"/>
          <w:lang w:eastAsia="cs-CZ"/>
        </w:rPr>
        <w:t>zpravy.ods.cz</w:t>
      </w:r>
      <w:r w:rsidRPr="00835CB5">
        <w:rPr>
          <w:rFonts w:ascii="Arial" w:eastAsia="Times New Roman" w:hAnsi="Arial" w:cs="Arial"/>
          <w:color w:val="646464"/>
          <w:sz w:val="17"/>
          <w:szCs w:val="17"/>
          <w:shd w:val="clear" w:color="auto" w:fill="FFFFFF"/>
          <w:lang w:eastAsia="cs-CZ"/>
        </w:rPr>
        <w:br/>
      </w:r>
      <w:r>
        <w:rPr>
          <w:rFonts w:ascii="Arial" w:eastAsia="Times New Roman" w:hAnsi="Arial" w:cs="Arial"/>
          <w:color w:val="646464"/>
          <w:sz w:val="17"/>
          <w:szCs w:val="17"/>
          <w:shd w:val="clear" w:color="auto" w:fill="FFFFFF"/>
          <w:lang w:eastAsia="cs-CZ"/>
        </w:rPr>
        <w:t xml:space="preserve">publikováno: </w:t>
      </w:r>
      <w:r w:rsidRPr="00835CB5">
        <w:rPr>
          <w:rFonts w:ascii="Arial" w:eastAsia="Times New Roman" w:hAnsi="Arial" w:cs="Arial"/>
          <w:color w:val="646464"/>
          <w:sz w:val="17"/>
          <w:szCs w:val="17"/>
          <w:shd w:val="clear" w:color="auto" w:fill="FFFFFF"/>
          <w:lang w:eastAsia="cs-CZ"/>
        </w:rPr>
        <w:t>9.</w:t>
      </w:r>
      <w:r>
        <w:rPr>
          <w:rFonts w:ascii="Arial" w:eastAsia="Times New Roman" w:hAnsi="Arial" w:cs="Arial"/>
          <w:color w:val="646464"/>
          <w:sz w:val="17"/>
          <w:szCs w:val="17"/>
          <w:shd w:val="clear" w:color="auto" w:fill="FFFFFF"/>
          <w:lang w:eastAsia="cs-CZ"/>
        </w:rPr>
        <w:t xml:space="preserve"> </w:t>
      </w:r>
      <w:r w:rsidRPr="00835CB5">
        <w:rPr>
          <w:rFonts w:ascii="Arial" w:eastAsia="Times New Roman" w:hAnsi="Arial" w:cs="Arial"/>
          <w:color w:val="646464"/>
          <w:sz w:val="17"/>
          <w:szCs w:val="17"/>
          <w:shd w:val="clear" w:color="auto" w:fill="FFFFFF"/>
          <w:lang w:eastAsia="cs-CZ"/>
        </w:rPr>
        <w:t>3.</w:t>
      </w:r>
      <w:r>
        <w:rPr>
          <w:rFonts w:ascii="Arial" w:eastAsia="Times New Roman" w:hAnsi="Arial" w:cs="Arial"/>
          <w:color w:val="646464"/>
          <w:sz w:val="17"/>
          <w:szCs w:val="17"/>
          <w:shd w:val="clear" w:color="auto" w:fill="FFFFFF"/>
          <w:lang w:eastAsia="cs-CZ"/>
        </w:rPr>
        <w:t xml:space="preserve"> </w:t>
      </w:r>
      <w:r w:rsidRPr="00835CB5">
        <w:rPr>
          <w:rFonts w:ascii="Arial" w:eastAsia="Times New Roman" w:hAnsi="Arial" w:cs="Arial"/>
          <w:color w:val="646464"/>
          <w:sz w:val="17"/>
          <w:szCs w:val="17"/>
          <w:shd w:val="clear" w:color="auto" w:fill="FFFFFF"/>
          <w:lang w:eastAsia="cs-CZ"/>
        </w:rPr>
        <w:t>2009</w:t>
      </w:r>
    </w:p>
    <w:p w:rsidR="00835CB5" w:rsidRPr="00835CB5" w:rsidRDefault="00835CB5" w:rsidP="00835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5CB5" w:rsidRPr="00835CB5" w:rsidRDefault="00835CB5" w:rsidP="00835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C38"/>
          <w:sz w:val="18"/>
          <w:szCs w:val="18"/>
          <w:lang w:eastAsia="cs-CZ"/>
        </w:rPr>
      </w:pPr>
      <w:r w:rsidRPr="00835CB5">
        <w:rPr>
          <w:rFonts w:ascii="Arial" w:eastAsia="Times New Roman" w:hAnsi="Arial" w:cs="Arial"/>
          <w:noProof/>
          <w:color w:val="3F3C38"/>
          <w:sz w:val="18"/>
          <w:szCs w:val="18"/>
          <w:lang w:eastAsia="cs-CZ"/>
        </w:rPr>
        <w:lastRenderedPageBreak/>
        <w:drawing>
          <wp:inline distT="0" distB="0" distL="0" distR="0" wp14:anchorId="629B3772" wp14:editId="77AB0C7E">
            <wp:extent cx="4572000" cy="2610485"/>
            <wp:effectExtent l="0" t="0" r="0" b="0"/>
            <wp:docPr id="1" name="obrázek 2" descr="Dvě třetiny Čechů hodnotí pozitivně současnou zahraniční politiku vlá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ě třetiny Čechů hodnotí pozitivně současnou zahraniční politiku vlá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B5" w:rsidRDefault="00835CB5" w:rsidP="00835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3F3C38"/>
          <w:sz w:val="18"/>
          <w:szCs w:val="18"/>
          <w:lang w:eastAsia="cs-CZ"/>
        </w:rPr>
      </w:pPr>
    </w:p>
    <w:p w:rsidR="00835CB5" w:rsidRPr="00835CB5" w:rsidRDefault="00835CB5" w:rsidP="00835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3F3C38"/>
          <w:sz w:val="18"/>
          <w:szCs w:val="18"/>
          <w:lang w:eastAsia="cs-CZ"/>
        </w:rPr>
      </w:pPr>
      <w:r w:rsidRPr="00835CB5">
        <w:rPr>
          <w:rFonts w:ascii="Arial" w:eastAsia="Times New Roman" w:hAnsi="Arial" w:cs="Arial"/>
          <w:i/>
          <w:iCs/>
          <w:color w:val="3F3C38"/>
          <w:sz w:val="18"/>
          <w:szCs w:val="18"/>
          <w:lang w:eastAsia="cs-CZ"/>
        </w:rPr>
        <w:t>Dvě třetiny Čechů hodnotí pozitivně současnou zahraniční politiku vlády</w:t>
      </w:r>
    </w:p>
    <w:p w:rsidR="00835CB5" w:rsidRPr="00835CB5" w:rsidRDefault="00835CB5" w:rsidP="00835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C38"/>
          <w:sz w:val="18"/>
          <w:szCs w:val="18"/>
          <w:lang w:eastAsia="cs-CZ"/>
        </w:rPr>
      </w:pPr>
      <w:r w:rsidRPr="00835CB5">
        <w:rPr>
          <w:rFonts w:ascii="Arial" w:eastAsia="Times New Roman" w:hAnsi="Arial" w:cs="Arial"/>
          <w:color w:val="3F3C38"/>
          <w:sz w:val="18"/>
          <w:szCs w:val="18"/>
          <w:lang w:eastAsia="cs-CZ"/>
        </w:rPr>
        <w:t xml:space="preserve">Téměř dvě třetiny Čechů (63 %) hodnotí </w:t>
      </w:r>
      <w:r w:rsidRPr="00835CB5">
        <w:rPr>
          <w:rFonts w:ascii="Arial" w:eastAsia="Times New Roman" w:hAnsi="Arial" w:cs="Arial"/>
          <w:color w:val="3F3C38"/>
          <w:sz w:val="18"/>
          <w:szCs w:val="18"/>
          <w:highlight w:val="red"/>
          <w:lang w:eastAsia="cs-CZ"/>
        </w:rPr>
        <w:t>pozitivně</w:t>
      </w:r>
      <w:r w:rsidRPr="00835CB5">
        <w:rPr>
          <w:rFonts w:ascii="Arial" w:eastAsia="Times New Roman" w:hAnsi="Arial" w:cs="Arial"/>
          <w:color w:val="3F3C38"/>
          <w:sz w:val="18"/>
          <w:szCs w:val="18"/>
          <w:lang w:eastAsia="cs-CZ"/>
        </w:rPr>
        <w:t xml:space="preserve"> zahraniční politiku současné vlády. Vyplývá to z aktuálního výzkumu agentury STEM. Česká mezinárodní politika si tak za poslední dva roky </w:t>
      </w:r>
      <w:commentRangeStart w:id="8"/>
      <w:r w:rsidRPr="00835CB5">
        <w:rPr>
          <w:rFonts w:ascii="Arial" w:eastAsia="Times New Roman" w:hAnsi="Arial" w:cs="Arial"/>
          <w:color w:val="3F3C38"/>
          <w:sz w:val="18"/>
          <w:szCs w:val="18"/>
          <w:highlight w:val="red"/>
          <w:lang w:eastAsia="cs-CZ"/>
        </w:rPr>
        <w:t>zlepšila reputaci</w:t>
      </w:r>
      <w:r w:rsidRPr="00835CB5">
        <w:rPr>
          <w:rFonts w:ascii="Arial" w:eastAsia="Times New Roman" w:hAnsi="Arial" w:cs="Arial"/>
          <w:color w:val="3F3C38"/>
          <w:sz w:val="18"/>
          <w:szCs w:val="18"/>
          <w:lang w:eastAsia="cs-CZ"/>
        </w:rPr>
        <w:t xml:space="preserve"> o </w:t>
      </w:r>
      <w:r w:rsidRPr="00835CB5">
        <w:rPr>
          <w:rFonts w:ascii="Arial" w:eastAsia="Times New Roman" w:hAnsi="Arial" w:cs="Arial"/>
          <w:color w:val="3F3C38"/>
          <w:sz w:val="18"/>
          <w:szCs w:val="18"/>
          <w:highlight w:val="red"/>
          <w:lang w:eastAsia="cs-CZ"/>
        </w:rPr>
        <w:t>deset procentních bodů.</w:t>
      </w:r>
      <w:commentRangeEnd w:id="8"/>
      <w:r w:rsidR="005C4D72">
        <w:rPr>
          <w:rStyle w:val="Odkaznakoment"/>
        </w:rPr>
        <w:commentReference w:id="8"/>
      </w:r>
    </w:p>
    <w:p w:rsidR="004B0989" w:rsidRDefault="004B0989" w:rsidP="00482FE4">
      <w:pPr>
        <w:ind w:firstLine="708"/>
      </w:pPr>
    </w:p>
    <w:p w:rsidR="00482FE4" w:rsidRPr="004B0989" w:rsidRDefault="00482FE4" w:rsidP="00482FE4">
      <w:pPr>
        <w:ind w:firstLine="708"/>
        <w:rPr>
          <w:sz w:val="24"/>
          <w:szCs w:val="24"/>
        </w:rPr>
      </w:pPr>
      <w:commentRangeStart w:id="9"/>
      <w:r w:rsidRPr="004B0989">
        <w:rPr>
          <w:sz w:val="24"/>
          <w:szCs w:val="24"/>
        </w:rPr>
        <w:t>Závěr z mé seminární práce plynoucí je ten, že na statistiku bychom se neměli dívat nekritickýma očima, ale prezentované informace přijímat s lehkou skepsí. Statistika využívaná v politice a v médiích velmi zjednodušuje a umožňuje tak široké veřejnosti snáze pochopit jinak velice složité myšlenky. Právě v tom je její síla a zároveň největší mínus. Jak jsem ukazoval na příkladu, nemusí jít zrovna o žádné velké chyby</w:t>
      </w:r>
      <w:r w:rsidR="004B0989" w:rsidRPr="004B0989">
        <w:rPr>
          <w:sz w:val="24"/>
          <w:szCs w:val="24"/>
        </w:rPr>
        <w:t>, lži ani manipulaci s daty</w:t>
      </w:r>
      <w:r w:rsidRPr="004B0989">
        <w:rPr>
          <w:sz w:val="24"/>
          <w:szCs w:val="24"/>
        </w:rPr>
        <w:t>, ale vyznění se dá upravit i díky dobře voleným formulací a celkové rétorice komentáře. Statistika jako taková, je neutrální věda a znovu, jako ostatně vše, je to především o lidech, jak bude využita.</w:t>
      </w:r>
      <w:commentRangeEnd w:id="9"/>
      <w:r w:rsidR="005C4D72">
        <w:rPr>
          <w:rStyle w:val="Odkaznakoment"/>
        </w:rPr>
        <w:commentReference w:id="9"/>
      </w:r>
    </w:p>
    <w:p w:rsidR="00835CB5" w:rsidRDefault="00835CB5">
      <w:r>
        <w:t xml:space="preserve">Odkaz na článek: </w:t>
      </w:r>
      <w:hyperlink r:id="rId8" w:history="1">
        <w:r w:rsidRPr="007363A0">
          <w:rPr>
            <w:rStyle w:val="Hypertextovodkaz"/>
          </w:rPr>
          <w:t>http://zpravy.ods.cz/graf</w:t>
        </w:r>
        <w:r w:rsidRPr="007363A0">
          <w:rPr>
            <w:rStyle w:val="Hypertextovodkaz"/>
          </w:rPr>
          <w:t>.</w:t>
        </w:r>
        <w:r w:rsidRPr="007363A0">
          <w:rPr>
            <w:rStyle w:val="Hypertextovodkaz"/>
          </w:rPr>
          <w:t>php?ID=9384</w:t>
        </w:r>
      </w:hyperlink>
    </w:p>
    <w:p w:rsidR="00835CB5" w:rsidRDefault="00835CB5">
      <w:r>
        <w:t xml:space="preserve">Původní zdroj: </w:t>
      </w:r>
      <w:hyperlink r:id="rId9" w:history="1">
        <w:r w:rsidRPr="007363A0">
          <w:rPr>
            <w:rStyle w:val="Hypertextovodkaz"/>
          </w:rPr>
          <w:t>http://www.stem.cz/clanek/1746</w:t>
        </w:r>
      </w:hyperlink>
    </w:p>
    <w:p w:rsidR="00835CB5" w:rsidRDefault="00835CB5"/>
    <w:sectPr w:rsidR="0083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an Širůček" w:date="2012-05-23T15:08:00Z" w:initials="JS">
    <w:p w:rsidR="00FC1E82" w:rsidRDefault="00FC1E82">
      <w:pPr>
        <w:pStyle w:val="Textkomente"/>
      </w:pPr>
      <w:r>
        <w:rPr>
          <w:rStyle w:val="Odkaznakoment"/>
        </w:rPr>
        <w:annotationRef/>
      </w:r>
      <w:r>
        <w:t>V celku textu je tento odstavec nadbytečný.</w:t>
      </w:r>
    </w:p>
  </w:comment>
  <w:comment w:id="2" w:author="Jan Širůček" w:date="2012-05-23T15:09:00Z" w:initials="JS">
    <w:p w:rsidR="00FC1E82" w:rsidRDefault="00FC1E82">
      <w:pPr>
        <w:pStyle w:val="Textkomente"/>
      </w:pPr>
      <w:r>
        <w:rPr>
          <w:rStyle w:val="Odkaznakoment"/>
        </w:rPr>
        <w:annotationRef/>
      </w:r>
      <w:r>
        <w:t>Chybí odkaz</w:t>
      </w:r>
    </w:p>
  </w:comment>
  <w:comment w:id="3" w:author="Jan Širůček" w:date="2012-05-23T15:12:00Z" w:initials="JS">
    <w:p w:rsidR="00FC1E82" w:rsidRDefault="00FC1E82">
      <w:pPr>
        <w:pStyle w:val="Textkomente"/>
      </w:pPr>
      <w:r>
        <w:rPr>
          <w:rStyle w:val="Odkaznakoment"/>
        </w:rPr>
        <w:annotationRef/>
      </w:r>
      <w:r>
        <w:t>V kontextu celého textu se též jedná o banalitu.</w:t>
      </w:r>
    </w:p>
  </w:comment>
  <w:comment w:id="4" w:author="Jan Širůček" w:date="2012-05-23T15:21:00Z" w:initials="JS">
    <w:p w:rsidR="00FC1E82" w:rsidRDefault="00FC1E82">
      <w:pPr>
        <w:pStyle w:val="Textkomente"/>
      </w:pPr>
      <w:r>
        <w:rPr>
          <w:rStyle w:val="Odkaznakoment"/>
        </w:rPr>
        <w:annotationRef/>
      </w:r>
      <w:r w:rsidR="005C4D72">
        <w:t>Skutečně drobné nuance. Nezakládají dostatečný důvod ke zde vznesené kritice.</w:t>
      </w:r>
    </w:p>
  </w:comment>
  <w:comment w:id="6" w:author="Jan Širůček" w:date="2012-05-23T15:22:00Z" w:initials="JS">
    <w:p w:rsidR="005C4D72" w:rsidRDefault="005C4D72">
      <w:pPr>
        <w:pStyle w:val="Textkomente"/>
      </w:pPr>
      <w:r>
        <w:rPr>
          <w:rStyle w:val="Odkaznakoment"/>
        </w:rPr>
        <w:annotationRef/>
      </w:r>
      <w:r>
        <w:t>Další neoprávněná hyperbola. Vyčítáte politikům manipulativní slovník, ale sám jej užíváte také. Copak „spíše ano“ není souhlas?</w:t>
      </w:r>
    </w:p>
  </w:comment>
  <w:comment w:id="7" w:author="Jan Širůček" w:date="2012-05-23T15:23:00Z" w:initials="JS">
    <w:p w:rsidR="005C4D72" w:rsidRDefault="005C4D72">
      <w:pPr>
        <w:pStyle w:val="Textkomente"/>
      </w:pPr>
      <w:r>
        <w:rPr>
          <w:rStyle w:val="Odkaznakoment"/>
        </w:rPr>
        <w:annotationRef/>
      </w:r>
      <w:r>
        <w:t>Vzhledem k existenci chyby odhadu není toto zaokrouhlení vážnou chybou.</w:t>
      </w:r>
    </w:p>
  </w:comment>
  <w:comment w:id="8" w:author="Jan Širůček" w:date="2012-05-23T15:24:00Z" w:initials="JS">
    <w:p w:rsidR="005C4D72" w:rsidRDefault="005C4D72">
      <w:pPr>
        <w:pStyle w:val="Textkomente"/>
      </w:pPr>
      <w:r>
        <w:rPr>
          <w:rStyle w:val="Odkaznakoment"/>
        </w:rPr>
        <w:annotationRef/>
      </w:r>
      <w:r>
        <w:t>Toto je jediný vážný formulační problém. Ale na vystavění celé seminární práce nestačí.</w:t>
      </w:r>
    </w:p>
  </w:comment>
  <w:comment w:id="9" w:author="Jan Širůček" w:date="2012-05-23T15:24:00Z" w:initials="JS">
    <w:p w:rsidR="005C4D72" w:rsidRDefault="005C4D72">
      <w:pPr>
        <w:pStyle w:val="Textkomente"/>
      </w:pPr>
      <w:r>
        <w:rPr>
          <w:rStyle w:val="Odkaznakoment"/>
        </w:rPr>
        <w:annotationRef/>
      </w:r>
      <w:r>
        <w:t>Zbytečný odstavec.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B5"/>
    <w:rsid w:val="000363CF"/>
    <w:rsid w:val="00482FE4"/>
    <w:rsid w:val="004B0989"/>
    <w:rsid w:val="005C4D72"/>
    <w:rsid w:val="0071158A"/>
    <w:rsid w:val="00795A96"/>
    <w:rsid w:val="00835CB5"/>
    <w:rsid w:val="00AC0F08"/>
    <w:rsid w:val="00AF0CEF"/>
    <w:rsid w:val="00B87F0D"/>
    <w:rsid w:val="00DA6BC4"/>
    <w:rsid w:val="00EC1FC4"/>
    <w:rsid w:val="00ED296F"/>
    <w:rsid w:val="00FA5D2A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C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5CB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C1E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E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1E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1E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C4D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C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5CB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C1E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E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1E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1E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C4D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ravy.ods.cz/graf.php?ID=938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m.cz/clanek/174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60B5-6F95-4196-87CB-E1E58650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Jan Širůček</cp:lastModifiedBy>
  <cp:revision>1</cp:revision>
  <dcterms:created xsi:type="dcterms:W3CDTF">2012-04-29T09:16:00Z</dcterms:created>
  <dcterms:modified xsi:type="dcterms:W3CDTF">2012-05-23T13:26:00Z</dcterms:modified>
</cp:coreProperties>
</file>