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7" w:rsidRDefault="00213F07" w:rsidP="00213F07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07" w:rsidRDefault="00213F07" w:rsidP="00213F07"/>
    <w:p w:rsidR="00213F07" w:rsidRDefault="00213F07" w:rsidP="00213F07"/>
    <w:p w:rsidR="00213F07" w:rsidRDefault="00213F07" w:rsidP="00213F07"/>
    <w:p w:rsidR="00213F07" w:rsidRDefault="00213F07" w:rsidP="00213F07"/>
    <w:p w:rsidR="00213F07" w:rsidRPr="002354D1" w:rsidRDefault="002354D1" w:rsidP="00213F07">
      <w:pPr>
        <w:spacing w:after="0"/>
        <w:jc w:val="center"/>
        <w:rPr>
          <w:rFonts w:cstheme="minorHAnsi"/>
          <w:b/>
          <w:smallCaps/>
          <w:sz w:val="28"/>
          <w:szCs w:val="28"/>
        </w:rPr>
      </w:pPr>
      <w:r w:rsidRPr="002354D1">
        <w:rPr>
          <w:rFonts w:cstheme="minorHAnsi"/>
          <w:b/>
          <w:sz w:val="28"/>
          <w:szCs w:val="28"/>
        </w:rPr>
        <w:t>ZAMYŠLENÍ NAD KOMUNIKOVÁNÍM STATISTIKY V MÉDIÍCH</w:t>
      </w:r>
    </w:p>
    <w:p w:rsidR="00213F07" w:rsidRPr="002354D1" w:rsidRDefault="00213F07" w:rsidP="00213F07">
      <w:pPr>
        <w:spacing w:after="0"/>
        <w:rPr>
          <w:rFonts w:cstheme="minorHAnsi"/>
          <w:sz w:val="28"/>
          <w:szCs w:val="28"/>
        </w:rPr>
      </w:pPr>
    </w:p>
    <w:p w:rsidR="002354D1" w:rsidRDefault="002354D1" w:rsidP="00213F07">
      <w:pPr>
        <w:spacing w:after="0"/>
        <w:jc w:val="center"/>
        <w:rPr>
          <w:rFonts w:cstheme="minorHAnsi"/>
          <w:sz w:val="28"/>
          <w:szCs w:val="28"/>
        </w:rPr>
      </w:pPr>
      <w:r w:rsidRPr="002354D1">
        <w:rPr>
          <w:rFonts w:cstheme="minorHAnsi"/>
          <w:sz w:val="28"/>
          <w:szCs w:val="28"/>
        </w:rPr>
        <w:t>STATISTICKÁ ANALÝZA DAT</w:t>
      </w:r>
    </w:p>
    <w:p w:rsidR="00213F07" w:rsidRPr="002354D1" w:rsidRDefault="00213F07" w:rsidP="00213F07">
      <w:pPr>
        <w:spacing w:after="0"/>
        <w:jc w:val="center"/>
        <w:rPr>
          <w:rFonts w:cstheme="minorHAnsi"/>
          <w:smallCaps/>
          <w:noProof/>
          <w:sz w:val="28"/>
          <w:szCs w:val="28"/>
        </w:rPr>
      </w:pPr>
      <w:r w:rsidRPr="002354D1">
        <w:rPr>
          <w:rFonts w:cstheme="minorHAnsi"/>
          <w:sz w:val="28"/>
          <w:szCs w:val="28"/>
        </w:rPr>
        <w:t>PSY 117</w:t>
      </w:r>
    </w:p>
    <w:p w:rsidR="00213F07" w:rsidRPr="002354D1" w:rsidRDefault="00213F07" w:rsidP="00213F07">
      <w:pPr>
        <w:spacing w:after="0"/>
        <w:jc w:val="center"/>
        <w:rPr>
          <w:rFonts w:cstheme="minorHAnsi"/>
          <w:sz w:val="28"/>
          <w:szCs w:val="28"/>
        </w:rPr>
      </w:pPr>
    </w:p>
    <w:p w:rsidR="00213F07" w:rsidRPr="002354D1" w:rsidRDefault="002354D1" w:rsidP="00213F07">
      <w:pPr>
        <w:spacing w:after="0"/>
        <w:jc w:val="center"/>
        <w:rPr>
          <w:rFonts w:cstheme="minorHAnsi"/>
          <w:b/>
          <w:sz w:val="28"/>
          <w:szCs w:val="28"/>
        </w:rPr>
      </w:pPr>
      <w:r w:rsidRPr="002354D1">
        <w:rPr>
          <w:rFonts w:cstheme="minorHAnsi"/>
          <w:sz w:val="28"/>
          <w:szCs w:val="28"/>
        </w:rPr>
        <w:t xml:space="preserve">ADÉLA </w:t>
      </w:r>
      <w:r w:rsidR="00213F07" w:rsidRPr="002354D1">
        <w:rPr>
          <w:rFonts w:cstheme="minorHAnsi"/>
          <w:sz w:val="28"/>
          <w:szCs w:val="28"/>
        </w:rPr>
        <w:t>LÁTALOVÁ</w:t>
      </w:r>
    </w:p>
    <w:p w:rsidR="00213F07" w:rsidRPr="002354D1" w:rsidRDefault="00213F07" w:rsidP="00213F07">
      <w:pPr>
        <w:spacing w:after="0"/>
        <w:jc w:val="center"/>
        <w:rPr>
          <w:rFonts w:cstheme="minorHAnsi"/>
          <w:sz w:val="28"/>
          <w:szCs w:val="28"/>
        </w:rPr>
      </w:pPr>
      <w:r w:rsidRPr="002354D1">
        <w:rPr>
          <w:rFonts w:cstheme="minorHAnsi"/>
          <w:sz w:val="28"/>
          <w:szCs w:val="28"/>
        </w:rPr>
        <w:t xml:space="preserve">393284, psychologie </w:t>
      </w: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354D1" w:rsidRDefault="002354D1" w:rsidP="00213F07">
      <w:pPr>
        <w:spacing w:after="0"/>
        <w:jc w:val="center"/>
        <w:rPr>
          <w:rFonts w:ascii="Tahoma" w:hAnsi="Tahoma"/>
          <w:sz w:val="28"/>
        </w:rPr>
      </w:pPr>
    </w:p>
    <w:p w:rsidR="002354D1" w:rsidRPr="002354D1" w:rsidRDefault="002354D1" w:rsidP="00213F07">
      <w:pPr>
        <w:spacing w:after="0"/>
        <w:jc w:val="center"/>
        <w:rPr>
          <w:rFonts w:cstheme="minorHAnsi"/>
          <w:sz w:val="24"/>
          <w:szCs w:val="24"/>
        </w:rPr>
      </w:pP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 xml:space="preserve">Vyučující: </w:t>
      </w:r>
      <w:r w:rsidR="002354D1" w:rsidRPr="002354D1">
        <w:rPr>
          <w:rFonts w:cstheme="minorHAnsi"/>
          <w:sz w:val="24"/>
          <w:szCs w:val="24"/>
        </w:rPr>
        <w:t>Mgr. Stanislav Ježek, PhD.</w:t>
      </w:r>
      <w:r w:rsidRPr="002354D1">
        <w:rPr>
          <w:rFonts w:cstheme="minorHAnsi"/>
          <w:sz w:val="24"/>
          <w:szCs w:val="24"/>
        </w:rPr>
        <w:tab/>
        <w:t xml:space="preserve">Datum odevzdání: </w:t>
      </w:r>
      <w:r w:rsidR="002354D1">
        <w:rPr>
          <w:rFonts w:cstheme="minorHAnsi"/>
          <w:sz w:val="24"/>
          <w:szCs w:val="24"/>
        </w:rPr>
        <w:t>1. 5. 2012</w:t>
      </w: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ab/>
      </w:r>
    </w:p>
    <w:p w:rsidR="00213F07" w:rsidRPr="002354D1" w:rsidRDefault="00213F07" w:rsidP="00213F07">
      <w:pPr>
        <w:tabs>
          <w:tab w:val="right" w:pos="8931"/>
        </w:tabs>
        <w:spacing w:after="0"/>
        <w:jc w:val="center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 xml:space="preserve">Fakulta sociálních studií MU, </w:t>
      </w:r>
      <w:r w:rsidR="002354D1">
        <w:rPr>
          <w:rFonts w:cstheme="minorHAnsi"/>
          <w:sz w:val="24"/>
          <w:szCs w:val="24"/>
        </w:rPr>
        <w:t>2011/</w:t>
      </w:r>
      <w:r w:rsidR="002354D1" w:rsidRPr="002354D1">
        <w:rPr>
          <w:rFonts w:cstheme="minorHAnsi"/>
          <w:sz w:val="24"/>
          <w:szCs w:val="24"/>
        </w:rPr>
        <w:t>2012</w:t>
      </w:r>
    </w:p>
    <w:p w:rsidR="00524928" w:rsidRDefault="00524928" w:rsidP="00213F07">
      <w:pPr>
        <w:spacing w:after="0"/>
      </w:pPr>
    </w:p>
    <w:p w:rsidR="00667C51" w:rsidRPr="00CD3E54" w:rsidRDefault="006935D3" w:rsidP="00667C51">
      <w:pPr>
        <w:jc w:val="both"/>
      </w:pPr>
      <w:r>
        <w:lastRenderedPageBreak/>
        <w:t xml:space="preserve">Ve své </w:t>
      </w:r>
      <w:r w:rsidR="008662EE">
        <w:t>seminární práci se budu zabývat článkem ‚</w:t>
      </w:r>
      <w:r w:rsidR="008662EE" w:rsidRPr="008662EE">
        <w:rPr>
          <w:i/>
        </w:rPr>
        <w:t>Majitelé zvířat jsou zdravější, sebevědomější a méně osamělí</w:t>
      </w:r>
      <w:r w:rsidR="008662EE">
        <w:rPr>
          <w:i/>
        </w:rPr>
        <w:t>‘</w:t>
      </w:r>
      <w:r w:rsidR="008662EE">
        <w:t xml:space="preserve">, který byl uveřejněn v srpnu </w:t>
      </w:r>
      <w:r w:rsidR="00667C51">
        <w:t xml:space="preserve">minulého </w:t>
      </w:r>
      <w:r w:rsidR="008662EE">
        <w:t xml:space="preserve">roku na </w:t>
      </w:r>
      <w:r w:rsidR="00667C51">
        <w:t xml:space="preserve">zpravodajském serveru </w:t>
      </w:r>
      <w:r w:rsidR="008662EE">
        <w:t>i</w:t>
      </w:r>
      <w:r w:rsidR="00667C51">
        <w:t>DNES</w:t>
      </w:r>
      <w:r w:rsidR="008662EE">
        <w:t xml:space="preserve">.cz. </w:t>
      </w:r>
      <w:r w:rsidR="00CD3E54">
        <w:t xml:space="preserve">Zpráva se opírá o výsledky výzkumu </w:t>
      </w:r>
      <w:r w:rsidR="008C3DED">
        <w:t>publikovaného</w:t>
      </w:r>
      <w:r w:rsidR="00667C51">
        <w:t xml:space="preserve"> v </w:t>
      </w:r>
      <w:r w:rsidR="00667C51" w:rsidRPr="00667C51">
        <w:rPr>
          <w:lang w:val="en-GB"/>
        </w:rPr>
        <w:t>Journal of Personality and Social Psychology</w:t>
      </w:r>
      <w:r w:rsidR="00667C51">
        <w:t xml:space="preserve"> pod názvem ‚</w:t>
      </w:r>
      <w:r w:rsidR="00667C51" w:rsidRPr="00667C51">
        <w:rPr>
          <w:i/>
          <w:lang w:val="en-GB"/>
        </w:rPr>
        <w:t>Friends with benefits: On the positive consequences of pet ownershi</w:t>
      </w:r>
      <w:r w:rsidR="00667C51">
        <w:rPr>
          <w:i/>
          <w:lang w:val="en-GB"/>
        </w:rPr>
        <w:t>p’.</w:t>
      </w:r>
    </w:p>
    <w:p w:rsidR="00E965E4" w:rsidRPr="00E965E4" w:rsidRDefault="00E965E4" w:rsidP="00E965E4">
      <w:pPr>
        <w:spacing w:after="0"/>
        <w:jc w:val="both"/>
        <w:rPr>
          <w:b/>
        </w:rPr>
      </w:pPr>
      <w:r w:rsidRPr="00E965E4">
        <w:rPr>
          <w:b/>
        </w:rPr>
        <w:t>SHRNUTÍ INTERNETOVÉ ZPRÁVY</w:t>
      </w:r>
    </w:p>
    <w:p w:rsidR="007A399F" w:rsidRDefault="003A7AE3" w:rsidP="00667C51">
      <w:pPr>
        <w:jc w:val="both"/>
      </w:pPr>
      <w:r>
        <w:t>Z</w:t>
      </w:r>
      <w:r w:rsidR="005F62BD">
        <w:t xml:space="preserve"> internetového </w:t>
      </w:r>
      <w:r>
        <w:t xml:space="preserve">článku vyplývá, že </w:t>
      </w:r>
      <w:r w:rsidR="00001B3C">
        <w:t>jedinci vlastnící</w:t>
      </w:r>
      <w:r>
        <w:t xml:space="preserve"> domácí</w:t>
      </w:r>
      <w:r w:rsidR="00001B3C">
        <w:t>ho mazlíčka</w:t>
      </w:r>
      <w:r>
        <w:t xml:space="preserve"> mají oproti ostatním lidem lepší psychickou i fyzickou kondici.</w:t>
      </w:r>
      <w:r w:rsidR="00CD3E54">
        <w:t xml:space="preserve"> Autorka zprávy uvádí, že podle </w:t>
      </w:r>
      <w:r w:rsidR="00422981">
        <w:t>výsledků výzkumu</w:t>
      </w:r>
      <w:r w:rsidR="007A399F">
        <w:t xml:space="preserve"> </w:t>
      </w:r>
      <w:r>
        <w:t xml:space="preserve">poskytují </w:t>
      </w:r>
      <w:r w:rsidR="00E86A38">
        <w:t>zvířata</w:t>
      </w:r>
      <w:r w:rsidR="00CD3E54">
        <w:t xml:space="preserve"> </w:t>
      </w:r>
      <w:r>
        <w:t xml:space="preserve">svým majitelům sociální a emoční podporu, </w:t>
      </w:r>
      <w:r w:rsidR="00001B3C">
        <w:t xml:space="preserve">aniž by </w:t>
      </w:r>
      <w:r w:rsidR="00B3212E">
        <w:t xml:space="preserve">tím </w:t>
      </w:r>
      <w:r w:rsidR="00001B3C">
        <w:t>negativně ovlivňoval</w:t>
      </w:r>
      <w:r w:rsidR="00E86A38">
        <w:t xml:space="preserve">a jejich </w:t>
      </w:r>
      <w:r w:rsidR="00CD3E54">
        <w:t>mezilidské vztahy.</w:t>
      </w:r>
      <w:r w:rsidR="007A399F">
        <w:t xml:space="preserve"> </w:t>
      </w:r>
      <w:r w:rsidR="00001B3C">
        <w:t xml:space="preserve">Z podnadpisu, který </w:t>
      </w:r>
      <w:r w:rsidR="007A399F">
        <w:t>prezentuje</w:t>
      </w:r>
      <w:r w:rsidR="00001B3C">
        <w:t xml:space="preserve"> výsledky první studie</w:t>
      </w:r>
      <w:r w:rsidR="007A399F">
        <w:t>,</w:t>
      </w:r>
      <w:r w:rsidR="00001B3C">
        <w:t xml:space="preserve"> se dozvídáme, že „</w:t>
      </w:r>
      <w:r w:rsidR="005F62BD">
        <w:rPr>
          <w:i/>
        </w:rPr>
        <w:t xml:space="preserve">třicátnice jsou s </w:t>
      </w:r>
      <w:r w:rsidR="00001B3C" w:rsidRPr="007A399F">
        <w:rPr>
          <w:i/>
        </w:rPr>
        <w:t>mazlíčkem šťastnější a zdravější</w:t>
      </w:r>
      <w:r w:rsidR="00001B3C">
        <w:t xml:space="preserve">“ (Čermáková, 2011). </w:t>
      </w:r>
      <w:r w:rsidR="00422981">
        <w:t xml:space="preserve">Druhá studie podle článku ukázala, že </w:t>
      </w:r>
      <w:r w:rsidR="007A399F">
        <w:t xml:space="preserve">majitelky psů okolo 40 let </w:t>
      </w:r>
      <w:r w:rsidR="00422981">
        <w:t xml:space="preserve">na vlastnictví domácího mazlíčka oceňují především </w:t>
      </w:r>
      <w:r w:rsidR="007A399F">
        <w:t>větší</w:t>
      </w:r>
      <w:r w:rsidR="00E86A38">
        <w:t xml:space="preserve"> sebevědomí a pocit sounáležitosti a smysluplné existence</w:t>
      </w:r>
      <w:r w:rsidR="007A399F">
        <w:t xml:space="preserve">. </w:t>
      </w:r>
      <w:r w:rsidR="00422981">
        <w:t>Výsledky t</w:t>
      </w:r>
      <w:r w:rsidR="007A399F">
        <w:t xml:space="preserve">řetí studie </w:t>
      </w:r>
      <w:r w:rsidR="00B3212E">
        <w:t xml:space="preserve">vedly </w:t>
      </w:r>
      <w:r w:rsidR="00422981">
        <w:t>autorku zprávy k závěru</w:t>
      </w:r>
      <w:r w:rsidR="007A399F">
        <w:t>, že mladým devatenáctiletým jedincům může domácí mazlíček pomoci při vyrovná</w:t>
      </w:r>
      <w:r w:rsidR="00555F09">
        <w:t>ní se se sociálním odmítnutím.</w:t>
      </w:r>
    </w:p>
    <w:p w:rsidR="00E965E4" w:rsidRPr="00E965E4" w:rsidRDefault="00E965E4" w:rsidP="002B3E08">
      <w:pPr>
        <w:spacing w:after="0"/>
        <w:jc w:val="both"/>
        <w:rPr>
          <w:b/>
        </w:rPr>
      </w:pPr>
      <w:r w:rsidRPr="00E965E4">
        <w:rPr>
          <w:b/>
        </w:rPr>
        <w:t>SHRNUTÍ STATISTICKÝCH METOD</w:t>
      </w:r>
    </w:p>
    <w:p w:rsidR="003A7AE3" w:rsidRDefault="00C47F64" w:rsidP="002B3E08">
      <w:pPr>
        <w:jc w:val="both"/>
      </w:pPr>
      <w:r>
        <w:t xml:space="preserve">Ve výzkumné zprávě byly </w:t>
      </w:r>
      <w:commentRangeStart w:id="0"/>
      <w:r>
        <w:t xml:space="preserve">k </w:t>
      </w:r>
      <w:r w:rsidR="00307C79" w:rsidRPr="001E26ED">
        <w:t xml:space="preserve">popisu </w:t>
      </w:r>
      <w:r w:rsidR="00B86CAD" w:rsidRPr="001E26ED">
        <w:t xml:space="preserve">proměnných </w:t>
      </w:r>
      <w:r w:rsidR="002B1C2C">
        <w:t>použity ukazatele</w:t>
      </w:r>
      <w:r w:rsidR="002B1C2C" w:rsidRPr="001E26ED">
        <w:t>, jako</w:t>
      </w:r>
      <w:r w:rsidR="00B86CAD" w:rsidRPr="001E26ED">
        <w:t xml:space="preserve"> je velikost vzorku</w:t>
      </w:r>
      <w:commentRangeEnd w:id="0"/>
      <w:r w:rsidR="00817676">
        <w:rPr>
          <w:rStyle w:val="Odkaznakoment"/>
        </w:rPr>
        <w:commentReference w:id="0"/>
      </w:r>
      <w:r w:rsidR="00307C79" w:rsidRPr="001E26ED">
        <w:t>, průměr</w:t>
      </w:r>
      <w:r w:rsidR="00B86CAD" w:rsidRPr="001E26ED">
        <w:t xml:space="preserve"> a směrodatná odchylka.</w:t>
      </w:r>
      <w:r w:rsidR="005E7BE9" w:rsidRPr="001E26ED">
        <w:t xml:space="preserve"> </w:t>
      </w:r>
      <w:r w:rsidR="00A55123" w:rsidRPr="001E26ED">
        <w:t>S</w:t>
      </w:r>
      <w:r w:rsidR="005E7BE9" w:rsidRPr="001E26ED">
        <w:t>tudie také uvádí korelace mezi jednotlivými proměnnými</w:t>
      </w:r>
      <w:r w:rsidR="00B3391E" w:rsidRPr="001E26ED">
        <w:t xml:space="preserve"> a hladinu statistické významnosti, která se </w:t>
      </w:r>
      <w:r w:rsidR="00B3212E">
        <w:t xml:space="preserve">však </w:t>
      </w:r>
      <w:r w:rsidR="00B3391E" w:rsidRPr="001E26ED">
        <w:t xml:space="preserve">u </w:t>
      </w:r>
      <w:r w:rsidR="00744AF8" w:rsidRPr="001E26ED">
        <w:t xml:space="preserve">konkrétních </w:t>
      </w:r>
      <w:r w:rsidR="00B3391E" w:rsidRPr="001E26ED">
        <w:t xml:space="preserve">měření liší. </w:t>
      </w:r>
      <w:commentRangeStart w:id="1"/>
      <w:r w:rsidR="00B3391E" w:rsidRPr="001E26ED">
        <w:t>Výsledky první a druhé studie jsou prezentovány pomocí tabulky.</w:t>
      </w:r>
      <w:commentRangeEnd w:id="1"/>
      <w:r w:rsidR="00817676">
        <w:rPr>
          <w:rStyle w:val="Odkaznakoment"/>
        </w:rPr>
        <w:commentReference w:id="1"/>
      </w:r>
      <w:r w:rsidR="005B6A55" w:rsidRPr="001E26ED">
        <w:t xml:space="preserve"> </w:t>
      </w:r>
      <w:r w:rsidR="00744AF8" w:rsidRPr="001E26ED">
        <w:t>U první studie</w:t>
      </w:r>
      <w:r w:rsidR="002D29DB">
        <w:t xml:space="preserve"> </w:t>
      </w:r>
      <w:r w:rsidR="008F347B" w:rsidRPr="001E26ED">
        <w:t>tabulka</w:t>
      </w:r>
      <w:r w:rsidR="008F347B">
        <w:t xml:space="preserve"> </w:t>
      </w:r>
      <w:r w:rsidR="002D29DB">
        <w:t>uvádí</w:t>
      </w:r>
      <w:r w:rsidR="00744AF8" w:rsidRPr="001E26ED">
        <w:t xml:space="preserve"> </w:t>
      </w:r>
      <w:r w:rsidR="002D29DB">
        <w:t xml:space="preserve">korelace mezi pocitem osobní pohody a </w:t>
      </w:r>
      <w:r w:rsidR="008178FC">
        <w:t xml:space="preserve">ukazateli </w:t>
      </w:r>
      <w:r w:rsidR="00F216E3">
        <w:t>individuální</w:t>
      </w:r>
      <w:r w:rsidR="008178FC">
        <w:t>ch rozdílů</w:t>
      </w:r>
      <w:r w:rsidR="002D29DB">
        <w:t xml:space="preserve">. </w:t>
      </w:r>
      <w:r w:rsidR="008F347B">
        <w:t>Další ta</w:t>
      </w:r>
      <w:r w:rsidR="002D29DB">
        <w:t>bulka</w:t>
      </w:r>
      <w:r w:rsidR="008F347B">
        <w:t xml:space="preserve"> </w:t>
      </w:r>
      <w:r w:rsidR="002D29DB">
        <w:t xml:space="preserve">pak </w:t>
      </w:r>
      <w:r w:rsidR="00744AF8" w:rsidRPr="001E26ED">
        <w:t xml:space="preserve">srovnává </w:t>
      </w:r>
      <w:r w:rsidR="00A55123" w:rsidRPr="001E26ED">
        <w:t xml:space="preserve">průměrné výsledky </w:t>
      </w:r>
      <w:r w:rsidR="005B6A55" w:rsidRPr="001E26ED">
        <w:t xml:space="preserve">chovatelů a nechovatelů </w:t>
      </w:r>
      <w:r w:rsidR="00A55123" w:rsidRPr="001E26ED">
        <w:t xml:space="preserve">dosažené </w:t>
      </w:r>
      <w:r w:rsidR="00421F48" w:rsidRPr="001E26ED">
        <w:t>v jednotlivých měřeních</w:t>
      </w:r>
      <w:r w:rsidR="00B3212E">
        <w:t xml:space="preserve">. </w:t>
      </w:r>
      <w:r w:rsidR="005B6A55" w:rsidRPr="001E26ED">
        <w:t>D</w:t>
      </w:r>
      <w:r w:rsidR="00744AF8" w:rsidRPr="001E26ED">
        <w:t>ruh</w:t>
      </w:r>
      <w:r w:rsidR="005B6A55" w:rsidRPr="001E26ED">
        <w:t>á</w:t>
      </w:r>
      <w:r w:rsidR="00744AF8" w:rsidRPr="001E26ED">
        <w:t xml:space="preserve"> </w:t>
      </w:r>
      <w:r w:rsidR="005B6A55" w:rsidRPr="001E26ED">
        <w:t xml:space="preserve">studie uvádí </w:t>
      </w:r>
      <w:r w:rsidR="002D29DB" w:rsidRPr="001E26ED">
        <w:t>v</w:t>
      </w:r>
      <w:r w:rsidR="005F62BD">
        <w:t xml:space="preserve"> </w:t>
      </w:r>
      <w:r w:rsidR="002D29DB" w:rsidRPr="001E26ED">
        <w:t xml:space="preserve">tabulce </w:t>
      </w:r>
      <w:r w:rsidR="002B1C2C">
        <w:t xml:space="preserve">korelační koeficienty, které ukazují těsnost vztahu mezi </w:t>
      </w:r>
      <w:r w:rsidR="00C27B67">
        <w:t xml:space="preserve">pocitem osobní pohody a naplněním sociálních potřeb od lidí </w:t>
      </w:r>
      <w:r w:rsidR="00471030">
        <w:t>a</w:t>
      </w:r>
      <w:r w:rsidR="002D29DB">
        <w:t xml:space="preserve"> psů</w:t>
      </w:r>
      <w:r w:rsidR="002B1C2C">
        <w:t xml:space="preserve">. </w:t>
      </w:r>
      <w:r w:rsidR="00B3212E">
        <w:t>Výsledky třetí studie jsou zobrazeny ve sloupcovém</w:t>
      </w:r>
      <w:r w:rsidR="009C2A8C" w:rsidRPr="001E26ED">
        <w:t xml:space="preserve"> diagram</w:t>
      </w:r>
      <w:r w:rsidR="00B3212E">
        <w:t>u</w:t>
      </w:r>
      <w:r w:rsidR="00A55123" w:rsidRPr="001E26ED">
        <w:t xml:space="preserve">, </w:t>
      </w:r>
      <w:r w:rsidR="004C6910">
        <w:t>který je navíc doplněn o chybo</w:t>
      </w:r>
      <w:r w:rsidR="00F216E3">
        <w:t>vé úsečky</w:t>
      </w:r>
      <w:r w:rsidR="004C6910">
        <w:t>. K</w:t>
      </w:r>
      <w:r w:rsidR="00A55123" w:rsidRPr="001E26ED">
        <w:t xml:space="preserve">aždý sloupec </w:t>
      </w:r>
      <w:r w:rsidR="004C6910">
        <w:t xml:space="preserve">zde </w:t>
      </w:r>
      <w:r w:rsidR="00A55123" w:rsidRPr="001E26ED">
        <w:t>reprezentuje průměrnou změn</w:t>
      </w:r>
      <w:r w:rsidR="005B6A55" w:rsidRPr="001E26ED">
        <w:t>u</w:t>
      </w:r>
      <w:r w:rsidR="00A55123" w:rsidRPr="001E26ED">
        <w:t xml:space="preserve"> v </w:t>
      </w:r>
      <w:r w:rsidR="005B6A55" w:rsidRPr="001E26ED">
        <w:t xml:space="preserve">naplnění sociálních potřeb </w:t>
      </w:r>
      <w:r w:rsidR="00555F09">
        <w:t>v dané skupině.</w:t>
      </w:r>
    </w:p>
    <w:p w:rsidR="00E965E4" w:rsidRPr="00E965E4" w:rsidRDefault="00E965E4" w:rsidP="002B3E08">
      <w:pPr>
        <w:spacing w:after="0"/>
        <w:jc w:val="both"/>
        <w:rPr>
          <w:b/>
        </w:rPr>
      </w:pPr>
      <w:r w:rsidRPr="00E965E4">
        <w:rPr>
          <w:b/>
        </w:rPr>
        <w:t xml:space="preserve">ÚVAHA NAD ROZDÍLY MEZI INTERNETOVÝM ČLÁNKEM A </w:t>
      </w:r>
      <w:r>
        <w:rPr>
          <w:b/>
        </w:rPr>
        <w:t>ORIGINÁLNÍ</w:t>
      </w:r>
      <w:r w:rsidRPr="00E965E4">
        <w:rPr>
          <w:b/>
        </w:rPr>
        <w:t xml:space="preserve"> STUDIÍ</w:t>
      </w:r>
    </w:p>
    <w:p w:rsidR="00E26CC6" w:rsidRDefault="007678E4" w:rsidP="002B3E08">
      <w:pPr>
        <w:jc w:val="both"/>
        <w:rPr>
          <w:color w:val="FF0000"/>
        </w:rPr>
      </w:pPr>
      <w:r>
        <w:t>Internetový článek se</w:t>
      </w:r>
      <w:r w:rsidR="00D67102">
        <w:t xml:space="preserve"> nesnaží </w:t>
      </w:r>
      <w:r>
        <w:t>shrnout kompletní výsledky studie</w:t>
      </w:r>
      <w:r w:rsidR="003A637F">
        <w:t>. Jeho a</w:t>
      </w:r>
      <w:r w:rsidR="00D67102">
        <w:t xml:space="preserve">utorka </w:t>
      </w:r>
      <w:r>
        <w:t xml:space="preserve">se v textu zaměřuje spíše na vybrané pasáže </w:t>
      </w:r>
      <w:r w:rsidR="003A637F">
        <w:t>výzkumné zprávy</w:t>
      </w:r>
      <w:r>
        <w:t>, které by pro čtenáře z převážně laické veřejnosti mohly být zajímavé</w:t>
      </w:r>
      <w:commentRangeStart w:id="2"/>
      <w:r>
        <w:t>.</w:t>
      </w:r>
      <w:commentRangeEnd w:id="2"/>
      <w:r w:rsidR="009A3891">
        <w:rPr>
          <w:rStyle w:val="Odkaznakoment"/>
        </w:rPr>
        <w:commentReference w:id="2"/>
      </w:r>
      <w:r>
        <w:t xml:space="preserve"> </w:t>
      </w:r>
      <w:r w:rsidR="003A637F">
        <w:t xml:space="preserve">Vzhledem k rozsahu i účelu článku je určitá redukce informací pochopitelná. Nicméně na několika místech tím dochází k pozměnění </w:t>
      </w:r>
      <w:r w:rsidR="007A3F3C">
        <w:t>závěru</w:t>
      </w:r>
      <w:r w:rsidR="003A637F">
        <w:t xml:space="preserve"> </w:t>
      </w:r>
      <w:r w:rsidR="007A3F3C">
        <w:t xml:space="preserve">výzkumu. </w:t>
      </w:r>
      <w:r w:rsidR="006C01D0">
        <w:t>K n</w:t>
      </w:r>
      <w:r w:rsidR="007A3F3C">
        <w:t>ejvýraznější</w:t>
      </w:r>
      <w:r w:rsidR="006C01D0">
        <w:t>mu</w:t>
      </w:r>
      <w:r w:rsidR="003A637F">
        <w:t xml:space="preserve"> posunut</w:t>
      </w:r>
      <w:r w:rsidR="007A3F3C">
        <w:t xml:space="preserve">í významu dochází při interpretaci </w:t>
      </w:r>
      <w:r w:rsidR="004E285E">
        <w:t>první</w:t>
      </w:r>
      <w:r w:rsidR="003A637F">
        <w:t xml:space="preserve"> studie. </w:t>
      </w:r>
      <w:r w:rsidR="004E285E">
        <w:t>Podle internetové zprávy „</w:t>
      </w:r>
      <w:r w:rsidR="004E285E" w:rsidRPr="00AA2B06">
        <w:rPr>
          <w:i/>
        </w:rPr>
        <w:t>z výsledků naprosto jednoznačně vyplynulo, že ve všech případech byli majitelé mazlíčků mnohem</w:t>
      </w:r>
      <w:r w:rsidR="004E285E" w:rsidRPr="005B65DB">
        <w:rPr>
          <w:i/>
        </w:rPr>
        <w:t xml:space="preserve"> šťastnější a zdravější</w:t>
      </w:r>
      <w:r w:rsidR="004E285E">
        <w:t>“ (Čermáková, 2011). Původní výzkumná zpráva však uvádí, že statisticky významný rozdíl je u poloviny z ukazatelů osobní pohody. Chovatelé mají podle výsledů studie především větší sebevědomí, lepší fyzickou kondici a mají tendenci být méně osamělí než nechovatelé. Rozdíly u zbylých ukazatelů osobní pohody (skleslost, pocit subjektivního štěstí a fyzická nemoc) nebyly průkazné</w:t>
      </w:r>
      <w:commentRangeStart w:id="3"/>
      <w:r w:rsidR="004E285E">
        <w:t>.</w:t>
      </w:r>
      <w:commentRangeEnd w:id="3"/>
      <w:r w:rsidR="009A3891">
        <w:rPr>
          <w:rStyle w:val="Odkaznakoment"/>
        </w:rPr>
        <w:commentReference w:id="3"/>
      </w:r>
      <w:r w:rsidR="004E285E">
        <w:t xml:space="preserve"> </w:t>
      </w:r>
    </w:p>
    <w:p w:rsidR="00EA0F6C" w:rsidRPr="00E26CC6" w:rsidRDefault="00243E4B" w:rsidP="002B3E08">
      <w:pPr>
        <w:jc w:val="both"/>
        <w:rPr>
          <w:color w:val="FF0000"/>
        </w:rPr>
      </w:pPr>
      <w:r>
        <w:t xml:space="preserve">Na internetovém článku </w:t>
      </w:r>
      <w:r w:rsidR="00C63E7D">
        <w:t>jsou zajímavé také podnadpisy</w:t>
      </w:r>
      <w:r>
        <w:t xml:space="preserve">, které nejsou plně v souladu se závěrem originální studie. </w:t>
      </w:r>
      <w:r w:rsidR="00C63E7D">
        <w:t xml:space="preserve">Ačkoliv se výzkumu zúčastnilo </w:t>
      </w:r>
      <w:commentRangeStart w:id="4"/>
      <w:r w:rsidR="00C63E7D">
        <w:t>více žen než mužů</w:t>
      </w:r>
      <w:commentRangeEnd w:id="4"/>
      <w:r w:rsidR="00467311">
        <w:rPr>
          <w:rStyle w:val="Odkaznakoment"/>
        </w:rPr>
        <w:commentReference w:id="4"/>
      </w:r>
      <w:r w:rsidR="00C63E7D">
        <w:t xml:space="preserve">, výsledky </w:t>
      </w:r>
      <w:r w:rsidR="00555F09">
        <w:t>výzkumu</w:t>
      </w:r>
      <w:r w:rsidR="00C63E7D">
        <w:t xml:space="preserve"> jsou zobecněny na všechny majitele domácích mazlíčků.</w:t>
      </w:r>
      <w:r w:rsidR="00EA0F6C" w:rsidRPr="00EA0F6C">
        <w:t xml:space="preserve"> A</w:t>
      </w:r>
      <w:r w:rsidR="00C63E7D">
        <w:t xml:space="preserve">utoři původního výzkumu </w:t>
      </w:r>
      <w:r w:rsidR="00555F09">
        <w:t>neuvádí</w:t>
      </w:r>
      <w:r w:rsidR="00C63E7D">
        <w:t xml:space="preserve">, že by závěry jednotlivých </w:t>
      </w:r>
      <w:r w:rsidR="00555F09">
        <w:t>experimentů</w:t>
      </w:r>
      <w:r w:rsidR="00C63E7D">
        <w:t xml:space="preserve"> platily pouze pro určitou věkovou skupinu nebo jen pro jedno pohlaví. Internetov</w:t>
      </w:r>
      <w:r w:rsidR="00555F09">
        <w:t>á</w:t>
      </w:r>
      <w:r w:rsidR="00C63E7D">
        <w:t xml:space="preserve"> zpráva však </w:t>
      </w:r>
      <w:r w:rsidR="00555F09">
        <w:t>říká</w:t>
      </w:r>
      <w:r w:rsidR="00C63E7D">
        <w:t>, že „</w:t>
      </w:r>
      <w:r w:rsidR="00C63E7D" w:rsidRPr="00A638C5">
        <w:rPr>
          <w:i/>
        </w:rPr>
        <w:t xml:space="preserve">Třicátnice jsou </w:t>
      </w:r>
      <w:r w:rsidR="00C63E7D">
        <w:rPr>
          <w:i/>
        </w:rPr>
        <w:t>s mazlíčkem</w:t>
      </w:r>
      <w:r w:rsidR="00C63E7D" w:rsidRPr="00A638C5">
        <w:rPr>
          <w:i/>
        </w:rPr>
        <w:t xml:space="preserve"> zdravější a šťastnější</w:t>
      </w:r>
      <w:r w:rsidR="00C63E7D">
        <w:t>“, „</w:t>
      </w:r>
      <w:r w:rsidR="00C63E7D" w:rsidRPr="00A638C5">
        <w:rPr>
          <w:i/>
        </w:rPr>
        <w:t xml:space="preserve">Čtyřicátnice se psem mají pocit smysluplné </w:t>
      </w:r>
      <w:r w:rsidR="00C63E7D" w:rsidRPr="00EA0F6C">
        <w:rPr>
          <w:i/>
        </w:rPr>
        <w:t>existence</w:t>
      </w:r>
      <w:r w:rsidR="00C63E7D" w:rsidRPr="00EA0F6C">
        <w:t>“ a „</w:t>
      </w:r>
      <w:r w:rsidR="00C63E7D" w:rsidRPr="00EA0F6C">
        <w:rPr>
          <w:i/>
        </w:rPr>
        <w:t>Devatenáctiletým mazlíček pomáhá zvládat odmítnutí</w:t>
      </w:r>
      <w:r w:rsidR="00C63E7D" w:rsidRPr="00EA0F6C">
        <w:t xml:space="preserve">“ (Čermáková, 2011). </w:t>
      </w:r>
      <w:r w:rsidR="00EA0F6C" w:rsidRPr="00EA0F6C">
        <w:t xml:space="preserve">Je pravda, že zobecnění výsledků </w:t>
      </w:r>
      <w:r w:rsidR="00EA0F6C">
        <w:t xml:space="preserve">na všechny majitele domácích mazlíčků </w:t>
      </w:r>
      <w:r w:rsidR="00EA0F6C" w:rsidRPr="00EA0F6C">
        <w:t xml:space="preserve">není ve výzkumné zprávě nijak podloženo. </w:t>
      </w:r>
      <w:commentRangeStart w:id="5"/>
      <w:r w:rsidR="00EA0F6C" w:rsidRPr="00EA0F6C">
        <w:t>Autorka článku se tak touto cestou mož</w:t>
      </w:r>
      <w:r w:rsidR="00EA0F6C">
        <w:t xml:space="preserve">ná snaží vyvarovat </w:t>
      </w:r>
      <w:r w:rsidR="00EA0F6C">
        <w:lastRenderedPageBreak/>
        <w:t>neoprávněně široké interpretaci výsledků</w:t>
      </w:r>
      <w:commentRangeEnd w:id="5"/>
      <w:r w:rsidR="00817676">
        <w:rPr>
          <w:rStyle w:val="Odkaznakoment"/>
        </w:rPr>
        <w:commentReference w:id="5"/>
      </w:r>
      <w:r w:rsidR="00EA0F6C" w:rsidRPr="00EA0F6C">
        <w:t xml:space="preserve">. </w:t>
      </w:r>
      <w:r w:rsidR="002B3E08">
        <w:t xml:space="preserve">Myslím si však, že lepším způsobem by bylo sdělit výsledky v souladu s původní studií a připojit k nim vlastní připomínku. Čtenář článku by tak měl možnost utvořit si na danou problematiku vlastní </w:t>
      </w:r>
      <w:commentRangeStart w:id="6"/>
      <w:r w:rsidR="002B3E08">
        <w:t>názor</w:t>
      </w:r>
      <w:commentRangeEnd w:id="6"/>
      <w:r w:rsidR="00CC518F">
        <w:rPr>
          <w:rStyle w:val="Odkaznakoment"/>
        </w:rPr>
        <w:commentReference w:id="6"/>
      </w:r>
      <w:r w:rsidR="002B3E08">
        <w:t xml:space="preserve">. Současný způsob sdělení může být pro čtenáře matoucí.  </w:t>
      </w:r>
    </w:p>
    <w:p w:rsidR="00112C97" w:rsidRPr="00112C97" w:rsidRDefault="00112C97" w:rsidP="002B3E08">
      <w:pPr>
        <w:spacing w:after="0"/>
        <w:jc w:val="both"/>
        <w:rPr>
          <w:b/>
        </w:rPr>
      </w:pPr>
      <w:r w:rsidRPr="00112C97">
        <w:rPr>
          <w:b/>
        </w:rPr>
        <w:t>ZÁVĚR</w:t>
      </w:r>
    </w:p>
    <w:p w:rsidR="002B3E08" w:rsidRDefault="00BB6F16" w:rsidP="002B3E08">
      <w:pPr>
        <w:jc w:val="both"/>
      </w:pPr>
      <w:r>
        <w:t xml:space="preserve">Nemyslím si, že </w:t>
      </w:r>
      <w:commentRangeStart w:id="7"/>
      <w:r>
        <w:t xml:space="preserve">záměrem článku bylo pozměnit </w:t>
      </w:r>
      <w:commentRangeEnd w:id="7"/>
      <w:r w:rsidR="005173E4">
        <w:rPr>
          <w:rStyle w:val="Odkaznakoment"/>
        </w:rPr>
        <w:commentReference w:id="7"/>
      </w:r>
      <w:r>
        <w:t xml:space="preserve">nebo desinterpretovat výsledky výzkumné zprávy. Nicméně tím, že do textu byly vybrány jen dílčí informace, došlo ke </w:t>
      </w:r>
      <w:commentRangeStart w:id="8"/>
      <w:r>
        <w:t>značnému zjednodušení výsledků studie</w:t>
      </w:r>
      <w:commentRangeEnd w:id="8"/>
      <w:r w:rsidR="00817676">
        <w:rPr>
          <w:rStyle w:val="Odkaznakoment"/>
        </w:rPr>
        <w:commentReference w:id="8"/>
      </w:r>
      <w:r>
        <w:t>. Nepřesná formulace a nevhodně zvolená slovní spojení typu „…</w:t>
      </w:r>
      <w:r w:rsidRPr="00BB6F16">
        <w:rPr>
          <w:i/>
        </w:rPr>
        <w:t>z výsledku naprosto jednoznačně vyplynulo</w:t>
      </w:r>
      <w:r>
        <w:rPr>
          <w:i/>
        </w:rPr>
        <w:t>…</w:t>
      </w:r>
      <w:r>
        <w:t>“ (Čermáková, 2011) mohou přivést čtenáře k chybným závěrům.</w:t>
      </w:r>
    </w:p>
    <w:p w:rsidR="002B3E08" w:rsidRDefault="002B3E08" w:rsidP="002B3E08">
      <w:pPr>
        <w:jc w:val="both"/>
      </w:pPr>
    </w:p>
    <w:p w:rsidR="002C12A5" w:rsidRDefault="002C12A5" w:rsidP="002C12A5">
      <w:pPr>
        <w:jc w:val="both"/>
      </w:pPr>
    </w:p>
    <w:p w:rsidR="00372FF0" w:rsidRPr="00372FF0" w:rsidRDefault="00372FF0" w:rsidP="00667C51">
      <w:pPr>
        <w:jc w:val="both"/>
        <w:rPr>
          <w:color w:val="FF0000"/>
        </w:rPr>
      </w:pPr>
      <w:r>
        <w:rPr>
          <w:color w:val="FF0000"/>
        </w:rPr>
        <w:t xml:space="preserve">Bohužel musím konstatovat, že ani v této podobě práce bohužel nenaplňuje zadání </w:t>
      </w:r>
      <w:r w:rsidRPr="00372FF0">
        <w:rPr>
          <w:color w:val="FF0000"/>
        </w:rPr>
        <w:sym w:font="Wingdings" w:char="F04C"/>
      </w:r>
      <w:r>
        <w:rPr>
          <w:color w:val="FF0000"/>
        </w:rPr>
        <w:t xml:space="preserve">  </w:t>
      </w:r>
      <w:r w:rsidRPr="00372FF0">
        <w:rPr>
          <w:color w:val="FF0000"/>
        </w:rPr>
        <w:t>Zůstává</w:t>
      </w:r>
      <w:r>
        <w:rPr>
          <w:color w:val="FF0000"/>
        </w:rPr>
        <w:t>te u srovnání a deklarací</w:t>
      </w:r>
      <w:r w:rsidRPr="00372FF0">
        <w:rPr>
          <w:color w:val="FF0000"/>
        </w:rPr>
        <w:t xml:space="preserve"> o tom, že si něco myslí</w:t>
      </w:r>
      <w:r>
        <w:rPr>
          <w:color w:val="FF0000"/>
        </w:rPr>
        <w:t>te</w:t>
      </w:r>
      <w:r w:rsidRPr="00372FF0">
        <w:rPr>
          <w:color w:val="FF0000"/>
        </w:rPr>
        <w:t xml:space="preserve">, </w:t>
      </w:r>
      <w:r>
        <w:rPr>
          <w:color w:val="FF0000"/>
        </w:rPr>
        <w:t xml:space="preserve">tyto domněnky však </w:t>
      </w:r>
      <w:r w:rsidRPr="00372FF0">
        <w:rPr>
          <w:color w:val="FF0000"/>
        </w:rPr>
        <w:t>nejsou podloženy žádnými argumenty</w:t>
      </w:r>
      <w:r>
        <w:rPr>
          <w:color w:val="FF0000"/>
        </w:rPr>
        <w:t xml:space="preserve"> (příklady), které by mohl čtenář posoudit</w:t>
      </w:r>
      <w:r w:rsidRPr="00372FF0">
        <w:rPr>
          <w:color w:val="FF0000"/>
        </w:rPr>
        <w:t>.</w:t>
      </w:r>
      <w:r>
        <w:rPr>
          <w:color w:val="FF0000"/>
        </w:rPr>
        <w:t xml:space="preserve"> </w:t>
      </w:r>
    </w:p>
    <w:p w:rsidR="00524CDE" w:rsidRPr="000D2E65" w:rsidRDefault="00667C51" w:rsidP="00667C51">
      <w:pPr>
        <w:jc w:val="both"/>
      </w:pPr>
      <w:r w:rsidRPr="000D2E65">
        <w:t xml:space="preserve"> </w:t>
      </w:r>
      <w:r w:rsidR="00524CDE" w:rsidRPr="000D2E65">
        <w:br w:type="page"/>
      </w:r>
    </w:p>
    <w:p w:rsidR="00524CDE" w:rsidRPr="000D7D22" w:rsidRDefault="00524CDE" w:rsidP="00213F07">
      <w:pPr>
        <w:spacing w:after="0"/>
        <w:rPr>
          <w:b/>
        </w:rPr>
      </w:pPr>
      <w:r w:rsidRPr="000D7D22">
        <w:rPr>
          <w:b/>
        </w:rPr>
        <w:lastRenderedPageBreak/>
        <w:t>POUŽITÁ LITERATURA:</w:t>
      </w:r>
    </w:p>
    <w:p w:rsidR="00524CDE" w:rsidRDefault="00524CDE" w:rsidP="00213F07">
      <w:pPr>
        <w:spacing w:after="0"/>
      </w:pPr>
    </w:p>
    <w:p w:rsidR="00524CDE" w:rsidRDefault="00524CDE" w:rsidP="00213F07">
      <w:pPr>
        <w:spacing w:after="0"/>
      </w:pPr>
      <w:r>
        <w:t xml:space="preserve">Čermáková, K. (2011). </w:t>
      </w:r>
      <w:r w:rsidRPr="00524CDE">
        <w:rPr>
          <w:i/>
        </w:rPr>
        <w:t>Majitelé zvířat jsou zdravější, sebevědomější a méně osamělí</w:t>
      </w:r>
      <w:r>
        <w:t xml:space="preserve">. Staženo 13. 4. 2012 z </w:t>
      </w:r>
      <w:hyperlink r:id="rId7" w:history="1">
        <w:r w:rsidRPr="00524CDE">
          <w:rPr>
            <w:rStyle w:val="Hypertextovodkaz"/>
          </w:rPr>
          <w:t>http://hobby.idnes.cz/majitele-zvirat-jsou-zdravejsi-sebevedomejsi-a-mene-osameli-pri-/hobby-mazlicci.aspx?c=A110826_122805_hobby-mazlicci_mce</w:t>
        </w:r>
      </w:hyperlink>
      <w:r>
        <w:t>.</w:t>
      </w:r>
    </w:p>
    <w:p w:rsidR="00524CDE" w:rsidRDefault="00524CDE" w:rsidP="00213F07">
      <w:pPr>
        <w:spacing w:after="0"/>
      </w:pPr>
    </w:p>
    <w:p w:rsidR="00524CDE" w:rsidRPr="00796A0B" w:rsidRDefault="00524CDE" w:rsidP="00213F07">
      <w:pPr>
        <w:spacing w:after="0"/>
        <w:rPr>
          <w:lang w:val="en-GB"/>
        </w:rPr>
      </w:pPr>
      <w:r w:rsidRPr="00796A0B">
        <w:rPr>
          <w:lang w:val="en-GB"/>
        </w:rPr>
        <w:t>McCon</w:t>
      </w:r>
      <w:r w:rsidR="00796A0B" w:rsidRPr="00796A0B">
        <w:rPr>
          <w:lang w:val="en-GB"/>
        </w:rPr>
        <w:t>nell, A. R., Brown, C. M., Shoda, T. M., Stayton, L. E., Martin, C. E. (2011). Friends with benefits: On the positive con</w:t>
      </w:r>
      <w:bookmarkStart w:id="9" w:name="_GoBack"/>
      <w:bookmarkEnd w:id="9"/>
      <w:r w:rsidR="00796A0B" w:rsidRPr="00796A0B">
        <w:rPr>
          <w:lang w:val="en-GB"/>
        </w:rPr>
        <w:t xml:space="preserve">sequences of pet ownership. </w:t>
      </w:r>
      <w:r w:rsidR="00796A0B" w:rsidRPr="00796A0B">
        <w:rPr>
          <w:i/>
          <w:lang w:val="en-GB"/>
        </w:rPr>
        <w:t>Journal of Personality and Social Psychology</w:t>
      </w:r>
      <w:r w:rsidR="00796A0B" w:rsidRPr="00796A0B">
        <w:rPr>
          <w:lang w:val="en-GB"/>
        </w:rPr>
        <w:t>, 101(6), 1239-1252.</w:t>
      </w:r>
    </w:p>
    <w:p w:rsidR="00524CDE" w:rsidRDefault="00524CDE" w:rsidP="00213F07">
      <w:pPr>
        <w:spacing w:after="0"/>
      </w:pPr>
    </w:p>
    <w:p w:rsidR="00524CDE" w:rsidRDefault="00524CDE" w:rsidP="00213F07">
      <w:pPr>
        <w:spacing w:after="0"/>
        <w:rPr>
          <w:rFonts w:ascii="Tahoma" w:hAnsi="Tahoma" w:cs="Tahoma"/>
          <w:color w:val="333333"/>
          <w:sz w:val="18"/>
          <w:szCs w:val="18"/>
          <w:shd w:val="clear" w:color="auto" w:fill="1C7020"/>
        </w:rPr>
      </w:pPr>
    </w:p>
    <w:p w:rsidR="00524CDE" w:rsidRDefault="00524CDE" w:rsidP="00213F07">
      <w:pPr>
        <w:spacing w:after="0"/>
      </w:pPr>
    </w:p>
    <w:sectPr w:rsidR="00524CDE" w:rsidSect="00F9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6-05T08:37:00Z" w:initials="sj">
    <w:p w:rsidR="00817676" w:rsidRDefault="00817676">
      <w:pPr>
        <w:pStyle w:val="Textkomente"/>
      </w:pPr>
      <w:r>
        <w:rPr>
          <w:rStyle w:val="Odkaznakoment"/>
        </w:rPr>
        <w:annotationRef/>
      </w:r>
      <w:r>
        <w:t>velikost vzorku jako popis proměnné?</w:t>
      </w:r>
    </w:p>
  </w:comment>
  <w:comment w:id="1" w:author="Standa Ježek" w:date="2012-06-05T08:38:00Z" w:initials="sj">
    <w:p w:rsidR="00817676" w:rsidRDefault="00817676">
      <w:pPr>
        <w:pStyle w:val="Textkomente"/>
      </w:pPr>
      <w:r>
        <w:rPr>
          <w:rStyle w:val="Odkaznakoment"/>
        </w:rPr>
        <w:annotationRef/>
      </w:r>
      <w:r>
        <w:t>Hmm, a co z toho plyne? V tak krátkém textu, jako je tento, musí mít každá věta svůj účel. Účel téhle nechápu.</w:t>
      </w:r>
    </w:p>
  </w:comment>
  <w:comment w:id="2" w:author="Alena" w:date="2012-06-03T17:36:00Z" w:initials="A">
    <w:p w:rsidR="009A3891" w:rsidRDefault="009A3891">
      <w:pPr>
        <w:pStyle w:val="Textkomente"/>
      </w:pPr>
      <w:r>
        <w:rPr>
          <w:rStyle w:val="Odkaznakoment"/>
        </w:rPr>
        <w:annotationRef/>
      </w:r>
      <w:r>
        <w:t>Ano, to je poměrně obvyklé…</w:t>
      </w:r>
    </w:p>
  </w:comment>
  <w:comment w:id="3" w:author="Alena" w:date="2012-06-05T08:40:00Z" w:initials="A">
    <w:p w:rsidR="009A3891" w:rsidRDefault="009A3891">
      <w:pPr>
        <w:pStyle w:val="Textkomente"/>
      </w:pPr>
      <w:r>
        <w:rPr>
          <w:rStyle w:val="Odkaznakoment"/>
        </w:rPr>
        <w:annotationRef/>
      </w:r>
      <w:r>
        <w:t>Zde by byl prostor pro drobnou úvahu – čeho tím asi chtěl autor článku docílit?</w:t>
      </w:r>
      <w:r w:rsidR="00817676">
        <w:t xml:space="preserve"> Jinými slovy, dala by se  nad tím to srovnáním provést nějaká úvaha?</w:t>
      </w:r>
    </w:p>
  </w:comment>
  <w:comment w:id="4" w:author="Alena" w:date="2012-06-03T17:38:00Z" w:initials="A">
    <w:p w:rsidR="00467311" w:rsidRDefault="00467311">
      <w:pPr>
        <w:pStyle w:val="Textkomente"/>
      </w:pPr>
      <w:r>
        <w:rPr>
          <w:rStyle w:val="Odkaznakoment"/>
        </w:rPr>
        <w:annotationRef/>
      </w:r>
      <w:r>
        <w:t>Záleží o kolik víc…</w:t>
      </w:r>
      <w:r w:rsidR="00642120">
        <w:t>ve většině výzkumů to nebývá úplně půl na půl</w:t>
      </w:r>
    </w:p>
  </w:comment>
  <w:comment w:id="5" w:author="Standa Ježek" w:date="2012-06-05T08:42:00Z" w:initials="sj">
    <w:p w:rsidR="00817676" w:rsidRDefault="00817676">
      <w:pPr>
        <w:pStyle w:val="Textkomente"/>
      </w:pPr>
      <w:r>
        <w:rPr>
          <w:rStyle w:val="Odkaznakoment"/>
        </w:rPr>
        <w:annotationRef/>
      </w:r>
      <w:r>
        <w:t>Proč myslíte?</w:t>
      </w:r>
    </w:p>
  </w:comment>
  <w:comment w:id="6" w:author="Alena" w:date="2012-06-03T17:39:00Z" w:initials="A">
    <w:p w:rsidR="00CC518F" w:rsidRDefault="00CC518F">
      <w:pPr>
        <w:pStyle w:val="Textkomente"/>
      </w:pPr>
      <w:r>
        <w:rPr>
          <w:rStyle w:val="Odkaznakoment"/>
        </w:rPr>
        <w:annotationRef/>
      </w:r>
      <w:r>
        <w:t>To určitě, opět se zamýšlím, jaký toto mohlo/mělo mít vliv na čtenáře?</w:t>
      </w:r>
    </w:p>
  </w:comment>
  <w:comment w:id="7" w:author="Alena" w:date="2012-06-03T17:39:00Z" w:initials="A">
    <w:p w:rsidR="005173E4" w:rsidRDefault="005173E4">
      <w:pPr>
        <w:pStyle w:val="Textkomente"/>
      </w:pPr>
      <w:r>
        <w:rPr>
          <w:rStyle w:val="Odkaznakoment"/>
        </w:rPr>
        <w:annotationRef/>
      </w:r>
      <w:r>
        <w:t>Mno, řekla bych, že tam mohl být nějaký drobný záměr ovlivnit čtenáře (alespoň z toho, co píšete).. co myslíte?</w:t>
      </w:r>
    </w:p>
  </w:comment>
  <w:comment w:id="8" w:author="Standa Ježek" w:date="2012-06-05T08:42:00Z" w:initials="sj">
    <w:p w:rsidR="00817676" w:rsidRDefault="00817676">
      <w:pPr>
        <w:pStyle w:val="Textkomente"/>
      </w:pPr>
      <w:r>
        <w:rPr>
          <w:rStyle w:val="Odkaznakoment"/>
        </w:rPr>
        <w:annotationRef/>
      </w:r>
      <w:r>
        <w:t>Zjednodušení je obecně dobrá věc. Kdybyste se zamyslela, proč vám zde vadí…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5"/>
  <w:defaultTabStop w:val="708"/>
  <w:hyphenationZone w:val="425"/>
  <w:characterSpacingControl w:val="doNotCompress"/>
  <w:compat/>
  <w:rsids>
    <w:rsidRoot w:val="0012373E"/>
    <w:rsid w:val="00001B3C"/>
    <w:rsid w:val="00046953"/>
    <w:rsid w:val="0007632D"/>
    <w:rsid w:val="000A67BD"/>
    <w:rsid w:val="000D2E65"/>
    <w:rsid w:val="000D7D22"/>
    <w:rsid w:val="000E0DA2"/>
    <w:rsid w:val="000E12C8"/>
    <w:rsid w:val="00112C97"/>
    <w:rsid w:val="0012373E"/>
    <w:rsid w:val="001A4A32"/>
    <w:rsid w:val="001E26ED"/>
    <w:rsid w:val="001F2FB5"/>
    <w:rsid w:val="00213F07"/>
    <w:rsid w:val="002354D1"/>
    <w:rsid w:val="00243E4B"/>
    <w:rsid w:val="00273A01"/>
    <w:rsid w:val="002B1C2C"/>
    <w:rsid w:val="002B3E08"/>
    <w:rsid w:val="002C12A5"/>
    <w:rsid w:val="002D29DB"/>
    <w:rsid w:val="003017EE"/>
    <w:rsid w:val="00307C79"/>
    <w:rsid w:val="0035096B"/>
    <w:rsid w:val="00372FF0"/>
    <w:rsid w:val="003A637F"/>
    <w:rsid w:val="003A67C3"/>
    <w:rsid w:val="003A7AE3"/>
    <w:rsid w:val="00421F48"/>
    <w:rsid w:val="00422981"/>
    <w:rsid w:val="004235A5"/>
    <w:rsid w:val="00466FC2"/>
    <w:rsid w:val="00467311"/>
    <w:rsid w:val="00471030"/>
    <w:rsid w:val="004A439D"/>
    <w:rsid w:val="004B1243"/>
    <w:rsid w:val="004C6910"/>
    <w:rsid w:val="004E285E"/>
    <w:rsid w:val="005173E4"/>
    <w:rsid w:val="00524928"/>
    <w:rsid w:val="00524CDE"/>
    <w:rsid w:val="00555F09"/>
    <w:rsid w:val="00564531"/>
    <w:rsid w:val="005B65DB"/>
    <w:rsid w:val="005B6A55"/>
    <w:rsid w:val="005B7DAC"/>
    <w:rsid w:val="005E7BE9"/>
    <w:rsid w:val="005F486C"/>
    <w:rsid w:val="005F62BD"/>
    <w:rsid w:val="00642120"/>
    <w:rsid w:val="006540C9"/>
    <w:rsid w:val="00667A37"/>
    <w:rsid w:val="00667C51"/>
    <w:rsid w:val="00671FCD"/>
    <w:rsid w:val="00685C26"/>
    <w:rsid w:val="006935D3"/>
    <w:rsid w:val="006B5D2D"/>
    <w:rsid w:val="006C01D0"/>
    <w:rsid w:val="006E5CAA"/>
    <w:rsid w:val="007129E8"/>
    <w:rsid w:val="00744AF8"/>
    <w:rsid w:val="007678E4"/>
    <w:rsid w:val="00792226"/>
    <w:rsid w:val="00796A0B"/>
    <w:rsid w:val="007A399F"/>
    <w:rsid w:val="007A3F3C"/>
    <w:rsid w:val="007D21A4"/>
    <w:rsid w:val="00811549"/>
    <w:rsid w:val="00817676"/>
    <w:rsid w:val="008178FC"/>
    <w:rsid w:val="008260C4"/>
    <w:rsid w:val="008421E6"/>
    <w:rsid w:val="008662EE"/>
    <w:rsid w:val="0086733F"/>
    <w:rsid w:val="008C3DED"/>
    <w:rsid w:val="008F347B"/>
    <w:rsid w:val="00914797"/>
    <w:rsid w:val="009165DC"/>
    <w:rsid w:val="00937A3C"/>
    <w:rsid w:val="00975962"/>
    <w:rsid w:val="00996CA5"/>
    <w:rsid w:val="009A3891"/>
    <w:rsid w:val="009A50CE"/>
    <w:rsid w:val="009C2A8C"/>
    <w:rsid w:val="009D4776"/>
    <w:rsid w:val="00A55123"/>
    <w:rsid w:val="00A638C5"/>
    <w:rsid w:val="00A81944"/>
    <w:rsid w:val="00A907EA"/>
    <w:rsid w:val="00A94616"/>
    <w:rsid w:val="00A97B65"/>
    <w:rsid w:val="00AA2B06"/>
    <w:rsid w:val="00B3212E"/>
    <w:rsid w:val="00B3391E"/>
    <w:rsid w:val="00B733AC"/>
    <w:rsid w:val="00B86CAD"/>
    <w:rsid w:val="00BB6F16"/>
    <w:rsid w:val="00BF5433"/>
    <w:rsid w:val="00C13C73"/>
    <w:rsid w:val="00C27B67"/>
    <w:rsid w:val="00C47F64"/>
    <w:rsid w:val="00C63E7D"/>
    <w:rsid w:val="00CC518F"/>
    <w:rsid w:val="00CD3E54"/>
    <w:rsid w:val="00CE152F"/>
    <w:rsid w:val="00CF6FC0"/>
    <w:rsid w:val="00D67102"/>
    <w:rsid w:val="00E26CC6"/>
    <w:rsid w:val="00E4398C"/>
    <w:rsid w:val="00E5288E"/>
    <w:rsid w:val="00E86A38"/>
    <w:rsid w:val="00E90108"/>
    <w:rsid w:val="00E965E4"/>
    <w:rsid w:val="00EA0F6C"/>
    <w:rsid w:val="00EA1577"/>
    <w:rsid w:val="00F216E3"/>
    <w:rsid w:val="00F93CEC"/>
    <w:rsid w:val="00FA61D0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CE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4C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24CDE"/>
  </w:style>
  <w:style w:type="character" w:styleId="Odkaznakoment">
    <w:name w:val="annotation reference"/>
    <w:basedOn w:val="Standardnpsmoodstavce"/>
    <w:uiPriority w:val="99"/>
    <w:semiHidden/>
    <w:unhideWhenUsed/>
    <w:rsid w:val="009A3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8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8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4C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24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bby.idnes.cz/majitele-zvirat-jsou-zdravejsi-sebevedomejsi-a-mene-osameli-pri-/hobby-mazlicci.aspx?c=A110826_122805_hobby-mazlicci_m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568BFA0-D467-4C02-B09C-0C5C10C9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Látalová</dc:creator>
  <cp:keywords/>
  <dc:description/>
  <cp:lastModifiedBy>Alena</cp:lastModifiedBy>
  <cp:revision>58</cp:revision>
  <dcterms:created xsi:type="dcterms:W3CDTF">2012-04-15T19:35:00Z</dcterms:created>
  <dcterms:modified xsi:type="dcterms:W3CDTF">2012-06-06T09:12:00Z</dcterms:modified>
</cp:coreProperties>
</file>