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6" w:rsidRDefault="009E008C">
      <w:r>
        <w:rPr>
          <w:noProof/>
        </w:rPr>
        <w:drawing>
          <wp:inline distT="0" distB="0" distL="0" distR="0">
            <wp:extent cx="1722755" cy="1722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Pr="009E6DEB" w:rsidRDefault="009E6DEB">
      <w:pPr>
        <w:jc w:val="center"/>
        <w:rPr>
          <w:rFonts w:ascii="Tahoma" w:hAnsi="Tahoma" w:cs="Tahoma"/>
          <w:b/>
          <w:smallCaps/>
          <w:sz w:val="34"/>
          <w:szCs w:val="34"/>
        </w:rPr>
      </w:pPr>
      <w:r w:rsidRPr="009E6DEB">
        <w:rPr>
          <w:rFonts w:ascii="Tahoma" w:hAnsi="Tahoma" w:cs="Tahoma"/>
          <w:b/>
          <w:bCs/>
          <w:sz w:val="34"/>
          <w:szCs w:val="34"/>
        </w:rPr>
        <w:t>Zamyšlení nad komunikováním statistiky v médiích</w:t>
      </w:r>
    </w:p>
    <w:p w:rsidR="00FB13A6" w:rsidRPr="009E6DEB" w:rsidRDefault="00FB13A6">
      <w:pPr>
        <w:rPr>
          <w:rFonts w:ascii="Tahoma" w:hAnsi="Tahoma" w:cs="Tahoma"/>
          <w:sz w:val="34"/>
          <w:szCs w:val="34"/>
        </w:rPr>
      </w:pPr>
    </w:p>
    <w:p w:rsidR="00500014" w:rsidRDefault="00500014" w:rsidP="001E0034">
      <w:pPr>
        <w:jc w:val="center"/>
        <w:rPr>
          <w:rFonts w:ascii="Tahoma" w:hAnsi="Tahoma" w:cs="Tahoma"/>
        </w:rPr>
      </w:pPr>
    </w:p>
    <w:p w:rsidR="00FB13A6" w:rsidRPr="009E6DEB" w:rsidRDefault="009E6DEB" w:rsidP="001E0034">
      <w:pPr>
        <w:jc w:val="center"/>
        <w:rPr>
          <w:rFonts w:ascii="Tahoma" w:hAnsi="Tahoma" w:cs="Tahoma"/>
          <w:smallCaps/>
          <w:noProof/>
          <w:sz w:val="32"/>
        </w:rPr>
      </w:pPr>
      <w:r>
        <w:rPr>
          <w:rFonts w:ascii="Tahoma" w:hAnsi="Tahoma" w:cs="Tahoma"/>
          <w:sz w:val="22"/>
          <w:szCs w:val="22"/>
        </w:rPr>
        <w:t>PSY717</w:t>
      </w:r>
      <w:r w:rsidR="005115E3" w:rsidRPr="009E6DE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Statistická analýza dat</w:t>
      </w:r>
    </w:p>
    <w:p w:rsidR="00FB13A6" w:rsidRPr="009E6DEB" w:rsidRDefault="00FB13A6">
      <w:pPr>
        <w:jc w:val="center"/>
        <w:rPr>
          <w:rFonts w:ascii="Tahoma" w:hAnsi="Tahoma" w:cs="Tahoma"/>
          <w:sz w:val="28"/>
        </w:rPr>
      </w:pPr>
    </w:p>
    <w:p w:rsidR="00FB13A6" w:rsidRPr="009E6DEB" w:rsidRDefault="00FB13A6">
      <w:pPr>
        <w:jc w:val="center"/>
        <w:rPr>
          <w:rFonts w:ascii="Tahoma" w:hAnsi="Tahoma" w:cs="Tahoma"/>
          <w:sz w:val="28"/>
        </w:rPr>
      </w:pPr>
    </w:p>
    <w:p w:rsidR="005115E3" w:rsidRDefault="009E6DEB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Martina Rysová 386136</w:t>
      </w: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5115E3" w:rsidRPr="005115E3" w:rsidRDefault="00FB13A6" w:rsidP="009E6DEB">
      <w:pPr>
        <w:tabs>
          <w:tab w:val="right" w:pos="8931"/>
        </w:tabs>
        <w:rPr>
          <w:sz w:val="22"/>
        </w:rPr>
      </w:pPr>
      <w:r w:rsidRPr="009E6DEB">
        <w:rPr>
          <w:rFonts w:ascii="Tahoma" w:hAnsi="Tahoma" w:cs="Tahoma"/>
          <w:sz w:val="24"/>
          <w:szCs w:val="24"/>
        </w:rPr>
        <w:t>Vyučující:</w:t>
      </w:r>
      <w:r w:rsidR="009E6DEB" w:rsidRPr="009E6DE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6DEB" w:rsidRPr="009E6DEB">
        <w:rPr>
          <w:rFonts w:ascii="Tahoma" w:hAnsi="Tahoma" w:cs="Tahoma"/>
          <w:bCs/>
          <w:sz w:val="24"/>
          <w:szCs w:val="24"/>
        </w:rPr>
        <w:t>Mgr. Stanislav Ježek, PhD.</w:t>
      </w:r>
      <w:r w:rsidR="009E6DEB">
        <w:rPr>
          <w:rFonts w:ascii="Tahoma" w:hAnsi="Tahoma" w:cs="Tahoma"/>
          <w:bCs/>
          <w:sz w:val="24"/>
          <w:szCs w:val="24"/>
        </w:rPr>
        <w:tab/>
      </w:r>
      <w:r w:rsidR="005115E3">
        <w:rPr>
          <w:rFonts w:ascii="Tahoma" w:hAnsi="Tahoma"/>
          <w:sz w:val="24"/>
        </w:rPr>
        <w:t xml:space="preserve">Datum odevzdání: </w:t>
      </w:r>
      <w:r w:rsidR="009E6DEB">
        <w:rPr>
          <w:rFonts w:ascii="Tahoma" w:hAnsi="Tahoma"/>
          <w:sz w:val="24"/>
        </w:rPr>
        <w:t>1. 5. 2012</w:t>
      </w:r>
    </w:p>
    <w:p w:rsidR="005115E3" w:rsidRDefault="005115E3" w:rsidP="005115E3">
      <w:pPr>
        <w:jc w:val="both"/>
        <w:rPr>
          <w:rFonts w:ascii="Tahoma" w:hAnsi="Tahoma"/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5115E3">
        <w:rPr>
          <w:rFonts w:ascii="Tahoma" w:hAnsi="Tahoma"/>
          <w:sz w:val="24"/>
        </w:rPr>
        <w:t>20</w:t>
      </w:r>
      <w:r w:rsidR="009E6DEB">
        <w:rPr>
          <w:rFonts w:ascii="Tahoma" w:hAnsi="Tahoma"/>
          <w:sz w:val="24"/>
        </w:rPr>
        <w:t>11/2012</w:t>
      </w:r>
    </w:p>
    <w:p w:rsidR="009E6DEB" w:rsidRDefault="009E6DEB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9E6DEB" w:rsidRDefault="009E6DEB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9E6DEB" w:rsidRDefault="009E6DEB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Tahoma" w:hAnsi="Tahoma"/>
          <w:sz w:val="24"/>
        </w:rPr>
        <w:lastRenderedPageBreak/>
        <w:tab/>
      </w:r>
      <w:r w:rsidRPr="00E36FC9">
        <w:rPr>
          <w:rFonts w:asciiTheme="minorHAnsi" w:hAnsiTheme="minorHAnsi" w:cstheme="minorHAnsi"/>
          <w:sz w:val="24"/>
          <w:szCs w:val="24"/>
        </w:rPr>
        <w:t xml:space="preserve">Pro svou seminární práci jsem si vybrala </w:t>
      </w:r>
      <w:r w:rsidR="00DE573F" w:rsidRPr="00E36FC9">
        <w:rPr>
          <w:rFonts w:asciiTheme="minorHAnsi" w:hAnsiTheme="minorHAnsi" w:cstheme="minorHAnsi"/>
          <w:sz w:val="24"/>
          <w:szCs w:val="24"/>
        </w:rPr>
        <w:t>zprávu, která</w:t>
      </w:r>
      <w:r w:rsidRPr="00E36FC9">
        <w:rPr>
          <w:rFonts w:asciiTheme="minorHAnsi" w:hAnsiTheme="minorHAnsi" w:cstheme="minorHAnsi"/>
          <w:sz w:val="24"/>
          <w:szCs w:val="24"/>
        </w:rPr>
        <w:t xml:space="preserve"> </w:t>
      </w:r>
      <w:r w:rsidR="00DE573F" w:rsidRPr="00E36FC9">
        <w:rPr>
          <w:rFonts w:asciiTheme="minorHAnsi" w:hAnsiTheme="minorHAnsi" w:cstheme="minorHAnsi"/>
          <w:sz w:val="24"/>
          <w:szCs w:val="24"/>
        </w:rPr>
        <w:t>byly publikována</w:t>
      </w:r>
      <w:r w:rsidR="00E36FC9">
        <w:rPr>
          <w:rFonts w:asciiTheme="minorHAnsi" w:hAnsiTheme="minorHAnsi" w:cstheme="minorHAnsi"/>
          <w:sz w:val="24"/>
          <w:szCs w:val="24"/>
        </w:rPr>
        <w:t xml:space="preserve"> </w:t>
      </w:r>
      <w:r w:rsidR="00DE573F" w:rsidRPr="00E36FC9">
        <w:rPr>
          <w:rFonts w:asciiTheme="minorHAnsi" w:hAnsiTheme="minorHAnsi" w:cstheme="minorHAnsi"/>
          <w:sz w:val="24"/>
          <w:szCs w:val="24"/>
        </w:rPr>
        <w:t>7. června 2010 serverem iDnes.cz pod názvem „</w:t>
      </w:r>
      <w:r w:rsidR="00DE573F" w:rsidRPr="005C2316">
        <w:rPr>
          <w:rFonts w:asciiTheme="minorHAnsi" w:hAnsiTheme="minorHAnsi" w:cstheme="minorHAnsi"/>
          <w:b/>
          <w:sz w:val="24"/>
          <w:szCs w:val="24"/>
        </w:rPr>
        <w:t>Češi jsou nejšťastnější v manželství, zvlášť s dětmi</w:t>
      </w:r>
      <w:r w:rsidR="00DE573F" w:rsidRPr="00E36FC9">
        <w:rPr>
          <w:rFonts w:asciiTheme="minorHAnsi" w:hAnsiTheme="minorHAnsi" w:cstheme="minorHAnsi"/>
          <w:sz w:val="24"/>
          <w:szCs w:val="24"/>
        </w:rPr>
        <w:t>“. Tento článek vychází z původní studie</w:t>
      </w:r>
      <w:r w:rsidR="00E36FC9">
        <w:rPr>
          <w:rFonts w:asciiTheme="minorHAnsi" w:hAnsiTheme="minorHAnsi" w:cstheme="minorHAnsi"/>
          <w:sz w:val="24"/>
          <w:szCs w:val="24"/>
        </w:rPr>
        <w:t xml:space="preserve"> kolektivu autorů</w:t>
      </w:r>
      <w:r w:rsidR="00DE573F" w:rsidRPr="00E36FC9">
        <w:rPr>
          <w:rFonts w:asciiTheme="minorHAnsi" w:hAnsiTheme="minorHAnsi" w:cstheme="minorHAnsi"/>
          <w:sz w:val="24"/>
          <w:szCs w:val="24"/>
        </w:rPr>
        <w:t xml:space="preserve"> Výzkumného ústavu práce a sociálních věcí</w:t>
      </w:r>
      <w:r w:rsidR="00E36FC9">
        <w:rPr>
          <w:rFonts w:asciiTheme="minorHAnsi" w:hAnsiTheme="minorHAnsi" w:cstheme="minorHAnsi"/>
          <w:sz w:val="24"/>
          <w:szCs w:val="24"/>
        </w:rPr>
        <w:t xml:space="preserve">, která byla v roce 2010 vydána jako publikace s názvem </w:t>
      </w:r>
      <w:r w:rsidR="005C2316">
        <w:rPr>
          <w:rFonts w:asciiTheme="minorHAnsi" w:hAnsiTheme="minorHAnsi" w:cstheme="minorHAnsi"/>
          <w:sz w:val="24"/>
          <w:szCs w:val="24"/>
        </w:rPr>
        <w:t>„</w:t>
      </w:r>
      <w:r w:rsidR="00E36FC9" w:rsidRPr="005C2316">
        <w:rPr>
          <w:rFonts w:asciiTheme="minorHAnsi" w:hAnsiTheme="minorHAnsi" w:cstheme="minorHAnsi"/>
          <w:b/>
          <w:bCs/>
          <w:sz w:val="24"/>
          <w:szCs w:val="24"/>
        </w:rPr>
        <w:t>Rodina a zaměstnání s ohledem na rodinný cyklus</w:t>
      </w:r>
      <w:r w:rsidR="005C2316">
        <w:rPr>
          <w:rFonts w:asciiTheme="minorHAnsi" w:hAnsiTheme="minorHAnsi" w:cstheme="minorHAnsi"/>
          <w:bCs/>
          <w:sz w:val="24"/>
          <w:szCs w:val="24"/>
        </w:rPr>
        <w:t>“</w:t>
      </w:r>
      <w:r w:rsidR="00E36FC9">
        <w:rPr>
          <w:rFonts w:asciiTheme="minorHAnsi" w:hAnsiTheme="minorHAnsi" w:cstheme="minorHAnsi"/>
          <w:bCs/>
          <w:sz w:val="24"/>
          <w:szCs w:val="24"/>
        </w:rPr>
        <w:t>.</w:t>
      </w:r>
    </w:p>
    <w:p w:rsidR="00E36FC9" w:rsidRDefault="00E36FC9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831645" w:rsidRPr="00831645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31645">
        <w:rPr>
          <w:rFonts w:asciiTheme="minorHAnsi" w:hAnsiTheme="minorHAnsi" w:cstheme="minorHAnsi"/>
          <w:b/>
          <w:bCs/>
          <w:sz w:val="24"/>
          <w:szCs w:val="24"/>
        </w:rPr>
        <w:t>MEDIÁLNÍ ZPRÁVA</w:t>
      </w:r>
    </w:p>
    <w:p w:rsidR="00831645" w:rsidRDefault="00E36FC9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Zpráva </w:t>
      </w:r>
      <w:r w:rsidR="00CB3006">
        <w:rPr>
          <w:rFonts w:asciiTheme="minorHAnsi" w:hAnsiTheme="minorHAnsi" w:cstheme="minorHAnsi"/>
          <w:bCs/>
          <w:sz w:val="24"/>
          <w:szCs w:val="24"/>
        </w:rPr>
        <w:t xml:space="preserve">vydaná serverem iDnes.cz </w:t>
      </w:r>
      <w:r w:rsidR="00A84BA4">
        <w:rPr>
          <w:rFonts w:asciiTheme="minorHAnsi" w:hAnsiTheme="minorHAnsi" w:cstheme="minorHAnsi"/>
          <w:bCs/>
          <w:sz w:val="24"/>
          <w:szCs w:val="24"/>
        </w:rPr>
        <w:t>informuje</w:t>
      </w:r>
      <w:r w:rsidR="00296C31">
        <w:rPr>
          <w:rFonts w:asciiTheme="minorHAnsi" w:hAnsiTheme="minorHAnsi" w:cstheme="minorHAnsi"/>
          <w:bCs/>
          <w:sz w:val="24"/>
          <w:szCs w:val="24"/>
        </w:rPr>
        <w:t xml:space="preserve">, že dle několika set respondentů má na spokojenost Čechů pozitivní vliv manželství, zvláště s dětmi. 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Dle zprávy jsou nejšťastnější manželé, </w:t>
      </w:r>
      <w:r w:rsidR="004C778E">
        <w:rPr>
          <w:rFonts w:asciiTheme="minorHAnsi" w:hAnsiTheme="minorHAnsi" w:cstheme="minorHAnsi"/>
          <w:bCs/>
          <w:sz w:val="24"/>
          <w:szCs w:val="24"/>
        </w:rPr>
        <w:t>hned po nich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A6095">
        <w:rPr>
          <w:rFonts w:asciiTheme="minorHAnsi" w:hAnsiTheme="minorHAnsi" w:cstheme="minorHAnsi"/>
          <w:bCs/>
          <w:sz w:val="24"/>
          <w:szCs w:val="24"/>
        </w:rPr>
        <w:t>nesezdané</w:t>
      </w:r>
      <w:proofErr w:type="spellEnd"/>
      <w:r w:rsidR="00CB3006">
        <w:rPr>
          <w:rFonts w:asciiTheme="minorHAnsi" w:hAnsiTheme="minorHAnsi" w:cstheme="minorHAnsi"/>
          <w:bCs/>
          <w:sz w:val="24"/>
          <w:szCs w:val="24"/>
        </w:rPr>
        <w:t xml:space="preserve"> páry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 žijící</w:t>
      </w:r>
      <w:r w:rsidR="00CB3006">
        <w:rPr>
          <w:rFonts w:asciiTheme="minorHAnsi" w:hAnsiTheme="minorHAnsi" w:cstheme="minorHAnsi"/>
          <w:bCs/>
          <w:sz w:val="24"/>
          <w:szCs w:val="24"/>
        </w:rPr>
        <w:t xml:space="preserve"> společně a </w:t>
      </w:r>
      <w:r w:rsidR="001A6095">
        <w:rPr>
          <w:rFonts w:asciiTheme="minorHAnsi" w:hAnsiTheme="minorHAnsi" w:cstheme="minorHAnsi"/>
          <w:bCs/>
          <w:sz w:val="24"/>
          <w:szCs w:val="24"/>
        </w:rPr>
        <w:t>nakonec osoby</w:t>
      </w:r>
      <w:r w:rsidR="00A57F38">
        <w:rPr>
          <w:rFonts w:asciiTheme="minorHAnsi" w:hAnsiTheme="minorHAnsi" w:cstheme="minorHAnsi"/>
          <w:bCs/>
          <w:sz w:val="24"/>
          <w:szCs w:val="24"/>
        </w:rPr>
        <w:t xml:space="preserve"> žijící samostatně</w:t>
      </w:r>
      <w:r w:rsidR="004C778E">
        <w:rPr>
          <w:rFonts w:asciiTheme="minorHAnsi" w:hAnsiTheme="minorHAnsi" w:cstheme="minorHAnsi"/>
          <w:bCs/>
          <w:sz w:val="24"/>
          <w:szCs w:val="24"/>
        </w:rPr>
        <w:t xml:space="preserve">, tzv. </w:t>
      </w:r>
      <w:proofErr w:type="spellStart"/>
      <w:r w:rsidR="004C778E">
        <w:rPr>
          <w:rFonts w:asciiTheme="minorHAnsi" w:hAnsiTheme="minorHAnsi" w:cstheme="minorHAnsi"/>
          <w:bCs/>
          <w:sz w:val="24"/>
          <w:szCs w:val="24"/>
        </w:rPr>
        <w:t>singles</w:t>
      </w:r>
      <w:proofErr w:type="spellEnd"/>
      <w:r w:rsidR="00A57F3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A0DF4">
        <w:rPr>
          <w:rFonts w:asciiTheme="minorHAnsi" w:hAnsiTheme="minorHAnsi" w:cstheme="minorHAnsi"/>
          <w:bCs/>
          <w:sz w:val="24"/>
          <w:szCs w:val="24"/>
        </w:rPr>
        <w:t xml:space="preserve">Mužům přináší </w:t>
      </w:r>
      <w:r w:rsidR="00A84BA4">
        <w:rPr>
          <w:rFonts w:asciiTheme="minorHAnsi" w:hAnsiTheme="minorHAnsi" w:cstheme="minorHAnsi"/>
          <w:bCs/>
          <w:sz w:val="24"/>
          <w:szCs w:val="24"/>
        </w:rPr>
        <w:t xml:space="preserve">manželství </w:t>
      </w:r>
      <w:r w:rsidR="007A0DF4">
        <w:rPr>
          <w:rFonts w:asciiTheme="minorHAnsi" w:hAnsiTheme="minorHAnsi" w:cstheme="minorHAnsi"/>
          <w:bCs/>
          <w:sz w:val="24"/>
          <w:szCs w:val="24"/>
        </w:rPr>
        <w:t xml:space="preserve">vyšší sociální status, ačkoli jim zbývá méně peněz pro osobní potřebu a ženy na něm oceňují lepší materiální zajištění, ačkoli každá pátá přiznává, že založení společné domácnosti mělo negativní dopad na jejich další kariéru. </w:t>
      </w:r>
      <w:r w:rsidR="004C778E">
        <w:rPr>
          <w:rFonts w:asciiTheme="minorHAnsi" w:hAnsiTheme="minorHAnsi" w:cstheme="minorHAnsi"/>
          <w:bCs/>
          <w:sz w:val="24"/>
          <w:szCs w:val="24"/>
        </w:rPr>
        <w:t xml:space="preserve">Na druhou stranu pocit štěstí v páru výrazně souvisí s dětmi. Ačkoli 47% mladých svobodných bezdětných si myslí, že rodičovství je hodně omezující, tak s rostoucím věkem a poté, co se páru dítě narodí, jsou to právě děti, s nimiž rodiče spojují štěstí. </w:t>
      </w:r>
    </w:p>
    <w:p w:rsidR="004E700F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CB3006" w:rsidRPr="00831645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31645">
        <w:rPr>
          <w:rFonts w:asciiTheme="minorHAnsi" w:hAnsiTheme="minorHAnsi" w:cstheme="minorHAnsi"/>
          <w:b/>
          <w:bCs/>
          <w:sz w:val="24"/>
          <w:szCs w:val="24"/>
        </w:rPr>
        <w:t>PŮVODNÍ STUDIE</w:t>
      </w:r>
    </w:p>
    <w:p w:rsidR="00784DBB" w:rsidRDefault="00831645" w:rsidP="0001305C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333D18">
        <w:rPr>
          <w:rFonts w:asciiTheme="minorHAnsi" w:hAnsiTheme="minorHAnsi" w:cstheme="minorHAnsi"/>
          <w:bCs/>
          <w:sz w:val="24"/>
          <w:szCs w:val="24"/>
        </w:rPr>
        <w:t xml:space="preserve">Studie, ze které mediální zpráva vychází </w:t>
      </w:r>
      <w:r w:rsidR="001D2680">
        <w:rPr>
          <w:rFonts w:asciiTheme="minorHAnsi" w:hAnsiTheme="minorHAnsi" w:cstheme="minorHAnsi"/>
          <w:bCs/>
          <w:sz w:val="24"/>
          <w:szCs w:val="24"/>
        </w:rPr>
        <w:t xml:space="preserve">je součástí výzkumného projektu zpracovávajícího téma proměn </w:t>
      </w:r>
      <w:r w:rsidR="00190FE7">
        <w:rPr>
          <w:rFonts w:asciiTheme="minorHAnsi" w:hAnsiTheme="minorHAnsi" w:cstheme="minorHAnsi"/>
          <w:bCs/>
          <w:sz w:val="24"/>
          <w:szCs w:val="24"/>
        </w:rPr>
        <w:t>tří</w:t>
      </w:r>
      <w:r w:rsidR="001D2680">
        <w:rPr>
          <w:rFonts w:asciiTheme="minorHAnsi" w:hAnsiTheme="minorHAnsi" w:cstheme="minorHAnsi"/>
          <w:bCs/>
          <w:sz w:val="24"/>
          <w:szCs w:val="24"/>
        </w:rPr>
        <w:t xml:space="preserve"> stěžejních oblastí </w:t>
      </w:r>
      <w:r w:rsidR="00190FE7">
        <w:rPr>
          <w:rFonts w:asciiTheme="minorHAnsi" w:hAnsiTheme="minorHAnsi" w:cstheme="minorHAnsi"/>
          <w:bCs/>
          <w:sz w:val="24"/>
          <w:szCs w:val="24"/>
        </w:rPr>
        <w:t xml:space="preserve">naší </w:t>
      </w:r>
      <w:r w:rsidR="001D2680">
        <w:rPr>
          <w:rFonts w:asciiTheme="minorHAnsi" w:hAnsiTheme="minorHAnsi" w:cstheme="minorHAnsi"/>
          <w:bCs/>
          <w:sz w:val="24"/>
          <w:szCs w:val="24"/>
        </w:rPr>
        <w:t xml:space="preserve">společnosti </w:t>
      </w:r>
      <w:r w:rsidR="00190FE7">
        <w:rPr>
          <w:rFonts w:asciiTheme="minorHAnsi" w:hAnsiTheme="minorHAnsi" w:cstheme="minorHAnsi"/>
          <w:bCs/>
          <w:sz w:val="24"/>
          <w:szCs w:val="24"/>
        </w:rPr>
        <w:t xml:space="preserve">(rodiny, zaměstnání, vzdělání) </w:t>
      </w:r>
      <w:r w:rsidR="001D2680">
        <w:rPr>
          <w:rFonts w:asciiTheme="minorHAnsi" w:hAnsiTheme="minorHAnsi" w:cstheme="minorHAnsi"/>
          <w:bCs/>
          <w:sz w:val="24"/>
          <w:szCs w:val="24"/>
        </w:rPr>
        <w:t>a jejich vzájemné provázanosti.</w:t>
      </w:r>
      <w:r w:rsidR="00333D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2680">
        <w:rPr>
          <w:rFonts w:asciiTheme="minorHAnsi" w:hAnsiTheme="minorHAnsi" w:cstheme="minorHAnsi"/>
          <w:bCs/>
          <w:sz w:val="24"/>
          <w:szCs w:val="24"/>
        </w:rPr>
        <w:t>Studie je r</w:t>
      </w:r>
      <w:r w:rsidR="00210154">
        <w:rPr>
          <w:rFonts w:asciiTheme="minorHAnsi" w:hAnsiTheme="minorHAnsi" w:cstheme="minorHAnsi"/>
          <w:bCs/>
          <w:sz w:val="24"/>
          <w:szCs w:val="24"/>
        </w:rPr>
        <w:t>ozdělena do 3 částí</w:t>
      </w:r>
      <w:r w:rsidR="007873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210154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A9789A" w:rsidRPr="00BC6759">
        <w:rPr>
          <w:rFonts w:asciiTheme="minorHAnsi" w:hAnsiTheme="minorHAnsi" w:cstheme="minorHAnsi"/>
          <w:bCs/>
          <w:sz w:val="24"/>
          <w:szCs w:val="24"/>
        </w:rPr>
        <w:t xml:space="preserve">sféru rodiny, sféru práce a </w:t>
      </w:r>
      <w:r w:rsidR="000B1D94" w:rsidRPr="00BC6759">
        <w:rPr>
          <w:rFonts w:asciiTheme="minorHAnsi" w:hAnsiTheme="minorHAnsi" w:cstheme="minorHAnsi"/>
          <w:bCs/>
          <w:sz w:val="24"/>
          <w:szCs w:val="24"/>
        </w:rPr>
        <w:t>jejich vzájemné prolínání</w:t>
      </w:r>
      <w:r w:rsidR="00A9789A" w:rsidRPr="00BC675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84223">
        <w:rPr>
          <w:rFonts w:asciiTheme="minorHAnsi" w:hAnsiTheme="minorHAnsi" w:cstheme="minorHAnsi"/>
          <w:bCs/>
          <w:sz w:val="24"/>
          <w:szCs w:val="24"/>
        </w:rPr>
        <w:t>Je založena na sérii</w:t>
      </w:r>
      <w:r w:rsidR="00190F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6082B">
        <w:rPr>
          <w:rFonts w:asciiTheme="minorHAnsi" w:hAnsiTheme="minorHAnsi" w:cstheme="minorHAnsi"/>
          <w:bCs/>
          <w:sz w:val="24"/>
          <w:szCs w:val="24"/>
        </w:rPr>
        <w:t>šesti</w:t>
      </w:r>
      <w:r w:rsidR="00190FE7" w:rsidRPr="00784DBB">
        <w:rPr>
          <w:rFonts w:asciiTheme="minorHAnsi" w:hAnsiTheme="minorHAnsi" w:cstheme="minorHAnsi"/>
          <w:bCs/>
          <w:sz w:val="24"/>
          <w:szCs w:val="24"/>
        </w:rPr>
        <w:t xml:space="preserve"> empirických</w:t>
      </w:r>
      <w:r w:rsidR="00190FE7">
        <w:rPr>
          <w:rFonts w:asciiTheme="minorHAnsi" w:hAnsiTheme="minorHAnsi" w:cstheme="minorHAnsi"/>
          <w:bCs/>
          <w:sz w:val="24"/>
          <w:szCs w:val="24"/>
        </w:rPr>
        <w:t xml:space="preserve"> šetření v rodinách různého typu, která zjišťovala subjektivní či individuální předpoklady harmonizace zmíněných tří sfér na ú</w:t>
      </w:r>
      <w:r w:rsidR="00784DBB">
        <w:rPr>
          <w:rFonts w:asciiTheme="minorHAnsi" w:hAnsiTheme="minorHAnsi" w:cstheme="minorHAnsi"/>
          <w:bCs/>
          <w:sz w:val="24"/>
          <w:szCs w:val="24"/>
        </w:rPr>
        <w:t xml:space="preserve">rovni rodin a rodinných vztahů. </w:t>
      </w:r>
      <w:r w:rsidR="00B6082B">
        <w:rPr>
          <w:rFonts w:asciiTheme="minorHAnsi" w:hAnsiTheme="minorHAnsi" w:cstheme="minorHAnsi"/>
          <w:bCs/>
          <w:sz w:val="24"/>
          <w:szCs w:val="24"/>
        </w:rPr>
        <w:t>Výzkumu se zúčastnilo 500 respondentů.</w:t>
      </w:r>
    </w:p>
    <w:p w:rsidR="00DD6FA4" w:rsidRDefault="00B6082B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752704">
        <w:rPr>
          <w:rFonts w:asciiTheme="minorHAnsi" w:hAnsiTheme="minorHAnsi" w:cstheme="minorHAnsi"/>
          <w:bCs/>
          <w:sz w:val="24"/>
          <w:szCs w:val="24"/>
        </w:rPr>
        <w:t xml:space="preserve">Pro </w:t>
      </w:r>
      <w:r>
        <w:rPr>
          <w:rFonts w:asciiTheme="minorHAnsi" w:hAnsiTheme="minorHAnsi" w:cstheme="minorHAnsi"/>
          <w:bCs/>
          <w:sz w:val="24"/>
          <w:szCs w:val="24"/>
        </w:rPr>
        <w:t>výběr respondentů byla</w:t>
      </w:r>
      <w:r w:rsidRPr="00752704">
        <w:rPr>
          <w:rFonts w:asciiTheme="minorHAnsi" w:hAnsiTheme="minorHAnsi" w:cstheme="minorHAnsi"/>
          <w:bCs/>
          <w:sz w:val="24"/>
          <w:szCs w:val="24"/>
        </w:rPr>
        <w:t xml:space="preserve"> použita metoda záměrného kvótního výběru. </w:t>
      </w:r>
      <w:r>
        <w:rPr>
          <w:rFonts w:asciiTheme="minorHAnsi" w:hAnsiTheme="minorHAnsi" w:cstheme="minorHAnsi"/>
          <w:bCs/>
          <w:sz w:val="24"/>
          <w:szCs w:val="24"/>
        </w:rPr>
        <w:t>V</w:t>
      </w:r>
      <w:r w:rsidRPr="00752704">
        <w:rPr>
          <w:rFonts w:asciiTheme="minorHAnsi" w:hAnsiTheme="minorHAnsi" w:cstheme="minorHAnsi"/>
          <w:sz w:val="24"/>
          <w:szCs w:val="24"/>
        </w:rPr>
        <w:t xml:space="preserve">ýběrové soubory </w:t>
      </w:r>
      <w:r w:rsidR="001C0089">
        <w:rPr>
          <w:rFonts w:asciiTheme="minorHAnsi" w:hAnsiTheme="minorHAnsi" w:cstheme="minorHAnsi"/>
          <w:sz w:val="24"/>
          <w:szCs w:val="24"/>
        </w:rPr>
        <w:t>ta</w:t>
      </w:r>
      <w:r>
        <w:rPr>
          <w:rFonts w:asciiTheme="minorHAnsi" w:hAnsiTheme="minorHAnsi" w:cstheme="minorHAnsi"/>
          <w:sz w:val="24"/>
          <w:szCs w:val="24"/>
        </w:rPr>
        <w:t xml:space="preserve">dy </w:t>
      </w:r>
      <w:r w:rsidR="001C0089">
        <w:rPr>
          <w:rFonts w:asciiTheme="minorHAnsi" w:hAnsiTheme="minorHAnsi" w:cstheme="minorHAnsi"/>
          <w:sz w:val="24"/>
          <w:szCs w:val="24"/>
        </w:rPr>
        <w:t xml:space="preserve">ovšem </w:t>
      </w:r>
      <w:r>
        <w:rPr>
          <w:rFonts w:asciiTheme="minorHAnsi" w:hAnsiTheme="minorHAnsi" w:cstheme="minorHAnsi"/>
          <w:sz w:val="24"/>
          <w:szCs w:val="24"/>
        </w:rPr>
        <w:t xml:space="preserve">nezachycují reprezentativní vzorek populace, nýbrž vzorek z pohledu typické situace rodinného cyklu. </w:t>
      </w:r>
      <w:r w:rsidRPr="00752704">
        <w:rPr>
          <w:rFonts w:asciiTheme="minorHAnsi" w:hAnsiTheme="minorHAnsi" w:cstheme="minorHAnsi"/>
          <w:sz w:val="24"/>
          <w:szCs w:val="24"/>
        </w:rPr>
        <w:t>V nich se podle předpokladů kumulují či zvýrazňují problémy dané životní etapy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2704">
        <w:rPr>
          <w:rFonts w:asciiTheme="minorHAnsi" w:hAnsiTheme="minorHAnsi" w:cstheme="minorHAnsi"/>
          <w:sz w:val="24"/>
          <w:szCs w:val="24"/>
        </w:rPr>
        <w:t>(narození a péče o malé děti, rodina prázdného hnízda s potenciálními požadavky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2704">
        <w:rPr>
          <w:rFonts w:asciiTheme="minorHAnsi" w:hAnsiTheme="minorHAnsi" w:cstheme="minorHAnsi"/>
          <w:sz w:val="24"/>
          <w:szCs w:val="24"/>
        </w:rPr>
        <w:t>péči o stárnoucí rodiče) a současně mají rodiče již zkušenost s některou specifickou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2704">
        <w:rPr>
          <w:rFonts w:asciiTheme="minorHAnsi" w:hAnsiTheme="minorHAnsi" w:cstheme="minorHAnsi"/>
          <w:sz w:val="24"/>
          <w:szCs w:val="24"/>
        </w:rPr>
        <w:t>situací předcházející tu současnou.</w:t>
      </w:r>
      <w:r>
        <w:rPr>
          <w:rFonts w:asciiTheme="minorHAnsi" w:hAnsiTheme="minorHAnsi" w:cstheme="minorHAnsi"/>
          <w:sz w:val="24"/>
          <w:szCs w:val="24"/>
        </w:rPr>
        <w:t xml:space="preserve"> Na základě těchto etap b</w:t>
      </w:r>
      <w:r>
        <w:rPr>
          <w:rFonts w:asciiTheme="minorHAnsi" w:hAnsiTheme="minorHAnsi" w:cstheme="minorHAnsi"/>
          <w:bCs/>
          <w:sz w:val="24"/>
          <w:szCs w:val="24"/>
        </w:rPr>
        <w:t xml:space="preserve">ylo vytvořeno 6 skupin (sond), které nesly určité společné znaky, vždy 50% žen a 50% mužů od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>svobodných bezdětných, přes mladé rodiny s jedním předškolním, úplné rodiny se školáky, rodiny po odchodu dětí, neúplné rodiny se závislými dětmi a rodiči dětí ve věku do 6 let.</w:t>
      </w:r>
    </w:p>
    <w:p w:rsidR="001C0089" w:rsidRDefault="001C0089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1C0089" w:rsidRPr="001C0089" w:rsidRDefault="001C0089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1C0089">
        <w:rPr>
          <w:rFonts w:asciiTheme="minorHAnsi" w:hAnsiTheme="minorHAnsi" w:cstheme="minorHAnsi"/>
          <w:b/>
          <w:bCs/>
          <w:sz w:val="24"/>
          <w:szCs w:val="24"/>
        </w:rPr>
        <w:t>ZOBRAZENÍ DAT</w:t>
      </w:r>
    </w:p>
    <w:p w:rsidR="006345B9" w:rsidRDefault="00E84223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 Jelikož mediální zpráva čerpá data pouze z první části studie, tj. z tématu „Rodina“</w:t>
      </w:r>
      <w:r w:rsidR="003A1E47">
        <w:rPr>
          <w:rFonts w:asciiTheme="minorHAnsi" w:hAnsiTheme="minorHAnsi" w:cstheme="minorHAnsi"/>
          <w:bCs/>
          <w:sz w:val="24"/>
          <w:szCs w:val="24"/>
        </w:rPr>
        <w:t xml:space="preserve"> (a to jen data týkající se zakládání rodiny, ), </w:t>
      </w:r>
      <w:r>
        <w:rPr>
          <w:rFonts w:asciiTheme="minorHAnsi" w:hAnsiTheme="minorHAnsi" w:cstheme="minorHAnsi"/>
          <w:bCs/>
          <w:sz w:val="24"/>
          <w:szCs w:val="24"/>
        </w:rPr>
        <w:t xml:space="preserve">pro relevantnost se zaměřím pouze na tuto část. </w:t>
      </w:r>
      <w:r w:rsidR="00A06BD5">
        <w:rPr>
          <w:rFonts w:asciiTheme="minorHAnsi" w:hAnsiTheme="minorHAnsi" w:cstheme="minorHAnsi"/>
          <w:bCs/>
          <w:sz w:val="24"/>
          <w:szCs w:val="24"/>
        </w:rPr>
        <w:t xml:space="preserve">Dotazníkovým sběrem dat jsou takto získané údaje prezentovány převážně </w:t>
      </w:r>
      <w:r w:rsidR="00A06BD5" w:rsidRPr="00DF39BD">
        <w:rPr>
          <w:rFonts w:asciiTheme="minorHAnsi" w:hAnsiTheme="minorHAnsi" w:cstheme="minorHAnsi"/>
          <w:bCs/>
          <w:sz w:val="24"/>
          <w:szCs w:val="24"/>
        </w:rPr>
        <w:t>v</w:t>
      </w:r>
      <w:r w:rsidR="001C0089" w:rsidRPr="00DF39BD">
        <w:rPr>
          <w:rFonts w:asciiTheme="minorHAnsi" w:hAnsiTheme="minorHAnsi" w:cstheme="minorHAnsi"/>
          <w:bCs/>
          <w:sz w:val="24"/>
          <w:szCs w:val="24"/>
        </w:rPr>
        <w:t> </w:t>
      </w:r>
      <w:r w:rsidR="00A06BD5" w:rsidRPr="00DF39BD">
        <w:rPr>
          <w:rFonts w:asciiTheme="minorHAnsi" w:hAnsiTheme="minorHAnsi" w:cstheme="minorHAnsi"/>
          <w:bCs/>
          <w:sz w:val="24"/>
          <w:szCs w:val="24"/>
        </w:rPr>
        <w:t>přehledových tabulkách</w:t>
      </w:r>
      <w:r w:rsidR="00186EA5" w:rsidRPr="00DF39BD">
        <w:rPr>
          <w:rFonts w:asciiTheme="minorHAnsi" w:hAnsiTheme="minorHAnsi" w:cstheme="minorHAnsi"/>
          <w:bCs/>
          <w:sz w:val="24"/>
          <w:szCs w:val="24"/>
        </w:rPr>
        <w:t xml:space="preserve">, které jsou bohatě okomentovány a </w:t>
      </w:r>
      <w:r w:rsidR="009E4675" w:rsidRPr="00DF39BD">
        <w:rPr>
          <w:rFonts w:asciiTheme="minorHAnsi" w:hAnsiTheme="minorHAnsi" w:cstheme="minorHAnsi"/>
          <w:bCs/>
          <w:sz w:val="24"/>
          <w:szCs w:val="24"/>
        </w:rPr>
        <w:t xml:space="preserve">pouze </w:t>
      </w:r>
      <w:r w:rsidR="00A06BD5" w:rsidRPr="00DF39BD">
        <w:rPr>
          <w:rFonts w:asciiTheme="minorHAnsi" w:hAnsiTheme="minorHAnsi" w:cstheme="minorHAnsi"/>
          <w:bCs/>
          <w:sz w:val="24"/>
          <w:szCs w:val="24"/>
        </w:rPr>
        <w:t>některé ve</w:t>
      </w:r>
      <w:r w:rsidR="00A06BD5">
        <w:rPr>
          <w:rFonts w:asciiTheme="minorHAnsi" w:hAnsiTheme="minorHAnsi" w:cstheme="minorHAnsi"/>
          <w:bCs/>
          <w:sz w:val="24"/>
          <w:szCs w:val="24"/>
        </w:rPr>
        <w:t xml:space="preserve"> sloupcových diagramech.</w:t>
      </w:r>
      <w:r w:rsidR="00BA6D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0D47">
        <w:rPr>
          <w:rFonts w:asciiTheme="minorHAnsi" w:hAnsiTheme="minorHAnsi" w:cstheme="minorHAnsi"/>
          <w:bCs/>
          <w:sz w:val="24"/>
          <w:szCs w:val="24"/>
        </w:rPr>
        <w:t xml:space="preserve">Většina z tabulek </w:t>
      </w:r>
      <w:r w:rsidR="000D4CA6">
        <w:rPr>
          <w:rFonts w:asciiTheme="minorHAnsi" w:hAnsiTheme="minorHAnsi" w:cstheme="minorHAnsi"/>
          <w:bCs/>
          <w:sz w:val="24"/>
          <w:szCs w:val="24"/>
        </w:rPr>
        <w:t>je procentuelním vyčíslením odpovědí na škálové</w:t>
      </w:r>
      <w:r w:rsidR="009E4675">
        <w:rPr>
          <w:rFonts w:asciiTheme="minorHAnsi" w:hAnsiTheme="minorHAnsi" w:cstheme="minorHAnsi"/>
          <w:bCs/>
          <w:sz w:val="24"/>
          <w:szCs w:val="24"/>
        </w:rPr>
        <w:t>, dichotomické či trichotomické</w:t>
      </w:r>
      <w:r w:rsidR="000D4CA6">
        <w:rPr>
          <w:rFonts w:asciiTheme="minorHAnsi" w:hAnsiTheme="minorHAnsi" w:cstheme="minorHAnsi"/>
          <w:bCs/>
          <w:sz w:val="24"/>
          <w:szCs w:val="24"/>
        </w:rPr>
        <w:t xml:space="preserve"> otázky, některé tabulky obsahují faktory vyextrahované faktorovou analýzou a následně průměry ze škál odpovědí. </w:t>
      </w:r>
    </w:p>
    <w:p w:rsidR="00186EA5" w:rsidRDefault="00186EA5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186EA5" w:rsidRPr="00062E22" w:rsidRDefault="00062E22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062E22">
        <w:rPr>
          <w:rFonts w:asciiTheme="minorHAnsi" w:hAnsiTheme="minorHAnsi" w:cstheme="minorHAnsi"/>
          <w:b/>
          <w:bCs/>
          <w:sz w:val="24"/>
          <w:szCs w:val="24"/>
        </w:rPr>
        <w:t>ZÁVĚR</w:t>
      </w:r>
    </w:p>
    <w:p w:rsidR="00A94B51" w:rsidRPr="00A94B51" w:rsidRDefault="000D4CA6" w:rsidP="00A94B51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A94B51" w:rsidRPr="00A94B51">
        <w:rPr>
          <w:rFonts w:asciiTheme="minorHAnsi" w:hAnsiTheme="minorHAnsi" w:cstheme="minorHAnsi"/>
          <w:bCs/>
          <w:sz w:val="24"/>
          <w:szCs w:val="24"/>
        </w:rPr>
        <w:t>Při porovnávání sdělovaných dat s daty ze studie jsem neshledala zásadní rozdíly. Oba zdroje uvádějí procentuelní vyjádření ukazatelů spokojenosti, které souvisí se založením společné domácnosti, jako je posílení pocitu životní pohody (více než 82% dotázaných), posílení vztahu s partnerem (80% dotázaných) a posílení pocitu životního úspěchu (72% dotázaných). Zjistila jsem však nesoulad v tvrzení, že během posledních 15 let se z důvodu upřednostňování kariéry a hédonismu zvýšil věk vstupu do manželství o šest let, na 29 let. Zpráva vyšla v roce 2010, nicméně data ve studii vychází z období 1991 – 2006, tj. v roce 2010 (o 4 roky později) j</w:t>
      </w:r>
      <w:commentRangeStart w:id="0"/>
      <w:r w:rsidR="00A94B51" w:rsidRPr="00A94B51">
        <w:rPr>
          <w:rFonts w:asciiTheme="minorHAnsi" w:hAnsiTheme="minorHAnsi" w:cstheme="minorHAnsi"/>
          <w:bCs/>
          <w:sz w:val="24"/>
          <w:szCs w:val="24"/>
        </w:rPr>
        <w:t>iž mohl být stav zase jiný</w:t>
      </w:r>
      <w:commentRangeEnd w:id="0"/>
      <w:r w:rsidR="00586166">
        <w:rPr>
          <w:rStyle w:val="Odkaznakoment"/>
        </w:rPr>
        <w:commentReference w:id="0"/>
      </w:r>
      <w:r w:rsidR="00A94B51" w:rsidRPr="00A94B51">
        <w:rPr>
          <w:rFonts w:asciiTheme="minorHAnsi" w:hAnsiTheme="minorHAnsi" w:cstheme="minorHAnsi"/>
          <w:bCs/>
          <w:sz w:val="24"/>
          <w:szCs w:val="24"/>
        </w:rPr>
        <w:t xml:space="preserve">. Zde bych určitě uvítala například informaci o </w:t>
      </w:r>
      <w:commentRangeStart w:id="1"/>
      <w:r w:rsidR="00A94B51" w:rsidRPr="00A94B51">
        <w:rPr>
          <w:rFonts w:asciiTheme="minorHAnsi" w:hAnsiTheme="minorHAnsi" w:cstheme="minorHAnsi"/>
          <w:bCs/>
          <w:sz w:val="24"/>
          <w:szCs w:val="24"/>
        </w:rPr>
        <w:t>ideálním</w:t>
      </w:r>
      <w:commentRangeEnd w:id="1"/>
      <w:r w:rsidR="00586166">
        <w:rPr>
          <w:rStyle w:val="Odkaznakoment"/>
        </w:rPr>
        <w:commentReference w:id="1"/>
      </w:r>
      <w:r w:rsidR="00A94B51" w:rsidRPr="00A94B51">
        <w:rPr>
          <w:rFonts w:asciiTheme="minorHAnsi" w:hAnsiTheme="minorHAnsi" w:cstheme="minorHAnsi"/>
          <w:bCs/>
          <w:sz w:val="24"/>
          <w:szCs w:val="24"/>
        </w:rPr>
        <w:t xml:space="preserve"> věku vstupu do manželství, kterou studie také přináší. </w:t>
      </w:r>
    </w:p>
    <w:p w:rsidR="00406215" w:rsidRDefault="00A94B51" w:rsidP="00B85C5F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062E22">
        <w:rPr>
          <w:rFonts w:asciiTheme="minorHAnsi" w:hAnsiTheme="minorHAnsi" w:cstheme="minorHAnsi"/>
          <w:bCs/>
          <w:sz w:val="24"/>
          <w:szCs w:val="24"/>
        </w:rPr>
        <w:t xml:space="preserve">Mediální zpráva obsahuje pouze pár dílčích výsledků </w:t>
      </w:r>
      <w:r w:rsidR="00951040">
        <w:rPr>
          <w:rFonts w:asciiTheme="minorHAnsi" w:hAnsiTheme="minorHAnsi" w:cstheme="minorHAnsi"/>
          <w:bCs/>
          <w:sz w:val="24"/>
          <w:szCs w:val="24"/>
        </w:rPr>
        <w:t xml:space="preserve">rozsáhle </w:t>
      </w:r>
      <w:r w:rsidR="00062E22">
        <w:rPr>
          <w:rFonts w:asciiTheme="minorHAnsi" w:hAnsiTheme="minorHAnsi" w:cstheme="minorHAnsi"/>
          <w:bCs/>
          <w:sz w:val="24"/>
          <w:szCs w:val="24"/>
        </w:rPr>
        <w:t>studie</w:t>
      </w:r>
      <w:r w:rsidR="00951040">
        <w:rPr>
          <w:rFonts w:asciiTheme="minorHAnsi" w:hAnsiTheme="minorHAnsi" w:cstheme="minorHAnsi"/>
          <w:bCs/>
          <w:sz w:val="24"/>
          <w:szCs w:val="24"/>
        </w:rPr>
        <w:t xml:space="preserve">, nicméně pro účely stručnosti u tohoto typu zveřejnění </w:t>
      </w:r>
      <w:r>
        <w:rPr>
          <w:rFonts w:asciiTheme="minorHAnsi" w:hAnsiTheme="minorHAnsi" w:cstheme="minorHAnsi"/>
          <w:bCs/>
          <w:sz w:val="24"/>
          <w:szCs w:val="24"/>
        </w:rPr>
        <w:t>je to zřejmě nezbytností</w:t>
      </w:r>
      <w:r w:rsidR="00951040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>Ačkoli se zpráva zmiňuje o genderové perspektivě dopadu založení společné domácnosti na vybrané oblasti života</w:t>
      </w:r>
      <w:r w:rsidR="006704F6">
        <w:rPr>
          <w:rFonts w:asciiTheme="minorHAnsi" w:hAnsiTheme="minorHAnsi" w:cstheme="minorHAnsi"/>
          <w:bCs/>
          <w:sz w:val="24"/>
          <w:szCs w:val="24"/>
        </w:rPr>
        <w:t>,</w:t>
      </w:r>
      <w:r w:rsidR="00B85C5F">
        <w:rPr>
          <w:rFonts w:asciiTheme="minorHAnsi" w:hAnsiTheme="minorHAnsi" w:cstheme="minorHAnsi"/>
          <w:bCs/>
          <w:sz w:val="24"/>
          <w:szCs w:val="24"/>
        </w:rPr>
        <w:t xml:space="preserve"> </w:t>
      </w:r>
      <w:commentRangeStart w:id="2"/>
      <w:r>
        <w:rPr>
          <w:rFonts w:asciiTheme="minorHAnsi" w:hAnsiTheme="minorHAnsi" w:cstheme="minorHAnsi"/>
          <w:bCs/>
          <w:sz w:val="24"/>
          <w:szCs w:val="24"/>
        </w:rPr>
        <w:t xml:space="preserve">ostatní </w:t>
      </w:r>
      <w:r w:rsidR="00406215">
        <w:rPr>
          <w:rFonts w:asciiTheme="minorHAnsi" w:hAnsiTheme="minorHAnsi" w:cstheme="minorHAnsi"/>
          <w:bCs/>
          <w:sz w:val="24"/>
          <w:szCs w:val="24"/>
        </w:rPr>
        <w:t xml:space="preserve">témata, s názory mnohdy nerovnovážnými (jako je např. </w:t>
      </w:r>
      <w:r w:rsidR="00406215" w:rsidRPr="00406215">
        <w:rPr>
          <w:rFonts w:asciiTheme="minorHAnsi" w:hAnsiTheme="minorHAnsi" w:cstheme="minorHAnsi"/>
          <w:bCs/>
          <w:sz w:val="24"/>
          <w:szCs w:val="24"/>
        </w:rPr>
        <w:t>uspořádání rolí v rodině, či o míru péče o děti a o domácnost</w:t>
      </w:r>
      <w:r w:rsidR="00406215">
        <w:rPr>
          <w:rFonts w:asciiTheme="minorHAnsi" w:hAnsiTheme="minorHAnsi" w:cstheme="minorHAnsi"/>
          <w:bCs/>
          <w:sz w:val="24"/>
          <w:szCs w:val="24"/>
        </w:rPr>
        <w:t>), nechává z </w:t>
      </w:r>
      <w:proofErr w:type="spellStart"/>
      <w:r w:rsidR="00406215">
        <w:rPr>
          <w:rFonts w:asciiTheme="minorHAnsi" w:hAnsiTheme="minorHAnsi" w:cstheme="minorHAnsi"/>
          <w:bCs/>
          <w:sz w:val="24"/>
          <w:szCs w:val="24"/>
        </w:rPr>
        <w:t>genderové</w:t>
      </w:r>
      <w:proofErr w:type="spellEnd"/>
      <w:r w:rsidR="00406215">
        <w:rPr>
          <w:rFonts w:asciiTheme="minorHAnsi" w:hAnsiTheme="minorHAnsi" w:cstheme="minorHAnsi"/>
          <w:bCs/>
          <w:sz w:val="24"/>
          <w:szCs w:val="24"/>
        </w:rPr>
        <w:t xml:space="preserve"> perspektivy nedotčena.</w:t>
      </w:r>
      <w:commentRangeEnd w:id="2"/>
      <w:r w:rsidR="00586166">
        <w:rPr>
          <w:rStyle w:val="Odkaznakoment"/>
        </w:rPr>
        <w:commentReference w:id="2"/>
      </w:r>
    </w:p>
    <w:p w:rsidR="00A205C3" w:rsidRDefault="00406215" w:rsidP="00B85C5F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C66276">
        <w:rPr>
          <w:rFonts w:asciiTheme="minorHAnsi" w:hAnsiTheme="minorHAnsi" w:cstheme="minorHAnsi"/>
          <w:bCs/>
          <w:sz w:val="24"/>
          <w:szCs w:val="24"/>
        </w:rPr>
        <w:t xml:space="preserve">Také v ní nenajdeme informaci </w:t>
      </w:r>
      <w:r w:rsidR="00BC7007">
        <w:rPr>
          <w:rFonts w:asciiTheme="minorHAnsi" w:hAnsiTheme="minorHAnsi" w:cstheme="minorHAnsi"/>
          <w:bCs/>
          <w:sz w:val="24"/>
          <w:szCs w:val="24"/>
        </w:rPr>
        <w:t xml:space="preserve">o věkovém rozmezí respondentů, což je ve studii základem pro rozdělení do jednotlivých </w:t>
      </w:r>
      <w:r w:rsidR="00BC7007" w:rsidRPr="00586166">
        <w:rPr>
          <w:rFonts w:asciiTheme="minorHAnsi" w:hAnsiTheme="minorHAnsi" w:cstheme="minorHAnsi"/>
          <w:bCs/>
          <w:sz w:val="24"/>
          <w:szCs w:val="24"/>
          <w:highlight w:val="yellow"/>
        </w:rPr>
        <w:t>sond</w:t>
      </w:r>
      <w:r w:rsidR="00BC7007">
        <w:rPr>
          <w:rFonts w:asciiTheme="minorHAnsi" w:hAnsiTheme="minorHAnsi" w:cstheme="minorHAnsi"/>
          <w:bCs/>
          <w:sz w:val="24"/>
          <w:szCs w:val="24"/>
        </w:rPr>
        <w:t xml:space="preserve">. A opět zde nalezneme odlišnosti v názorech jednotlivých kohort. 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Zpráva </w:t>
      </w:r>
      <w:r w:rsidR="00D46DD2">
        <w:rPr>
          <w:rFonts w:asciiTheme="minorHAnsi" w:hAnsiTheme="minorHAnsi" w:cstheme="minorHAnsi"/>
          <w:bCs/>
          <w:sz w:val="24"/>
          <w:szCs w:val="24"/>
        </w:rPr>
        <w:t xml:space="preserve">dále 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sděluje, že rodičovství je </w:t>
      </w:r>
      <w:r w:rsidR="00D46DD2">
        <w:rPr>
          <w:rFonts w:asciiTheme="minorHAnsi" w:hAnsiTheme="minorHAnsi" w:cstheme="minorHAnsi"/>
          <w:bCs/>
          <w:sz w:val="24"/>
          <w:szCs w:val="24"/>
        </w:rPr>
        <w:t xml:space="preserve">dle velké části lidí 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hodně omezující (mezi mladými svobodnými si to myslí 47% oslovených), </w:t>
      </w:r>
      <w:r w:rsidR="00A94B51">
        <w:rPr>
          <w:rFonts w:asciiTheme="minorHAnsi" w:hAnsiTheme="minorHAnsi" w:cstheme="minorHAnsi"/>
          <w:bCs/>
          <w:sz w:val="24"/>
          <w:szCs w:val="24"/>
        </w:rPr>
        <w:t xml:space="preserve">což je sice pravda, 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nicméně závěry studie říkají, že navzdory plně uvědomovanému a reálně se projevujícímu zásahu založení 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rodiny do života jedinců-rodičů si lidé převážně nepřipouštějí rodičovství jako příliš velké či až fatální osobní omezení. Na úkor </w:t>
      </w:r>
      <w:commentRangeStart w:id="3"/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zjištěných sdělení </w:t>
      </w:r>
      <w:commentRangeEnd w:id="3"/>
      <w:r w:rsidR="00586166">
        <w:rPr>
          <w:rStyle w:val="Odkaznakoment"/>
        </w:rPr>
        <w:commentReference w:id="3"/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obsahuje 1/3 zprávy dle mého názoru </w:t>
      </w:r>
      <w:commentRangeStart w:id="4"/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zbytečná </w:t>
      </w:r>
      <w:commentRangeEnd w:id="4"/>
      <w:r w:rsidR="00586166">
        <w:rPr>
          <w:rStyle w:val="Odkaznakoment"/>
        </w:rPr>
        <w:commentReference w:id="4"/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 xml:space="preserve">vyjádření </w:t>
      </w:r>
      <w:r w:rsidR="00A94B51">
        <w:rPr>
          <w:rFonts w:asciiTheme="minorHAnsi" w:hAnsiTheme="minorHAnsi" w:cstheme="minorHAnsi"/>
          <w:bCs/>
          <w:sz w:val="24"/>
          <w:szCs w:val="24"/>
        </w:rPr>
        <w:t>4 náhodně vybraných osob (nikoli z řad respondentů)</w:t>
      </w:r>
      <w:r w:rsidR="00C66276" w:rsidRPr="00C66276">
        <w:rPr>
          <w:rFonts w:asciiTheme="minorHAnsi" w:hAnsiTheme="minorHAnsi" w:cstheme="minorHAnsi"/>
          <w:bCs/>
          <w:sz w:val="24"/>
          <w:szCs w:val="24"/>
        </w:rPr>
        <w:t>, které komentují fakta o vlivu rodičovství na pocit omezení</w:t>
      </w:r>
      <w:r w:rsidR="00A94B51">
        <w:rPr>
          <w:rFonts w:asciiTheme="minorHAnsi" w:hAnsiTheme="minorHAnsi" w:cstheme="minorHAnsi"/>
          <w:bCs/>
          <w:sz w:val="24"/>
          <w:szCs w:val="24"/>
        </w:rPr>
        <w:t xml:space="preserve"> ze své perspektivy.</w:t>
      </w:r>
    </w:p>
    <w:p w:rsidR="00D40CEF" w:rsidRDefault="00D40CEF" w:rsidP="00D40CEF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0E7AE5" w:rsidRDefault="000E7AE5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6345B9" w:rsidRPr="005A66B5" w:rsidRDefault="006345B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5A66B5">
        <w:rPr>
          <w:rFonts w:asciiTheme="minorHAnsi" w:hAnsiTheme="minorHAnsi" w:cstheme="minorHAnsi"/>
          <w:b/>
          <w:sz w:val="24"/>
          <w:szCs w:val="24"/>
        </w:rPr>
        <w:t>Použitá literatura:</w:t>
      </w:r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  <w:r w:rsidRPr="006345B9">
        <w:rPr>
          <w:rFonts w:asciiTheme="minorHAnsi" w:hAnsiTheme="minorHAnsi" w:cstheme="minorHAnsi"/>
          <w:i/>
          <w:sz w:val="24"/>
          <w:szCs w:val="24"/>
        </w:rPr>
        <w:t>Češi jsou nejšťastnější v manželství, zvlášť s dětmi.</w:t>
      </w:r>
      <w:r w:rsidRPr="006345B9">
        <w:rPr>
          <w:rFonts w:asciiTheme="minorHAnsi" w:hAnsiTheme="minorHAnsi" w:cstheme="minorHAnsi"/>
          <w:sz w:val="24"/>
          <w:szCs w:val="24"/>
        </w:rPr>
        <w:t xml:space="preserve"> Dostupné na: </w:t>
      </w:r>
      <w:hyperlink r:id="rId8" w:history="1">
        <w:r w:rsidRPr="006345B9">
          <w:rPr>
            <w:rStyle w:val="Hypertextovodkaz"/>
            <w:rFonts w:asciiTheme="minorHAnsi" w:hAnsiTheme="minorHAnsi" w:cstheme="minorHAnsi"/>
            <w:sz w:val="24"/>
            <w:szCs w:val="24"/>
          </w:rPr>
          <w:t>http://zpravy.idnes.cz/cesi-jsou-nejstastnejsi-v-manzelstvi-zvlast-s-detmi-f99-/domaci.aspx?c=A100607_1397414_domaci_jw</w:t>
        </w:r>
      </w:hyperlink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345B9">
        <w:rPr>
          <w:rFonts w:asciiTheme="minorHAnsi" w:hAnsiTheme="minorHAnsi" w:cstheme="minorHAnsi"/>
          <w:sz w:val="24"/>
          <w:szCs w:val="24"/>
        </w:rPr>
        <w:t>Höhne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, S., Kuchařová, V., Svobodová, K., </w:t>
      </w:r>
      <w:proofErr w:type="spellStart"/>
      <w:r w:rsidRPr="006345B9">
        <w:rPr>
          <w:rFonts w:asciiTheme="minorHAnsi" w:hAnsiTheme="minorHAnsi" w:cstheme="minorHAnsi"/>
          <w:sz w:val="24"/>
          <w:szCs w:val="24"/>
        </w:rPr>
        <w:t>Štastná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 A., &amp; Žáčková, L. (2010). </w:t>
      </w:r>
      <w:r w:rsidRPr="006345B9">
        <w:rPr>
          <w:rFonts w:asciiTheme="minorHAnsi" w:hAnsiTheme="minorHAnsi" w:cstheme="minorHAnsi"/>
          <w:i/>
          <w:sz w:val="24"/>
          <w:szCs w:val="24"/>
        </w:rPr>
        <w:t>Rodina a zaměstnání s ohledem na rodinný cyklus.</w:t>
      </w:r>
      <w:r w:rsidRPr="006345B9">
        <w:rPr>
          <w:rFonts w:asciiTheme="minorHAnsi" w:hAnsiTheme="minorHAnsi" w:cstheme="minorHAnsi"/>
          <w:sz w:val="24"/>
          <w:szCs w:val="24"/>
        </w:rPr>
        <w:t xml:space="preserve">VÚPSV, v.v.i.: Praha. Dostupné na: </w:t>
      </w:r>
      <w:hyperlink r:id="rId9" w:history="1">
        <w:r w:rsidRPr="006345B9">
          <w:rPr>
            <w:rStyle w:val="Hypertextovodkaz"/>
            <w:rFonts w:asciiTheme="minorHAnsi" w:hAnsiTheme="minorHAnsi" w:cstheme="minorHAnsi"/>
            <w:sz w:val="24"/>
            <w:szCs w:val="24"/>
          </w:rPr>
          <w:t>http://praha.vupsv.cz/Fulltext/vz_310.pdf</w:t>
        </w:r>
      </w:hyperlink>
    </w:p>
    <w:p w:rsidR="006345B9" w:rsidRDefault="006345B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586166" w:rsidRDefault="00586166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586166" w:rsidRPr="00586166" w:rsidRDefault="00586166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</w:rPr>
      </w:pPr>
      <w:r w:rsidRPr="00586166">
        <w:rPr>
          <w:rFonts w:asciiTheme="minorHAnsi" w:hAnsiTheme="minorHAnsi" w:cstheme="minorHAnsi"/>
          <w:b/>
          <w:i/>
          <w:sz w:val="24"/>
          <w:szCs w:val="24"/>
        </w:rPr>
        <w:t>V nadpisu slibujete zamyšlení a já tady žádné nevidím. Zamyšlení obsahuje nějaké teze a argumenty podporující či vyvracející ty teze. Srovnání máte, teď jen prosím doplňte tu úvahu.</w:t>
      </w:r>
    </w:p>
    <w:p w:rsidR="00586166" w:rsidRPr="00586166" w:rsidRDefault="00586166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</w:rPr>
      </w:pPr>
      <w:r w:rsidRPr="00586166">
        <w:rPr>
          <w:rFonts w:asciiTheme="minorHAnsi" w:hAnsiTheme="minorHAnsi" w:cstheme="minorHAnsi"/>
          <w:b/>
          <w:i/>
          <w:sz w:val="24"/>
          <w:szCs w:val="24"/>
        </w:rPr>
        <w:t>Práci nepřijímám.</w:t>
      </w:r>
    </w:p>
    <w:p w:rsidR="00586166" w:rsidRPr="00586166" w:rsidRDefault="00586166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</w:rPr>
      </w:pPr>
      <w:r w:rsidRPr="00586166">
        <w:rPr>
          <w:rFonts w:asciiTheme="minorHAnsi" w:hAnsiTheme="minorHAnsi" w:cstheme="minorHAnsi"/>
          <w:b/>
          <w:i/>
          <w:sz w:val="24"/>
          <w:szCs w:val="24"/>
        </w:rPr>
        <w:t>SJ</w:t>
      </w:r>
    </w:p>
    <w:p w:rsidR="00586166" w:rsidRPr="00E36FC9" w:rsidRDefault="00586166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586166" w:rsidRPr="00E36FC9" w:rsidSect="007B334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14T14:55:00Z" w:initials="SJ">
    <w:p w:rsidR="00586166" w:rsidRDefault="00586166">
      <w:pPr>
        <w:pStyle w:val="Textkomente"/>
      </w:pPr>
      <w:r>
        <w:rPr>
          <w:rStyle w:val="Odkaznakoment"/>
        </w:rPr>
        <w:annotationRef/>
      </w:r>
      <w:r>
        <w:t>Proč myslíte?</w:t>
      </w:r>
    </w:p>
  </w:comment>
  <w:comment w:id="1" w:author="Standa Ježek" w:date="2012-05-14T14:55:00Z" w:initials="SJ">
    <w:p w:rsidR="00586166" w:rsidRDefault="00586166">
      <w:pPr>
        <w:pStyle w:val="Textkomente"/>
      </w:pPr>
      <w:r>
        <w:rPr>
          <w:rStyle w:val="Odkaznakoment"/>
        </w:rPr>
        <w:annotationRef/>
      </w:r>
      <w:r>
        <w:t>V jakém smyslu ideálním?</w:t>
      </w:r>
    </w:p>
  </w:comment>
  <w:comment w:id="2" w:author="Standa Ježek" w:date="2012-05-14T14:57:00Z" w:initials="SJ">
    <w:p w:rsidR="00586166" w:rsidRDefault="00586166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3" w:author="Standa Ježek" w:date="2012-05-14T14:58:00Z" w:initials="SJ">
    <w:p w:rsidR="00586166" w:rsidRDefault="00586166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" w:author="Standa Ježek" w:date="2012-05-14T14:58:00Z" w:initials="SJ">
    <w:p w:rsidR="00586166" w:rsidRDefault="00586166">
      <w:pPr>
        <w:pStyle w:val="Textkomente"/>
      </w:pPr>
      <w:r>
        <w:rPr>
          <w:rStyle w:val="Odkaznakoment"/>
        </w:rPr>
        <w:annotationRef/>
      </w:r>
      <w:r>
        <w:t>Argumentujte tu zbytečnost.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D5" w:rsidRDefault="004E5DD5" w:rsidP="005115E3">
      <w:r>
        <w:separator/>
      </w:r>
    </w:p>
  </w:endnote>
  <w:endnote w:type="continuationSeparator" w:id="0">
    <w:p w:rsidR="004E5DD5" w:rsidRDefault="004E5DD5" w:rsidP="0051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E7" w:rsidRDefault="007B3343">
    <w:pPr>
      <w:pStyle w:val="Zpat"/>
      <w:jc w:val="center"/>
    </w:pPr>
    <w:fldSimple w:instr=" PAGE   \* MERGEFORMAT ">
      <w:r w:rsidR="00586166">
        <w:rPr>
          <w:noProof/>
        </w:rPr>
        <w:t>4</w:t>
      </w:r>
    </w:fldSimple>
  </w:p>
  <w:p w:rsidR="00190FE7" w:rsidRDefault="00190F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D5" w:rsidRDefault="004E5DD5" w:rsidP="005115E3">
      <w:r>
        <w:separator/>
      </w:r>
    </w:p>
  </w:footnote>
  <w:footnote w:type="continuationSeparator" w:id="0">
    <w:p w:rsidR="004E5DD5" w:rsidRDefault="004E5DD5" w:rsidP="00511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23AC"/>
    <w:rsid w:val="0000282A"/>
    <w:rsid w:val="0001305C"/>
    <w:rsid w:val="00062E22"/>
    <w:rsid w:val="000B1D94"/>
    <w:rsid w:val="000C23AC"/>
    <w:rsid w:val="000C6910"/>
    <w:rsid w:val="000D4CA6"/>
    <w:rsid w:val="000E7AE5"/>
    <w:rsid w:val="001361EC"/>
    <w:rsid w:val="001609D8"/>
    <w:rsid w:val="00186EA5"/>
    <w:rsid w:val="00190FE7"/>
    <w:rsid w:val="001A6095"/>
    <w:rsid w:val="001C0089"/>
    <w:rsid w:val="001D2680"/>
    <w:rsid w:val="001E0034"/>
    <w:rsid w:val="00210154"/>
    <w:rsid w:val="00215247"/>
    <w:rsid w:val="00277058"/>
    <w:rsid w:val="00296C31"/>
    <w:rsid w:val="00302DED"/>
    <w:rsid w:val="00333D18"/>
    <w:rsid w:val="00343969"/>
    <w:rsid w:val="003A1E47"/>
    <w:rsid w:val="003A7EB0"/>
    <w:rsid w:val="00406215"/>
    <w:rsid w:val="004C778E"/>
    <w:rsid w:val="004E5DD5"/>
    <w:rsid w:val="004E700F"/>
    <w:rsid w:val="00500014"/>
    <w:rsid w:val="005115E3"/>
    <w:rsid w:val="00527336"/>
    <w:rsid w:val="00546509"/>
    <w:rsid w:val="005675DB"/>
    <w:rsid w:val="00586166"/>
    <w:rsid w:val="005A66B5"/>
    <w:rsid w:val="005C2316"/>
    <w:rsid w:val="006345B9"/>
    <w:rsid w:val="0066096E"/>
    <w:rsid w:val="006704F6"/>
    <w:rsid w:val="00752704"/>
    <w:rsid w:val="00784DBB"/>
    <w:rsid w:val="0078733B"/>
    <w:rsid w:val="007A0DF4"/>
    <w:rsid w:val="007B2F39"/>
    <w:rsid w:val="007B3343"/>
    <w:rsid w:val="0080311F"/>
    <w:rsid w:val="00831645"/>
    <w:rsid w:val="00951040"/>
    <w:rsid w:val="009E008C"/>
    <w:rsid w:val="009E4675"/>
    <w:rsid w:val="009E6DEB"/>
    <w:rsid w:val="00A06BD5"/>
    <w:rsid w:val="00A12264"/>
    <w:rsid w:val="00A205C3"/>
    <w:rsid w:val="00A57F38"/>
    <w:rsid w:val="00A84BA4"/>
    <w:rsid w:val="00A94B51"/>
    <w:rsid w:val="00A9789A"/>
    <w:rsid w:val="00B6082B"/>
    <w:rsid w:val="00B85C5F"/>
    <w:rsid w:val="00BA0D47"/>
    <w:rsid w:val="00BA6DDC"/>
    <w:rsid w:val="00BC6759"/>
    <w:rsid w:val="00BC7007"/>
    <w:rsid w:val="00BF6DBF"/>
    <w:rsid w:val="00C30FE5"/>
    <w:rsid w:val="00C66276"/>
    <w:rsid w:val="00CA7620"/>
    <w:rsid w:val="00CB3006"/>
    <w:rsid w:val="00D40CEF"/>
    <w:rsid w:val="00D46DD2"/>
    <w:rsid w:val="00D738BA"/>
    <w:rsid w:val="00DA1007"/>
    <w:rsid w:val="00DD6FA4"/>
    <w:rsid w:val="00DE573F"/>
    <w:rsid w:val="00DF39BD"/>
    <w:rsid w:val="00E36FC9"/>
    <w:rsid w:val="00E84223"/>
    <w:rsid w:val="00E8797A"/>
    <w:rsid w:val="00EC3E73"/>
    <w:rsid w:val="00F144F4"/>
    <w:rsid w:val="00F30B5F"/>
    <w:rsid w:val="00FB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34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1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15E3"/>
  </w:style>
  <w:style w:type="paragraph" w:styleId="Zpat">
    <w:name w:val="footer"/>
    <w:basedOn w:val="Normln"/>
    <w:link w:val="ZpatChar"/>
    <w:uiPriority w:val="99"/>
    <w:unhideWhenUsed/>
    <w:rsid w:val="00511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5E3"/>
  </w:style>
  <w:style w:type="character" w:styleId="Hypertextovodkaz">
    <w:name w:val="Hyperlink"/>
    <w:basedOn w:val="Standardnpsmoodstavce"/>
    <w:uiPriority w:val="99"/>
    <w:unhideWhenUsed/>
    <w:rsid w:val="009E6DE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70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345B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86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16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16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idnes.cz/cesi-jsou-nejstastnejsi-v-manzelstvi-zvlast-s-detmi-f99-/domaci.aspx?c=A100607_1397414_domaci_jw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raha.vupsv.cz/Fulltext/vz_310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12366</TotalTime>
  <Pages>4</Pages>
  <Words>889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psychologie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Květon</dc:creator>
  <cp:lastModifiedBy>Standa Ježek</cp:lastModifiedBy>
  <cp:revision>9</cp:revision>
  <cp:lastPrinted>2000-04-04T08:01:00Z</cp:lastPrinted>
  <dcterms:created xsi:type="dcterms:W3CDTF">2012-04-22T12:25:00Z</dcterms:created>
  <dcterms:modified xsi:type="dcterms:W3CDTF">2012-05-14T13:00:00Z</dcterms:modified>
</cp:coreProperties>
</file>