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C" w:rsidRDefault="008012EC" w:rsidP="00B415F9">
      <w:pPr>
        <w:pStyle w:val="Dn2"/>
      </w:pPr>
      <w:r>
        <w:t>Zadání seminární práce</w:t>
      </w:r>
    </w:p>
    <w:p w:rsidR="00384CD4" w:rsidRDefault="00384CD4" w:rsidP="00B415F9">
      <w:pPr>
        <w:pStyle w:val="Dn3"/>
      </w:pPr>
      <w:r>
        <w:t>Koncepce diagnostické metody, její standardizace a vytvoření norem</w:t>
      </w:r>
    </w:p>
    <w:p w:rsidR="00384CD4" w:rsidRDefault="00384CD4" w:rsidP="00384CD4">
      <w:pPr>
        <w:pStyle w:val="Dtz"/>
      </w:pPr>
    </w:p>
    <w:p w:rsidR="00384CD4" w:rsidRDefault="00384CD4" w:rsidP="00384CD4">
      <w:pPr>
        <w:pStyle w:val="Dtz"/>
      </w:pPr>
      <w:r>
        <w:t xml:space="preserve">Úkolem je sepsat návrh </w:t>
      </w:r>
      <w:r w:rsidR="00C1072E">
        <w:t xml:space="preserve">vytvoření a ověření </w:t>
      </w:r>
      <w:r>
        <w:t xml:space="preserve">psychologické diagnostické metody. </w:t>
      </w:r>
    </w:p>
    <w:p w:rsidR="00C1072E" w:rsidRDefault="00384CD4" w:rsidP="00C1072E">
      <w:pPr>
        <w:pStyle w:val="Dtz"/>
        <w:numPr>
          <w:ilvl w:val="0"/>
          <w:numId w:val="9"/>
        </w:numPr>
      </w:pPr>
      <w:r>
        <w:t xml:space="preserve">Zvolte smysluplný psychologický konstrukt, pokud zavádíte nový, odůvodněte jeho oprávněnost. </w:t>
      </w:r>
    </w:p>
    <w:p w:rsidR="00C1072E" w:rsidRDefault="00C1072E" w:rsidP="00C1072E">
      <w:pPr>
        <w:pStyle w:val="Dtz"/>
        <w:numPr>
          <w:ilvl w:val="0"/>
          <w:numId w:val="9"/>
        </w:numPr>
      </w:pPr>
      <w:r>
        <w:t>Vypořádejte se s etickými otázkami spojenými s konstruktem a metodou.</w:t>
      </w:r>
    </w:p>
    <w:p w:rsidR="00384CD4" w:rsidRDefault="00384CD4" w:rsidP="00384CD4">
      <w:pPr>
        <w:pStyle w:val="Dtz"/>
        <w:numPr>
          <w:ilvl w:val="0"/>
          <w:numId w:val="9"/>
        </w:numPr>
      </w:pPr>
      <w:r>
        <w:t>Navrhněte podnětový materiál.</w:t>
      </w:r>
    </w:p>
    <w:p w:rsidR="00384CD4" w:rsidRDefault="00384CD4" w:rsidP="00384CD4">
      <w:pPr>
        <w:pStyle w:val="Dtz"/>
        <w:numPr>
          <w:ilvl w:val="0"/>
          <w:numId w:val="9"/>
        </w:numPr>
      </w:pPr>
      <w:r>
        <w:t xml:space="preserve">Vypořádejte </w:t>
      </w:r>
      <w:r w:rsidR="00C1072E">
        <w:t>se se zajištěním objektivity, validity a reliability metody.</w:t>
      </w:r>
    </w:p>
    <w:p w:rsidR="00C1072E" w:rsidRDefault="00C1072E" w:rsidP="00384CD4">
      <w:pPr>
        <w:pStyle w:val="Dtz"/>
        <w:numPr>
          <w:ilvl w:val="0"/>
          <w:numId w:val="9"/>
        </w:numPr>
      </w:pPr>
      <w:r>
        <w:t>Navrhněte postup vytvoření norem a jejich charakter.</w:t>
      </w:r>
    </w:p>
    <w:p w:rsidR="00CA1F1D" w:rsidRDefault="00C1072E" w:rsidP="00C1072E">
      <w:pPr>
        <w:pStyle w:val="Dtz"/>
        <w:numPr>
          <w:ilvl w:val="0"/>
          <w:numId w:val="9"/>
        </w:numPr>
      </w:pPr>
      <w:r>
        <w:t>Navrhněte osnovu pro interpretaci výsledků.</w:t>
      </w:r>
    </w:p>
    <w:p w:rsidR="00C1072E" w:rsidRDefault="00C1072E" w:rsidP="00C1072E">
      <w:pPr>
        <w:pStyle w:val="Dtz"/>
      </w:pPr>
    </w:p>
    <w:p w:rsidR="00C1072E" w:rsidRDefault="00C1072E" w:rsidP="00C1072E">
      <w:pPr>
        <w:pStyle w:val="Dtz"/>
      </w:pPr>
      <w:r>
        <w:t>Návrh musí být strukturován tak, aby dával možnost ověřit výsledek dle recenzního manuálu EFPA. Není nutno provést sběr dat, stačí předložit dobrý ideový a technický plán výzkumu.</w:t>
      </w:r>
    </w:p>
    <w:p w:rsidR="00C1072E" w:rsidRDefault="00C1072E" w:rsidP="00C1072E">
      <w:pPr>
        <w:pStyle w:val="Dtz"/>
      </w:pPr>
    </w:p>
    <w:p w:rsidR="00891926" w:rsidRDefault="00CA1F1D" w:rsidP="00CA1F1D">
      <w:pPr>
        <w:pStyle w:val="Dtz"/>
      </w:pPr>
      <w:r>
        <w:t>Minimální ani maximální délka práce nejsou stanoveny, podstatné požadavky pro přijetí jsou tyto: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co do obsahu netriviální.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 xml:space="preserve">Text musí být kritický a </w:t>
      </w:r>
      <w:r w:rsidR="00C1072E">
        <w:t xml:space="preserve">v odborném smyslu argumentovaný, a to včetně psychometrické argumentace. Argumenty musí být plauzibilní vzhledem k poznatkům základních psychologických oborů (sociální, vývojová, kognitivní psychologie, psychologie osobnosti). 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autorský.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přijatelný po jazykové stránce – český či slovenský pravopis a gramatika.</w:t>
      </w:r>
    </w:p>
    <w:p w:rsidR="00E738FC" w:rsidRDefault="00E738FC" w:rsidP="00CA1F1D">
      <w:pPr>
        <w:pStyle w:val="Dtz"/>
        <w:numPr>
          <w:ilvl w:val="0"/>
          <w:numId w:val="8"/>
        </w:numPr>
      </w:pPr>
      <w:r>
        <w:t>Text musí respektovat etická pravidla vědecké práce.</w:t>
      </w:r>
      <w:bookmarkStart w:id="0" w:name="_GoBack"/>
      <w:bookmarkEnd w:id="0"/>
    </w:p>
    <w:p w:rsidR="008012EC" w:rsidRPr="008012EC" w:rsidRDefault="00891926" w:rsidP="008012EC">
      <w:pPr>
        <w:pStyle w:val="Dtz"/>
      </w:pPr>
      <w:r>
        <w:t xml:space="preserve"> </w:t>
      </w:r>
      <w:r w:rsidR="00B415F9">
        <w:t xml:space="preserve">  </w:t>
      </w:r>
    </w:p>
    <w:p w:rsidR="00D306A7" w:rsidRDefault="008012EC" w:rsidP="008012EC">
      <w:pPr>
        <w:pStyle w:val="TTZ"/>
      </w:pPr>
      <w:r>
        <w:t xml:space="preserve"> </w:t>
      </w:r>
    </w:p>
    <w:sectPr w:rsidR="00D3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563"/>
    <w:multiLevelType w:val="hybridMultilevel"/>
    <w:tmpl w:val="2C147C66"/>
    <w:lvl w:ilvl="0" w:tplc="CC6E15D4">
      <w:start w:val="1"/>
      <w:numFmt w:val="lowerLetter"/>
      <w:pStyle w:val="TF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FF7"/>
    <w:multiLevelType w:val="hybridMultilevel"/>
    <w:tmpl w:val="53742016"/>
    <w:lvl w:ilvl="0" w:tplc="67E8BAF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448A26F5"/>
    <w:multiLevelType w:val="hybridMultilevel"/>
    <w:tmpl w:val="617E96FA"/>
    <w:lvl w:ilvl="0" w:tplc="112E64C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5C197F53"/>
    <w:multiLevelType w:val="hybridMultilevel"/>
    <w:tmpl w:val="DF5EAD9E"/>
    <w:lvl w:ilvl="0" w:tplc="85D4B4C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634E6F25"/>
    <w:multiLevelType w:val="hybridMultilevel"/>
    <w:tmpl w:val="FC840E4C"/>
    <w:lvl w:ilvl="0" w:tplc="9066130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CD5B40"/>
    <w:multiLevelType w:val="hybridMultilevel"/>
    <w:tmpl w:val="9266B83E"/>
    <w:lvl w:ilvl="0" w:tplc="64E880BE">
      <w:start w:val="1"/>
      <w:numFmt w:val="decimal"/>
      <w:pStyle w:val="Dctz"/>
      <w:lvlText w:val="%1."/>
      <w:lvlJc w:val="left"/>
      <w:pPr>
        <w:ind w:left="4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EC"/>
    <w:rsid w:val="000240BC"/>
    <w:rsid w:val="00052DBA"/>
    <w:rsid w:val="00063DD7"/>
    <w:rsid w:val="00130C81"/>
    <w:rsid w:val="001A3B27"/>
    <w:rsid w:val="0020041E"/>
    <w:rsid w:val="00322300"/>
    <w:rsid w:val="00384CD4"/>
    <w:rsid w:val="008012EC"/>
    <w:rsid w:val="00891926"/>
    <w:rsid w:val="00A15070"/>
    <w:rsid w:val="00B415F9"/>
    <w:rsid w:val="00BD4196"/>
    <w:rsid w:val="00C1072E"/>
    <w:rsid w:val="00CA1F1D"/>
    <w:rsid w:val="00D306A7"/>
    <w:rsid w:val="00E738FC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caption" w:uiPriority="35" w:qFormat="1"/>
    <w:lsdException w:name="footnote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TZ">
    <w:name w:val="T_TZ"/>
    <w:basedOn w:val="Normln"/>
    <w:link w:val="TTZChar"/>
    <w:qFormat/>
    <w:rsid w:val="001A3B27"/>
    <w:pPr>
      <w:suppressAutoHyphens/>
      <w:spacing w:before="40" w:after="40" w:line="288" w:lineRule="auto"/>
      <w:ind w:firstLine="567"/>
      <w:contextualSpacing/>
    </w:pPr>
    <w:rPr>
      <w:rFonts w:eastAsia="Times New Roman" w:cs="Times New Roman"/>
      <w:szCs w:val="24"/>
      <w:lang w:eastAsia="ar-SA"/>
    </w:rPr>
  </w:style>
  <w:style w:type="character" w:customStyle="1" w:styleId="TTZChar">
    <w:name w:val="T_TZ Char"/>
    <w:basedOn w:val="Standardnpsmoodstavce"/>
    <w:link w:val="TTZ"/>
    <w:rsid w:val="001A3B27"/>
    <w:rPr>
      <w:rFonts w:eastAsia="Times New Roman" w:cs="Times New Roman"/>
      <w:szCs w:val="24"/>
      <w:lang w:eastAsia="ar-SA"/>
    </w:rPr>
  </w:style>
  <w:style w:type="paragraph" w:customStyle="1" w:styleId="TN3">
    <w:name w:val="T_N3"/>
    <w:basedOn w:val="TN2"/>
    <w:link w:val="TN3Char"/>
    <w:qFormat/>
    <w:rsid w:val="001A3B27"/>
    <w:pPr>
      <w:outlineLvl w:val="2"/>
    </w:pPr>
    <w:rPr>
      <w:b w:val="0"/>
      <w:i/>
    </w:rPr>
  </w:style>
  <w:style w:type="character" w:customStyle="1" w:styleId="TN3Char">
    <w:name w:val="T_N3 Char"/>
    <w:basedOn w:val="TN2Char"/>
    <w:link w:val="TN3"/>
    <w:rsid w:val="001A3B27"/>
    <w:rPr>
      <w:rFonts w:eastAsia="Times New Roman" w:cstheme="minorHAnsi"/>
      <w:b w:val="0"/>
      <w:i/>
      <w:lang w:eastAsia="ar-SA"/>
    </w:rPr>
  </w:style>
  <w:style w:type="paragraph" w:customStyle="1" w:styleId="TC1">
    <w:name w:val="T_C1"/>
    <w:basedOn w:val="TTZ"/>
    <w:link w:val="TC1Char"/>
    <w:qFormat/>
    <w:rsid w:val="001A3B27"/>
    <w:pPr>
      <w:keepLines/>
      <w:spacing w:line="240" w:lineRule="auto"/>
      <w:ind w:left="428" w:hanging="360"/>
      <w:contextualSpacing w:val="0"/>
    </w:pPr>
  </w:style>
  <w:style w:type="character" w:customStyle="1" w:styleId="TC1Char">
    <w:name w:val="T_C1 Char"/>
    <w:basedOn w:val="TTZChar"/>
    <w:link w:val="TC1"/>
    <w:rsid w:val="001A3B27"/>
    <w:rPr>
      <w:rFonts w:eastAsia="Times New Roman" w:cs="Times New Roman"/>
      <w:szCs w:val="24"/>
      <w:lang w:eastAsia="ar-SA"/>
    </w:rPr>
  </w:style>
  <w:style w:type="paragraph" w:customStyle="1" w:styleId="TN1">
    <w:name w:val="T_N1"/>
    <w:basedOn w:val="Normln"/>
    <w:link w:val="TN1Char"/>
    <w:qFormat/>
    <w:rsid w:val="001A3B27"/>
    <w:pPr>
      <w:suppressAutoHyphens/>
      <w:spacing w:after="80" w:line="288" w:lineRule="auto"/>
      <w:outlineLvl w:val="0"/>
    </w:pPr>
    <w:rPr>
      <w:rFonts w:eastAsia="Times New Roman" w:cstheme="minorHAnsi"/>
      <w:b/>
      <w:caps/>
      <w:lang w:eastAsia="ar-SA"/>
    </w:rPr>
  </w:style>
  <w:style w:type="character" w:customStyle="1" w:styleId="TN1Char">
    <w:name w:val="T_N1 Char"/>
    <w:basedOn w:val="Standardnpsmoodstavce"/>
    <w:link w:val="TN1"/>
    <w:rsid w:val="001A3B27"/>
    <w:rPr>
      <w:rFonts w:eastAsia="Times New Roman" w:cstheme="minorHAnsi"/>
      <w:b/>
      <w:caps/>
      <w:lang w:eastAsia="ar-SA"/>
    </w:rPr>
  </w:style>
  <w:style w:type="paragraph" w:customStyle="1" w:styleId="TN2">
    <w:name w:val="T_N2"/>
    <w:basedOn w:val="Normln"/>
    <w:link w:val="TN2Char"/>
    <w:qFormat/>
    <w:rsid w:val="001A3B27"/>
    <w:pPr>
      <w:suppressAutoHyphens/>
      <w:spacing w:before="40" w:after="40" w:line="288" w:lineRule="auto"/>
      <w:outlineLvl w:val="1"/>
    </w:pPr>
    <w:rPr>
      <w:rFonts w:eastAsia="Times New Roman" w:cstheme="minorHAnsi"/>
      <w:b/>
      <w:lang w:eastAsia="ar-SA"/>
    </w:rPr>
  </w:style>
  <w:style w:type="character" w:customStyle="1" w:styleId="TN2Char">
    <w:name w:val="T_N2 Char"/>
    <w:basedOn w:val="Standardnpsmoodstavce"/>
    <w:link w:val="TN2"/>
    <w:rsid w:val="001A3B27"/>
    <w:rPr>
      <w:rFonts w:eastAsia="Times New Roman" w:cstheme="minorHAnsi"/>
      <w:b/>
      <w:lang w:eastAsia="ar-SA"/>
    </w:rPr>
  </w:style>
  <w:style w:type="paragraph" w:customStyle="1" w:styleId="TTT">
    <w:name w:val="T_TT"/>
    <w:basedOn w:val="TTZ"/>
    <w:link w:val="TTTChar"/>
    <w:qFormat/>
    <w:rsid w:val="001A3B27"/>
    <w:pPr>
      <w:spacing w:line="240" w:lineRule="auto"/>
      <w:ind w:firstLine="0"/>
    </w:pPr>
    <w:rPr>
      <w:sz w:val="20"/>
    </w:rPr>
  </w:style>
  <w:style w:type="character" w:customStyle="1" w:styleId="TTTChar">
    <w:name w:val="T_TT Char"/>
    <w:basedOn w:val="TTZChar"/>
    <w:link w:val="TTT"/>
    <w:rsid w:val="001A3B27"/>
    <w:rPr>
      <w:rFonts w:eastAsia="Times New Roman" w:cs="Times New Roman"/>
      <w:sz w:val="20"/>
      <w:szCs w:val="24"/>
      <w:lang w:eastAsia="ar-SA"/>
    </w:rPr>
  </w:style>
  <w:style w:type="paragraph" w:customStyle="1" w:styleId="TTVpisek">
    <w:name w:val="T_TVýpisek"/>
    <w:basedOn w:val="TTZ"/>
    <w:link w:val="TTVpisekChar"/>
    <w:qFormat/>
    <w:rsid w:val="001A3B27"/>
    <w:pPr>
      <w:spacing w:line="264" w:lineRule="auto"/>
    </w:pPr>
    <w:rPr>
      <w:i/>
      <w:color w:val="1F497D" w:themeColor="text2"/>
      <w:sz w:val="20"/>
    </w:rPr>
  </w:style>
  <w:style w:type="character" w:customStyle="1" w:styleId="TTVpisekChar">
    <w:name w:val="T_TVýpisek Char"/>
    <w:basedOn w:val="TTZChar"/>
    <w:link w:val="TTVpisek"/>
    <w:rsid w:val="001A3B27"/>
    <w:rPr>
      <w:rFonts w:eastAsia="Times New Roman" w:cs="Times New Roman"/>
      <w:i/>
      <w:color w:val="1F497D" w:themeColor="text2"/>
      <w:sz w:val="20"/>
      <w:szCs w:val="24"/>
      <w:lang w:eastAsia="ar-SA"/>
    </w:rPr>
  </w:style>
  <w:style w:type="paragraph" w:customStyle="1" w:styleId="TFAbstrakt">
    <w:name w:val="TF Abstrakt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Afiliace">
    <w:name w:val="TF Afiliace"/>
    <w:basedOn w:val="Normln"/>
    <w:qFormat/>
    <w:rsid w:val="001A3B27"/>
    <w:pPr>
      <w:spacing w:after="60" w:line="240" w:lineRule="auto"/>
      <w:ind w:left="5664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TFAUTOR">
    <w:name w:val="TF AUTOR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TFinstituce">
    <w:name w:val="TF instituce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Literatura">
    <w:name w:val="TF Literatura"/>
    <w:qFormat/>
    <w:rsid w:val="001A3B27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FNADPISLNKU">
    <w:name w:val="TF NADPIS ČLÁNKU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TFNadpisvtextu">
    <w:name w:val="TF Nadpis v textu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FText">
    <w:name w:val="TF Text"/>
    <w:basedOn w:val="Normln"/>
    <w:qFormat/>
    <w:rsid w:val="001A3B27"/>
    <w:pPr>
      <w:tabs>
        <w:tab w:val="left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Fodrky">
    <w:name w:val="TF odrážky"/>
    <w:basedOn w:val="TFText"/>
    <w:qFormat/>
    <w:rsid w:val="001A3B27"/>
    <w:pPr>
      <w:numPr>
        <w:numId w:val="4"/>
      </w:numPr>
      <w:tabs>
        <w:tab w:val="clear" w:pos="567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3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B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3B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B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z">
    <w:name w:val="D_tz"/>
    <w:basedOn w:val="Normln"/>
    <w:link w:val="DtzChar"/>
    <w:qFormat/>
    <w:rsid w:val="00063DD7"/>
    <w:pPr>
      <w:spacing w:before="40" w:after="40" w:line="288" w:lineRule="auto"/>
      <w:ind w:firstLine="454"/>
      <w:contextualSpacing/>
    </w:pPr>
    <w:rPr>
      <w:rFonts w:ascii="Cambria" w:eastAsia="Times New Roman" w:hAnsi="Cambria" w:cs="Times New Roman"/>
      <w:kern w:val="28"/>
      <w:sz w:val="24"/>
      <w:szCs w:val="24"/>
      <w:lang w:eastAsia="cs-CZ"/>
    </w:rPr>
  </w:style>
  <w:style w:type="character" w:customStyle="1" w:styleId="DtzChar">
    <w:name w:val="D_tz Char"/>
    <w:basedOn w:val="Standardnpsmoodstavce"/>
    <w:link w:val="Dtz"/>
    <w:rsid w:val="00063DD7"/>
    <w:rPr>
      <w:rFonts w:ascii="Cambria" w:eastAsia="Times New Roman" w:hAnsi="Cambria" w:cs="Times New Roman"/>
      <w:kern w:val="28"/>
      <w:sz w:val="24"/>
      <w:szCs w:val="24"/>
      <w:lang w:eastAsia="cs-CZ"/>
    </w:rPr>
  </w:style>
  <w:style w:type="paragraph" w:customStyle="1" w:styleId="Dn1">
    <w:name w:val="D_n1"/>
    <w:basedOn w:val="Normln"/>
    <w:next w:val="Dtz"/>
    <w:link w:val="Dn1Char"/>
    <w:qFormat/>
    <w:rsid w:val="00063DD7"/>
    <w:pPr>
      <w:keepNext/>
      <w:keepLines/>
      <w:pageBreakBefore/>
      <w:spacing w:after="120" w:line="360" w:lineRule="auto"/>
      <w:jc w:val="both"/>
      <w:outlineLvl w:val="0"/>
    </w:pPr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character" w:customStyle="1" w:styleId="Dn1Char">
    <w:name w:val="D_n1 Char"/>
    <w:basedOn w:val="Standardnpsmoodstavce"/>
    <w:link w:val="Dn1"/>
    <w:rsid w:val="00063DD7"/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paragraph" w:customStyle="1" w:styleId="Dn2">
    <w:name w:val="D_n2"/>
    <w:basedOn w:val="Normln"/>
    <w:next w:val="Dtz"/>
    <w:link w:val="Dn2Char"/>
    <w:qFormat/>
    <w:rsid w:val="00063DD7"/>
    <w:pPr>
      <w:keepNext/>
      <w:keepLines/>
      <w:suppressLineNumbers/>
      <w:suppressAutoHyphens/>
      <w:spacing w:before="240" w:after="60" w:line="288" w:lineRule="auto"/>
      <w:outlineLvl w:val="1"/>
    </w:pPr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character" w:customStyle="1" w:styleId="Dn2Char">
    <w:name w:val="D_n2 Char"/>
    <w:basedOn w:val="Standardnpsmoodstavce"/>
    <w:link w:val="Dn2"/>
    <w:rsid w:val="00063DD7"/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paragraph" w:customStyle="1" w:styleId="Dn3">
    <w:name w:val="D_n3"/>
    <w:basedOn w:val="Normln"/>
    <w:next w:val="Dtz"/>
    <w:link w:val="Dn3Char"/>
    <w:qFormat/>
    <w:rsid w:val="00063DD7"/>
    <w:pPr>
      <w:keepNext/>
      <w:keepLines/>
      <w:suppressLineNumbers/>
      <w:suppressAutoHyphens/>
      <w:spacing w:before="160" w:after="60" w:line="288" w:lineRule="auto"/>
      <w:outlineLvl w:val="2"/>
    </w:pPr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character" w:customStyle="1" w:styleId="Dn3Char">
    <w:name w:val="D_n3 Char"/>
    <w:basedOn w:val="Standardnpsmoodstavce"/>
    <w:link w:val="Dn3"/>
    <w:rsid w:val="00063DD7"/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paragraph" w:customStyle="1" w:styleId="Dctz">
    <w:name w:val="D_ctz"/>
    <w:basedOn w:val="Dtz"/>
    <w:qFormat/>
    <w:rsid w:val="00063DD7"/>
    <w:pPr>
      <w:numPr>
        <w:numId w:val="6"/>
      </w:numPr>
    </w:pPr>
  </w:style>
  <w:style w:type="paragraph" w:customStyle="1" w:styleId="Dpc">
    <w:name w:val="D_pc"/>
    <w:basedOn w:val="Textpoznpodarou"/>
    <w:qFormat/>
    <w:rsid w:val="00063DD7"/>
    <w:rPr>
      <w:rFonts w:ascii="Cambria" w:eastAsia="Times New Roman" w:hAnsi="Cambria" w:cs="Times New Roman"/>
      <w:szCs w:val="16"/>
      <w:lang w:eastAsia="cs-CZ"/>
    </w:rPr>
  </w:style>
  <w:style w:type="table" w:customStyle="1" w:styleId="Datbulka">
    <w:name w:val="Datbulka"/>
    <w:basedOn w:val="Normlntabulka"/>
    <w:uiPriority w:val="99"/>
    <w:rsid w:val="00BD419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  <w:tblPr/>
      <w:tcPr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caption" w:uiPriority="35" w:qFormat="1"/>
    <w:lsdException w:name="footnote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TZ">
    <w:name w:val="T_TZ"/>
    <w:basedOn w:val="Normln"/>
    <w:link w:val="TTZChar"/>
    <w:qFormat/>
    <w:rsid w:val="001A3B27"/>
    <w:pPr>
      <w:suppressAutoHyphens/>
      <w:spacing w:before="40" w:after="40" w:line="288" w:lineRule="auto"/>
      <w:ind w:firstLine="567"/>
      <w:contextualSpacing/>
    </w:pPr>
    <w:rPr>
      <w:rFonts w:eastAsia="Times New Roman" w:cs="Times New Roman"/>
      <w:szCs w:val="24"/>
      <w:lang w:eastAsia="ar-SA"/>
    </w:rPr>
  </w:style>
  <w:style w:type="character" w:customStyle="1" w:styleId="TTZChar">
    <w:name w:val="T_TZ Char"/>
    <w:basedOn w:val="Standardnpsmoodstavce"/>
    <w:link w:val="TTZ"/>
    <w:rsid w:val="001A3B27"/>
    <w:rPr>
      <w:rFonts w:eastAsia="Times New Roman" w:cs="Times New Roman"/>
      <w:szCs w:val="24"/>
      <w:lang w:eastAsia="ar-SA"/>
    </w:rPr>
  </w:style>
  <w:style w:type="paragraph" w:customStyle="1" w:styleId="TN3">
    <w:name w:val="T_N3"/>
    <w:basedOn w:val="TN2"/>
    <w:link w:val="TN3Char"/>
    <w:qFormat/>
    <w:rsid w:val="001A3B27"/>
    <w:pPr>
      <w:outlineLvl w:val="2"/>
    </w:pPr>
    <w:rPr>
      <w:b w:val="0"/>
      <w:i/>
    </w:rPr>
  </w:style>
  <w:style w:type="character" w:customStyle="1" w:styleId="TN3Char">
    <w:name w:val="T_N3 Char"/>
    <w:basedOn w:val="TN2Char"/>
    <w:link w:val="TN3"/>
    <w:rsid w:val="001A3B27"/>
    <w:rPr>
      <w:rFonts w:eastAsia="Times New Roman" w:cstheme="minorHAnsi"/>
      <w:b w:val="0"/>
      <w:i/>
      <w:lang w:eastAsia="ar-SA"/>
    </w:rPr>
  </w:style>
  <w:style w:type="paragraph" w:customStyle="1" w:styleId="TC1">
    <w:name w:val="T_C1"/>
    <w:basedOn w:val="TTZ"/>
    <w:link w:val="TC1Char"/>
    <w:qFormat/>
    <w:rsid w:val="001A3B27"/>
    <w:pPr>
      <w:keepLines/>
      <w:spacing w:line="240" w:lineRule="auto"/>
      <w:ind w:left="428" w:hanging="360"/>
      <w:contextualSpacing w:val="0"/>
    </w:pPr>
  </w:style>
  <w:style w:type="character" w:customStyle="1" w:styleId="TC1Char">
    <w:name w:val="T_C1 Char"/>
    <w:basedOn w:val="TTZChar"/>
    <w:link w:val="TC1"/>
    <w:rsid w:val="001A3B27"/>
    <w:rPr>
      <w:rFonts w:eastAsia="Times New Roman" w:cs="Times New Roman"/>
      <w:szCs w:val="24"/>
      <w:lang w:eastAsia="ar-SA"/>
    </w:rPr>
  </w:style>
  <w:style w:type="paragraph" w:customStyle="1" w:styleId="TN1">
    <w:name w:val="T_N1"/>
    <w:basedOn w:val="Normln"/>
    <w:link w:val="TN1Char"/>
    <w:qFormat/>
    <w:rsid w:val="001A3B27"/>
    <w:pPr>
      <w:suppressAutoHyphens/>
      <w:spacing w:after="80" w:line="288" w:lineRule="auto"/>
      <w:outlineLvl w:val="0"/>
    </w:pPr>
    <w:rPr>
      <w:rFonts w:eastAsia="Times New Roman" w:cstheme="minorHAnsi"/>
      <w:b/>
      <w:caps/>
      <w:lang w:eastAsia="ar-SA"/>
    </w:rPr>
  </w:style>
  <w:style w:type="character" w:customStyle="1" w:styleId="TN1Char">
    <w:name w:val="T_N1 Char"/>
    <w:basedOn w:val="Standardnpsmoodstavce"/>
    <w:link w:val="TN1"/>
    <w:rsid w:val="001A3B27"/>
    <w:rPr>
      <w:rFonts w:eastAsia="Times New Roman" w:cstheme="minorHAnsi"/>
      <w:b/>
      <w:caps/>
      <w:lang w:eastAsia="ar-SA"/>
    </w:rPr>
  </w:style>
  <w:style w:type="paragraph" w:customStyle="1" w:styleId="TN2">
    <w:name w:val="T_N2"/>
    <w:basedOn w:val="Normln"/>
    <w:link w:val="TN2Char"/>
    <w:qFormat/>
    <w:rsid w:val="001A3B27"/>
    <w:pPr>
      <w:suppressAutoHyphens/>
      <w:spacing w:before="40" w:after="40" w:line="288" w:lineRule="auto"/>
      <w:outlineLvl w:val="1"/>
    </w:pPr>
    <w:rPr>
      <w:rFonts w:eastAsia="Times New Roman" w:cstheme="minorHAnsi"/>
      <w:b/>
      <w:lang w:eastAsia="ar-SA"/>
    </w:rPr>
  </w:style>
  <w:style w:type="character" w:customStyle="1" w:styleId="TN2Char">
    <w:name w:val="T_N2 Char"/>
    <w:basedOn w:val="Standardnpsmoodstavce"/>
    <w:link w:val="TN2"/>
    <w:rsid w:val="001A3B27"/>
    <w:rPr>
      <w:rFonts w:eastAsia="Times New Roman" w:cstheme="minorHAnsi"/>
      <w:b/>
      <w:lang w:eastAsia="ar-SA"/>
    </w:rPr>
  </w:style>
  <w:style w:type="paragraph" w:customStyle="1" w:styleId="TTT">
    <w:name w:val="T_TT"/>
    <w:basedOn w:val="TTZ"/>
    <w:link w:val="TTTChar"/>
    <w:qFormat/>
    <w:rsid w:val="001A3B27"/>
    <w:pPr>
      <w:spacing w:line="240" w:lineRule="auto"/>
      <w:ind w:firstLine="0"/>
    </w:pPr>
    <w:rPr>
      <w:sz w:val="20"/>
    </w:rPr>
  </w:style>
  <w:style w:type="character" w:customStyle="1" w:styleId="TTTChar">
    <w:name w:val="T_TT Char"/>
    <w:basedOn w:val="TTZChar"/>
    <w:link w:val="TTT"/>
    <w:rsid w:val="001A3B27"/>
    <w:rPr>
      <w:rFonts w:eastAsia="Times New Roman" w:cs="Times New Roman"/>
      <w:sz w:val="20"/>
      <w:szCs w:val="24"/>
      <w:lang w:eastAsia="ar-SA"/>
    </w:rPr>
  </w:style>
  <w:style w:type="paragraph" w:customStyle="1" w:styleId="TTVpisek">
    <w:name w:val="T_TVýpisek"/>
    <w:basedOn w:val="TTZ"/>
    <w:link w:val="TTVpisekChar"/>
    <w:qFormat/>
    <w:rsid w:val="001A3B27"/>
    <w:pPr>
      <w:spacing w:line="264" w:lineRule="auto"/>
    </w:pPr>
    <w:rPr>
      <w:i/>
      <w:color w:val="1F497D" w:themeColor="text2"/>
      <w:sz w:val="20"/>
    </w:rPr>
  </w:style>
  <w:style w:type="character" w:customStyle="1" w:styleId="TTVpisekChar">
    <w:name w:val="T_TVýpisek Char"/>
    <w:basedOn w:val="TTZChar"/>
    <w:link w:val="TTVpisek"/>
    <w:rsid w:val="001A3B27"/>
    <w:rPr>
      <w:rFonts w:eastAsia="Times New Roman" w:cs="Times New Roman"/>
      <w:i/>
      <w:color w:val="1F497D" w:themeColor="text2"/>
      <w:sz w:val="20"/>
      <w:szCs w:val="24"/>
      <w:lang w:eastAsia="ar-SA"/>
    </w:rPr>
  </w:style>
  <w:style w:type="paragraph" w:customStyle="1" w:styleId="TFAbstrakt">
    <w:name w:val="TF Abstrakt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Afiliace">
    <w:name w:val="TF Afiliace"/>
    <w:basedOn w:val="Normln"/>
    <w:qFormat/>
    <w:rsid w:val="001A3B27"/>
    <w:pPr>
      <w:spacing w:after="60" w:line="240" w:lineRule="auto"/>
      <w:ind w:left="5664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TFAUTOR">
    <w:name w:val="TF AUTOR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TFinstituce">
    <w:name w:val="TF instituce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Literatura">
    <w:name w:val="TF Literatura"/>
    <w:qFormat/>
    <w:rsid w:val="001A3B27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FNADPISLNKU">
    <w:name w:val="TF NADPIS ČLÁNKU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TFNadpisvtextu">
    <w:name w:val="TF Nadpis v textu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FText">
    <w:name w:val="TF Text"/>
    <w:basedOn w:val="Normln"/>
    <w:qFormat/>
    <w:rsid w:val="001A3B27"/>
    <w:pPr>
      <w:tabs>
        <w:tab w:val="left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Fodrky">
    <w:name w:val="TF odrážky"/>
    <w:basedOn w:val="TFText"/>
    <w:qFormat/>
    <w:rsid w:val="001A3B27"/>
    <w:pPr>
      <w:numPr>
        <w:numId w:val="4"/>
      </w:numPr>
      <w:tabs>
        <w:tab w:val="clear" w:pos="567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3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B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3B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B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z">
    <w:name w:val="D_tz"/>
    <w:basedOn w:val="Normln"/>
    <w:link w:val="DtzChar"/>
    <w:qFormat/>
    <w:rsid w:val="00063DD7"/>
    <w:pPr>
      <w:spacing w:before="40" w:after="40" w:line="288" w:lineRule="auto"/>
      <w:ind w:firstLine="454"/>
      <w:contextualSpacing/>
    </w:pPr>
    <w:rPr>
      <w:rFonts w:ascii="Cambria" w:eastAsia="Times New Roman" w:hAnsi="Cambria" w:cs="Times New Roman"/>
      <w:kern w:val="28"/>
      <w:sz w:val="24"/>
      <w:szCs w:val="24"/>
      <w:lang w:eastAsia="cs-CZ"/>
    </w:rPr>
  </w:style>
  <w:style w:type="character" w:customStyle="1" w:styleId="DtzChar">
    <w:name w:val="D_tz Char"/>
    <w:basedOn w:val="Standardnpsmoodstavce"/>
    <w:link w:val="Dtz"/>
    <w:rsid w:val="00063DD7"/>
    <w:rPr>
      <w:rFonts w:ascii="Cambria" w:eastAsia="Times New Roman" w:hAnsi="Cambria" w:cs="Times New Roman"/>
      <w:kern w:val="28"/>
      <w:sz w:val="24"/>
      <w:szCs w:val="24"/>
      <w:lang w:eastAsia="cs-CZ"/>
    </w:rPr>
  </w:style>
  <w:style w:type="paragraph" w:customStyle="1" w:styleId="Dn1">
    <w:name w:val="D_n1"/>
    <w:basedOn w:val="Normln"/>
    <w:next w:val="Dtz"/>
    <w:link w:val="Dn1Char"/>
    <w:qFormat/>
    <w:rsid w:val="00063DD7"/>
    <w:pPr>
      <w:keepNext/>
      <w:keepLines/>
      <w:pageBreakBefore/>
      <w:spacing w:after="120" w:line="360" w:lineRule="auto"/>
      <w:jc w:val="both"/>
      <w:outlineLvl w:val="0"/>
    </w:pPr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character" w:customStyle="1" w:styleId="Dn1Char">
    <w:name w:val="D_n1 Char"/>
    <w:basedOn w:val="Standardnpsmoodstavce"/>
    <w:link w:val="Dn1"/>
    <w:rsid w:val="00063DD7"/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paragraph" w:customStyle="1" w:styleId="Dn2">
    <w:name w:val="D_n2"/>
    <w:basedOn w:val="Normln"/>
    <w:next w:val="Dtz"/>
    <w:link w:val="Dn2Char"/>
    <w:qFormat/>
    <w:rsid w:val="00063DD7"/>
    <w:pPr>
      <w:keepNext/>
      <w:keepLines/>
      <w:suppressLineNumbers/>
      <w:suppressAutoHyphens/>
      <w:spacing w:before="240" w:after="60" w:line="288" w:lineRule="auto"/>
      <w:outlineLvl w:val="1"/>
    </w:pPr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character" w:customStyle="1" w:styleId="Dn2Char">
    <w:name w:val="D_n2 Char"/>
    <w:basedOn w:val="Standardnpsmoodstavce"/>
    <w:link w:val="Dn2"/>
    <w:rsid w:val="00063DD7"/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paragraph" w:customStyle="1" w:styleId="Dn3">
    <w:name w:val="D_n3"/>
    <w:basedOn w:val="Normln"/>
    <w:next w:val="Dtz"/>
    <w:link w:val="Dn3Char"/>
    <w:qFormat/>
    <w:rsid w:val="00063DD7"/>
    <w:pPr>
      <w:keepNext/>
      <w:keepLines/>
      <w:suppressLineNumbers/>
      <w:suppressAutoHyphens/>
      <w:spacing w:before="160" w:after="60" w:line="288" w:lineRule="auto"/>
      <w:outlineLvl w:val="2"/>
    </w:pPr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character" w:customStyle="1" w:styleId="Dn3Char">
    <w:name w:val="D_n3 Char"/>
    <w:basedOn w:val="Standardnpsmoodstavce"/>
    <w:link w:val="Dn3"/>
    <w:rsid w:val="00063DD7"/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paragraph" w:customStyle="1" w:styleId="Dctz">
    <w:name w:val="D_ctz"/>
    <w:basedOn w:val="Dtz"/>
    <w:qFormat/>
    <w:rsid w:val="00063DD7"/>
    <w:pPr>
      <w:numPr>
        <w:numId w:val="6"/>
      </w:numPr>
    </w:pPr>
  </w:style>
  <w:style w:type="paragraph" w:customStyle="1" w:styleId="Dpc">
    <w:name w:val="D_pc"/>
    <w:basedOn w:val="Textpoznpodarou"/>
    <w:qFormat/>
    <w:rsid w:val="00063DD7"/>
    <w:rPr>
      <w:rFonts w:ascii="Cambria" w:eastAsia="Times New Roman" w:hAnsi="Cambria" w:cs="Times New Roman"/>
      <w:szCs w:val="16"/>
      <w:lang w:eastAsia="cs-CZ"/>
    </w:rPr>
  </w:style>
  <w:style w:type="table" w:customStyle="1" w:styleId="Datbulka">
    <w:name w:val="Datbulka"/>
    <w:basedOn w:val="Normlntabulka"/>
    <w:uiPriority w:val="99"/>
    <w:rsid w:val="00BD419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Širůček</dc:creator>
  <cp:lastModifiedBy>Jan Širůček</cp:lastModifiedBy>
  <cp:revision>2</cp:revision>
  <dcterms:created xsi:type="dcterms:W3CDTF">2012-04-23T08:15:00Z</dcterms:created>
  <dcterms:modified xsi:type="dcterms:W3CDTF">2012-04-23T08:15:00Z</dcterms:modified>
</cp:coreProperties>
</file>