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65" w:rsidRDefault="00F75711"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B65" w:rsidRDefault="00F86B65"/>
    <w:p w:rsidR="00F86B65" w:rsidRDefault="00F86B65"/>
    <w:p w:rsidR="00F86B65" w:rsidRDefault="00F86B65"/>
    <w:p w:rsidR="00F86B65" w:rsidRDefault="00F86B65"/>
    <w:p w:rsidR="00F86B65" w:rsidRDefault="00F86B65"/>
    <w:p w:rsidR="00F86B65" w:rsidRDefault="00F86B65"/>
    <w:p w:rsidR="00F86B65" w:rsidRDefault="00F86B65"/>
    <w:p w:rsidR="00F86B65" w:rsidRDefault="00F75711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1. SEMINÁRNÍ PRÁCE</w:t>
      </w:r>
    </w:p>
    <w:p w:rsidR="00F86B65" w:rsidRDefault="00F86B65"/>
    <w:p w:rsidR="00F86B65" w:rsidRDefault="00F86B65"/>
    <w:p w:rsidR="00F86B65" w:rsidRDefault="00F75711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 117</w:t>
      </w:r>
    </w:p>
    <w:p w:rsidR="00F86B65" w:rsidRDefault="00F86B65">
      <w:pPr>
        <w:jc w:val="center"/>
        <w:rPr>
          <w:rFonts w:ascii="Tahoma" w:hAnsi="Tahoma"/>
          <w:sz w:val="28"/>
        </w:rPr>
      </w:pPr>
    </w:p>
    <w:p w:rsidR="00F86B65" w:rsidRDefault="00F86B65">
      <w:pPr>
        <w:jc w:val="center"/>
        <w:rPr>
          <w:rFonts w:ascii="Tahoma" w:hAnsi="Tahoma"/>
          <w:sz w:val="28"/>
        </w:rPr>
      </w:pPr>
    </w:p>
    <w:p w:rsidR="00F86B65" w:rsidRDefault="00F75711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Matěj Konštacký</w:t>
      </w:r>
    </w:p>
    <w:p w:rsidR="00F86B65" w:rsidRDefault="00F75711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391150, Psychologie</w:t>
      </w:r>
    </w:p>
    <w:p w:rsidR="00F86B65" w:rsidRDefault="00F86B65">
      <w:pPr>
        <w:jc w:val="center"/>
        <w:rPr>
          <w:rFonts w:ascii="Tahoma" w:hAnsi="Tahoma"/>
          <w:sz w:val="28"/>
        </w:rPr>
      </w:pPr>
    </w:p>
    <w:p w:rsidR="00F86B65" w:rsidRDefault="00F86B65">
      <w:pPr>
        <w:jc w:val="center"/>
        <w:rPr>
          <w:rFonts w:ascii="Tahoma" w:hAnsi="Tahoma"/>
          <w:sz w:val="28"/>
        </w:rPr>
      </w:pPr>
    </w:p>
    <w:p w:rsidR="00F86B65" w:rsidRDefault="00F86B65">
      <w:pPr>
        <w:jc w:val="center"/>
        <w:rPr>
          <w:rFonts w:ascii="Tahoma" w:hAnsi="Tahoma"/>
          <w:sz w:val="28"/>
        </w:rPr>
      </w:pPr>
    </w:p>
    <w:p w:rsidR="00F86B65" w:rsidRDefault="00F86B65">
      <w:pPr>
        <w:jc w:val="center"/>
        <w:rPr>
          <w:rFonts w:ascii="Tahoma" w:hAnsi="Tahoma"/>
          <w:sz w:val="28"/>
        </w:rPr>
      </w:pPr>
    </w:p>
    <w:p w:rsidR="00F86B65" w:rsidRDefault="00F86B65">
      <w:pPr>
        <w:jc w:val="center"/>
        <w:rPr>
          <w:rFonts w:ascii="Tahoma" w:hAnsi="Tahoma"/>
          <w:sz w:val="28"/>
        </w:rPr>
      </w:pPr>
    </w:p>
    <w:p w:rsidR="00F86B65" w:rsidRDefault="00F86B65">
      <w:pPr>
        <w:jc w:val="center"/>
        <w:rPr>
          <w:rFonts w:ascii="Tahoma" w:hAnsi="Tahoma"/>
          <w:sz w:val="28"/>
        </w:rPr>
      </w:pPr>
    </w:p>
    <w:p w:rsidR="00F86B65" w:rsidRDefault="00F86B65">
      <w:pPr>
        <w:jc w:val="center"/>
        <w:rPr>
          <w:rFonts w:ascii="Tahoma" w:hAnsi="Tahoma"/>
          <w:sz w:val="28"/>
        </w:rPr>
      </w:pPr>
    </w:p>
    <w:p w:rsidR="00F86B65" w:rsidRDefault="00F86B65">
      <w:pPr>
        <w:jc w:val="center"/>
        <w:rPr>
          <w:rFonts w:ascii="Tahoma" w:hAnsi="Tahoma"/>
          <w:sz w:val="28"/>
        </w:rPr>
      </w:pPr>
    </w:p>
    <w:p w:rsidR="00F86B65" w:rsidRDefault="00F86B65">
      <w:pPr>
        <w:jc w:val="center"/>
        <w:rPr>
          <w:rFonts w:ascii="Tahoma" w:hAnsi="Tahoma"/>
          <w:sz w:val="28"/>
        </w:rPr>
      </w:pPr>
    </w:p>
    <w:p w:rsidR="00F86B65" w:rsidRDefault="00F86B65">
      <w:pPr>
        <w:jc w:val="center"/>
        <w:rPr>
          <w:rFonts w:ascii="Tahoma" w:hAnsi="Tahoma"/>
          <w:sz w:val="28"/>
        </w:rPr>
      </w:pPr>
    </w:p>
    <w:p w:rsidR="00F86B65" w:rsidRDefault="00F86B65">
      <w:pPr>
        <w:jc w:val="center"/>
        <w:rPr>
          <w:rFonts w:ascii="Tahoma" w:hAnsi="Tahoma"/>
          <w:sz w:val="28"/>
        </w:rPr>
      </w:pPr>
    </w:p>
    <w:p w:rsidR="00F86B65" w:rsidRDefault="00F86B65">
      <w:pPr>
        <w:jc w:val="center"/>
        <w:rPr>
          <w:rFonts w:ascii="Tahoma" w:hAnsi="Tahoma"/>
          <w:sz w:val="28"/>
        </w:rPr>
      </w:pPr>
    </w:p>
    <w:p w:rsidR="00F86B65" w:rsidRDefault="00F86B65">
      <w:pPr>
        <w:jc w:val="center"/>
        <w:rPr>
          <w:rFonts w:ascii="Tahoma" w:hAnsi="Tahoma"/>
          <w:sz w:val="28"/>
        </w:rPr>
      </w:pPr>
    </w:p>
    <w:p w:rsidR="00F86B65" w:rsidRDefault="00F86B65">
      <w:pPr>
        <w:jc w:val="center"/>
        <w:rPr>
          <w:rFonts w:ascii="Tahoma" w:hAnsi="Tahoma"/>
          <w:sz w:val="28"/>
        </w:rPr>
      </w:pPr>
    </w:p>
    <w:p w:rsidR="00F86B65" w:rsidRDefault="00F86B65">
      <w:pPr>
        <w:jc w:val="center"/>
        <w:rPr>
          <w:rFonts w:ascii="Tahoma" w:hAnsi="Tahoma"/>
          <w:sz w:val="28"/>
        </w:rPr>
      </w:pPr>
    </w:p>
    <w:p w:rsidR="00F86B65" w:rsidRDefault="00F75711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>Vyučující: Stanislav Ježek</w:t>
      </w:r>
      <w:r>
        <w:rPr>
          <w:rFonts w:ascii="Tahoma" w:hAnsi="Tahoma"/>
          <w:sz w:val="24"/>
        </w:rPr>
        <w:tab/>
        <w:t>Datum odevzdání: 28.5.2013</w:t>
      </w:r>
    </w:p>
    <w:p w:rsidR="00F86B65" w:rsidRDefault="00F86B65">
      <w:pPr>
        <w:tabs>
          <w:tab w:val="right" w:pos="8931"/>
        </w:tabs>
        <w:rPr>
          <w:sz w:val="24"/>
        </w:rPr>
      </w:pPr>
    </w:p>
    <w:p w:rsidR="00F86B65" w:rsidRDefault="00F75711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F86B65" w:rsidRDefault="00F75711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F86B65" w:rsidRDefault="00F75711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2012/2013</w:t>
      </w:r>
    </w:p>
    <w:p w:rsidR="00F86B65" w:rsidRDefault="00F86B65">
      <w:pPr>
        <w:tabs>
          <w:tab w:val="right" w:pos="8931"/>
        </w:tabs>
        <w:jc w:val="center"/>
        <w:rPr>
          <w:rFonts w:ascii="Tahoma" w:hAnsi="Tahoma"/>
          <w:sz w:val="24"/>
        </w:rPr>
      </w:pPr>
    </w:p>
    <w:p w:rsidR="00F86B65" w:rsidRDefault="00F86B65">
      <w:pPr>
        <w:tabs>
          <w:tab w:val="right" w:pos="8931"/>
        </w:tabs>
        <w:jc w:val="center"/>
        <w:rPr>
          <w:sz w:val="24"/>
        </w:rPr>
      </w:pPr>
    </w:p>
    <w:p w:rsidR="00F86B65" w:rsidRDefault="00F86B65">
      <w:pPr>
        <w:widowControl w:val="0"/>
        <w:tabs>
          <w:tab w:val="right" w:pos="8931"/>
        </w:tabs>
        <w:jc w:val="center"/>
        <w:rPr>
          <w:sz w:val="24"/>
          <w:szCs w:val="24"/>
        </w:rPr>
      </w:pPr>
    </w:p>
    <w:p w:rsidR="00F86B65" w:rsidRDefault="00F75711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Rodinné prostředí má vliv na rizikové</w:t>
      </w:r>
      <w:r>
        <w:rPr>
          <w:b/>
          <w:bCs/>
          <w:sz w:val="24"/>
          <w:szCs w:val="24"/>
        </w:rPr>
        <w:t xml:space="preserve"> chování 15ti letých, říká výzkumná studie</w:t>
      </w:r>
    </w:p>
    <w:p w:rsidR="00F86B65" w:rsidRDefault="00F86B65">
      <w:pPr>
        <w:widowControl w:val="0"/>
        <w:rPr>
          <w:b/>
          <w:bCs/>
          <w:sz w:val="24"/>
          <w:szCs w:val="24"/>
        </w:rPr>
      </w:pPr>
    </w:p>
    <w:p w:rsidR="00F86B65" w:rsidRDefault="00F757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Výzkumná studie Jan Sebastiana Novotného a Petra Okrajka přišla se zajímavým zjištěním, že výskyt rizikového chování u rodičů zvyšuje šanci na to, že se tak budou chovat i jejich potomci. Studia byla zveřejněna v</w:t>
      </w:r>
      <w:r>
        <w:rPr>
          <w:sz w:val="24"/>
          <w:szCs w:val="24"/>
        </w:rPr>
        <w:t xml:space="preserve"> roce 2012. Cílem výzkumu bylo stanovit, zda existuje přímý vliv mezi rizikovým chováním rodičů (např. kouření) a tímto chováním u jejich dětí. Dále se studie zabývala i nepřímým vlivem chování rodičů na rizikové chování dětí (např. hádky s rodiči) a v nep</w:t>
      </w:r>
      <w:r>
        <w:rPr>
          <w:sz w:val="24"/>
          <w:szCs w:val="24"/>
        </w:rPr>
        <w:t xml:space="preserve">oslední řadě i působení negativních okolností (např. snížená možnost kontaktu dítěte s rodičem). </w:t>
      </w:r>
    </w:p>
    <w:p w:rsidR="00F86B65" w:rsidRDefault="00F86B65">
      <w:pPr>
        <w:widowControl w:val="0"/>
        <w:rPr>
          <w:sz w:val="24"/>
          <w:szCs w:val="24"/>
        </w:rPr>
      </w:pPr>
    </w:p>
    <w:p w:rsidR="00F86B65" w:rsidRDefault="00F757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Rodinné prostředí na nás má nepochybně nesmírný vliv, k rodičům vzhlížíme s respektem, přebíráme jejich hodnoty a jsme jimi vychovávaní, poskytují nám domov </w:t>
      </w:r>
      <w:r>
        <w:rPr>
          <w:sz w:val="24"/>
          <w:szCs w:val="24"/>
        </w:rPr>
        <w:t xml:space="preserve">a zaopatření. Jak zjišťuje tato výzkumná studia, nejsou to jen pozitivní vlastnosti a hodnoty, které se přenáší z rodičů na dítě, ale i vlastnosti negativní či rizikové. </w:t>
      </w:r>
    </w:p>
    <w:p w:rsidR="00F86B65" w:rsidRDefault="00F86B65">
      <w:pPr>
        <w:widowControl w:val="0"/>
        <w:rPr>
          <w:sz w:val="24"/>
          <w:szCs w:val="24"/>
        </w:rPr>
      </w:pPr>
    </w:p>
    <w:p w:rsidR="00F86B65" w:rsidRDefault="00F757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Studie se účastnilo 1635 adolescentů ve věku 15 let a jejich rodič (rodiče). Výzkumn</w:t>
      </w:r>
      <w:r>
        <w:rPr>
          <w:sz w:val="24"/>
          <w:szCs w:val="24"/>
        </w:rPr>
        <w:t>ou skupino tvořilo 52 procent chlapců a 48 procent dívek. Výzkumná data byla zjišťována pomocí dotazníkové metody s cílem zjistit souvislosti mezi rizikovým chováním rodičů a jejich potomků. Jako rizikové chování označili autoři testu kouření, alkohol, nel</w:t>
      </w:r>
      <w:r>
        <w:rPr>
          <w:sz w:val="24"/>
          <w:szCs w:val="24"/>
        </w:rPr>
        <w:t xml:space="preserve">egální drogy, houby (psychoaktivní), čichání těkavých látek. Za poruchy chování bylo stanoveno agresivní chování a záškoláctví. </w:t>
      </w:r>
    </w:p>
    <w:p w:rsidR="00F86B65" w:rsidRDefault="00F86B65">
      <w:pPr>
        <w:widowControl w:val="0"/>
        <w:rPr>
          <w:sz w:val="24"/>
          <w:szCs w:val="24"/>
        </w:rPr>
      </w:pPr>
    </w:p>
    <w:p w:rsidR="00F86B65" w:rsidRDefault="00F757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Cílem autorů bylo zjistit odpověď na otázku „Zda a jak velký existuje vztah mezi popsaným chováním rodičů a chováním jejich dě</w:t>
      </w:r>
      <w:r>
        <w:rPr>
          <w:sz w:val="24"/>
          <w:szCs w:val="24"/>
        </w:rPr>
        <w:t xml:space="preserve">tí“. Když se podívám na výsledky studie, zjistíme, že studie ukazuje předpokládaný vliv rodičů na chování jejich potomků, jako nejvýznamnější zástupce jednotlivě zkoumaných skupin jsem vybral kouření u přímého vlivu, konflikty s rodiči z vlivu nepřímých a </w:t>
      </w:r>
      <w:r>
        <w:rPr>
          <w:sz w:val="24"/>
          <w:szCs w:val="24"/>
        </w:rPr>
        <w:t xml:space="preserve">snížení možnosti kontaktu matky s dítětem kvůli práci či hospitalizaci. </w:t>
      </w:r>
    </w:p>
    <w:p w:rsidR="00F86B65" w:rsidRDefault="00F86B65">
      <w:pPr>
        <w:widowControl w:val="0"/>
        <w:rPr>
          <w:sz w:val="24"/>
          <w:szCs w:val="24"/>
        </w:rPr>
      </w:pPr>
    </w:p>
    <w:p w:rsidR="00F86B65" w:rsidRDefault="00F757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Teď se na tyto 3 zjištění podíváme podrobněji a začneme u kouření. Zde byl zjištěn nárůst mezi 13 a 15 </w:t>
      </w:r>
      <w:commentRangeStart w:id="0"/>
      <w:r>
        <w:rPr>
          <w:sz w:val="24"/>
          <w:szCs w:val="24"/>
        </w:rPr>
        <w:t>procenty</w:t>
      </w:r>
      <w:commentRangeEnd w:id="0"/>
      <w:r>
        <w:commentReference w:id="0"/>
      </w:r>
      <w:r>
        <w:rPr>
          <w:sz w:val="24"/>
          <w:szCs w:val="24"/>
        </w:rPr>
        <w:t xml:space="preserve"> v porovnání dětí, jejichž rodiče kouří v porovnání s dětmi, jejichž rodiče nekouří, nárůst byl pozitivní, tedy u rodičů - kuřáků bylo zjištěno více potomků, kteří kouří. Nárůst byl zjištěn i v rozdílu zda kouří oba rodiče nebo jeden, ale pouze 5 procent, </w:t>
      </w:r>
      <w:r>
        <w:rPr>
          <w:sz w:val="24"/>
          <w:szCs w:val="24"/>
        </w:rPr>
        <w:t xml:space="preserve">(což je číslo, které nám při daném vzorku rozhodně nestačí, abychom tento trend mohli považovat za obecný fakt) ve prospěch zvýšení se počtu dětí, které mají oba rodiče kuřáky a samy kouří v porovnání s dětmi, u nichž kouří pouze jeden z </w:t>
      </w:r>
      <w:commentRangeStart w:id="1"/>
      <w:r>
        <w:rPr>
          <w:sz w:val="24"/>
          <w:szCs w:val="24"/>
        </w:rPr>
        <w:t>rodičů</w:t>
      </w:r>
      <w:commentRangeEnd w:id="1"/>
      <w:r>
        <w:commentReference w:id="1"/>
      </w:r>
      <w:r>
        <w:rPr>
          <w:sz w:val="24"/>
          <w:szCs w:val="24"/>
        </w:rPr>
        <w:t>. Dále se</w:t>
      </w:r>
      <w:r>
        <w:rPr>
          <w:sz w:val="24"/>
          <w:szCs w:val="24"/>
        </w:rPr>
        <w:t xml:space="preserve"> podíváme na hádky, u dětí u nichž bylo zjištěno, že se hádají se svými rodiči, byl nárůst mezi 5 a 11 procenty u rizikového chování. Z výzkumů dále vyplynulo, že zvýšená zaměstnanost u matky, tedy práce o víkendech či v noci zvyšuje riziko konzumace alkoh</w:t>
      </w:r>
      <w:r>
        <w:rPr>
          <w:sz w:val="24"/>
          <w:szCs w:val="24"/>
        </w:rPr>
        <w:t xml:space="preserve">olu, či kouření o zhruba 5 procent. Zbylé zkoumané hodnoty se měnily do 5 procent, a tudíž jsou dle </w:t>
      </w:r>
      <w:commentRangeStart w:id="2"/>
      <w:r>
        <w:rPr>
          <w:sz w:val="24"/>
          <w:szCs w:val="24"/>
        </w:rPr>
        <w:t>mého</w:t>
      </w:r>
      <w:commentRangeEnd w:id="2"/>
      <w:r>
        <w:commentReference w:id="2"/>
      </w:r>
      <w:r>
        <w:rPr>
          <w:sz w:val="24"/>
          <w:szCs w:val="24"/>
        </w:rPr>
        <w:t xml:space="preserve"> při tomto vzorku nevýznamné a nelze z nich vyvodit prakticky žádné závěry.</w:t>
      </w:r>
    </w:p>
    <w:p w:rsidR="00F86B65" w:rsidRDefault="00F86B65">
      <w:pPr>
        <w:widowControl w:val="0"/>
        <w:rPr>
          <w:sz w:val="24"/>
          <w:szCs w:val="24"/>
        </w:rPr>
      </w:pPr>
    </w:p>
    <w:p w:rsidR="00F86B65" w:rsidRDefault="00F757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Z předložených výsledků, z nichž jsem vybral ty </w:t>
      </w:r>
      <w:commentRangeStart w:id="3"/>
      <w:r>
        <w:rPr>
          <w:sz w:val="24"/>
          <w:szCs w:val="24"/>
        </w:rPr>
        <w:t xml:space="preserve">statisticky </w:t>
      </w:r>
      <w:r>
        <w:rPr>
          <w:sz w:val="24"/>
          <w:szCs w:val="24"/>
        </w:rPr>
        <w:t>nejvýznamnější</w:t>
      </w:r>
      <w:commentRangeEnd w:id="3"/>
      <w:r>
        <w:commentReference w:id="3"/>
      </w:r>
      <w:r>
        <w:rPr>
          <w:sz w:val="24"/>
          <w:szCs w:val="24"/>
        </w:rPr>
        <w:t xml:space="preserve"> se, jako největší projevuje nárůst počtu dětí, které kouří ať už v závislosti na kouření rodičů, či domácích konfliktů. Je tedy pravděpodobné, i když ne zcela jisté, že z rizikového chování, je to právě kouření, které nejvíce ovlivňují sv</w:t>
      </w:r>
      <w:r>
        <w:rPr>
          <w:sz w:val="24"/>
          <w:szCs w:val="24"/>
        </w:rPr>
        <w:t xml:space="preserve">ým chováním </w:t>
      </w:r>
      <w:commentRangeStart w:id="4"/>
      <w:r>
        <w:rPr>
          <w:sz w:val="24"/>
          <w:szCs w:val="24"/>
        </w:rPr>
        <w:t>rodiče</w:t>
      </w:r>
      <w:commentRangeEnd w:id="4"/>
      <w:r>
        <w:commentReference w:id="4"/>
      </w:r>
      <w:r>
        <w:rPr>
          <w:sz w:val="24"/>
          <w:szCs w:val="24"/>
        </w:rPr>
        <w:t xml:space="preserve">. Zda však existuje přímý vliv mezi rizikovým chováním dětí a rizikovým chováním rodičů z tohohle jednoho výzkumu rozhodně soudit </w:t>
      </w:r>
      <w:commentRangeStart w:id="5"/>
      <w:r>
        <w:rPr>
          <w:sz w:val="24"/>
          <w:szCs w:val="24"/>
        </w:rPr>
        <w:t>nemůžeme</w:t>
      </w:r>
      <w:commentRangeEnd w:id="5"/>
      <w:r>
        <w:commentReference w:id="5"/>
      </w:r>
      <w:r>
        <w:rPr>
          <w:sz w:val="24"/>
          <w:szCs w:val="24"/>
        </w:rPr>
        <w:t xml:space="preserve">, přestože některé trendy výzkum ukazuje a v budoucnu by mohly být </w:t>
      </w:r>
      <w:r>
        <w:rPr>
          <w:sz w:val="24"/>
          <w:szCs w:val="24"/>
        </w:rPr>
        <w:lastRenderedPageBreak/>
        <w:t>podpořeny dalšími studiemi.</w:t>
      </w:r>
    </w:p>
    <w:p w:rsidR="00F86B65" w:rsidRDefault="00F86B65">
      <w:pPr>
        <w:widowControl w:val="0"/>
        <w:rPr>
          <w:sz w:val="24"/>
          <w:szCs w:val="24"/>
        </w:rPr>
      </w:pPr>
    </w:p>
    <w:p w:rsidR="00F86B65" w:rsidRDefault="00F757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Vzorek 1635 adolescentů jistě není malý, ale rozhodně z něj nemůžeme vyvodit obecné pravdy</w:t>
      </w:r>
      <w:r>
        <w:rPr>
          <w:sz w:val="24"/>
          <w:szCs w:val="24"/>
        </w:rPr>
        <w:t xml:space="preserve">, nicméně na </w:t>
      </w:r>
      <w:commentRangeStart w:id="6"/>
      <w:r>
        <w:rPr>
          <w:sz w:val="24"/>
          <w:szCs w:val="24"/>
        </w:rPr>
        <w:t xml:space="preserve">statistické poměry </w:t>
      </w:r>
      <w:commentRangeEnd w:id="6"/>
      <w:r>
        <w:commentReference w:id="6"/>
      </w:r>
      <w:r>
        <w:rPr>
          <w:sz w:val="24"/>
          <w:szCs w:val="24"/>
        </w:rPr>
        <w:t>už je celkem značný a nepochybně výsledky, k nimž výzkumníci došli, musíme brát jako možné a zkusit je podpořit v dalších výzk</w:t>
      </w:r>
      <w:r>
        <w:rPr>
          <w:sz w:val="24"/>
          <w:szCs w:val="24"/>
        </w:rPr>
        <w:t>umech a tím pádem třeba i potvrdit.  Výzkum má však jeden zásadní nedostatek, jak uvádějí i jeho autoři a to ten, že byl zkoumán pouze rodinný vliv bez dalšího kontextu, jakým by byly například sociální podmínky a status rodičů, nebo prostředí ve kterém se</w:t>
      </w:r>
      <w:r>
        <w:rPr>
          <w:sz w:val="24"/>
          <w:szCs w:val="24"/>
        </w:rPr>
        <w:t xml:space="preserve"> dítě pohybuje mimo domov, tedy škola a vrstevníci.</w:t>
      </w:r>
    </w:p>
    <w:p w:rsidR="00F86B65" w:rsidRDefault="00F86B65">
      <w:pPr>
        <w:widowControl w:val="0"/>
        <w:rPr>
          <w:sz w:val="24"/>
          <w:szCs w:val="24"/>
        </w:rPr>
      </w:pPr>
    </w:p>
    <w:p w:rsidR="00F86B65" w:rsidRDefault="00F757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Novotný, J.S. &amp; Okrajek, P. (2012). Vliv vybraných charakteristik rodinného prostředí na rizikové</w:t>
      </w:r>
    </w:p>
    <w:p w:rsidR="00F86B65" w:rsidRDefault="00F757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chování 15tiletých adolescentů. </w:t>
      </w:r>
      <w:r>
        <w:rPr>
          <w:i/>
          <w:iCs/>
          <w:sz w:val="24"/>
          <w:szCs w:val="24"/>
        </w:rPr>
        <w:t xml:space="preserve">E-psychologie </w:t>
      </w:r>
      <w:r>
        <w:rPr>
          <w:sz w:val="24"/>
          <w:szCs w:val="24"/>
        </w:rPr>
        <w:t>[online], 6 (2), 9-21 [cit.28. května 2013].</w:t>
      </w:r>
    </w:p>
    <w:p w:rsidR="00F86B65" w:rsidRDefault="00F757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Dostupný z WWW</w:t>
      </w:r>
      <w:r>
        <w:rPr>
          <w:sz w:val="24"/>
          <w:szCs w:val="24"/>
        </w:rPr>
        <w:t>: &lt;</w:t>
      </w:r>
      <w:hyperlink r:id="rId7" w:history="1">
        <w:r>
          <w:rPr>
            <w:color w:val="0000FF"/>
            <w:sz w:val="24"/>
            <w:szCs w:val="24"/>
            <w:u w:val="single"/>
          </w:rPr>
          <w:t>http://e-psycholog.eu/pdf/novotny-okrajek.pdf</w:t>
        </w:r>
      </w:hyperlink>
      <w:r>
        <w:rPr>
          <w:sz w:val="24"/>
          <w:szCs w:val="24"/>
        </w:rPr>
        <w:t>&gt;. ISSN 1802-8853.</w:t>
      </w:r>
    </w:p>
    <w:p w:rsidR="00F75711" w:rsidRDefault="00F75711">
      <w:pPr>
        <w:widowControl w:val="0"/>
        <w:rPr>
          <w:sz w:val="24"/>
          <w:szCs w:val="24"/>
        </w:rPr>
      </w:pPr>
    </w:p>
    <w:p w:rsidR="00F75711" w:rsidRPr="00F75711" w:rsidRDefault="00F75711">
      <w:pPr>
        <w:widowControl w:val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Líbí se mi pasáže, které jste do práce doplnil. Některé sice zůstaly stejné, i přes mé předchozí semináře. Ale úkol považuji za splněný. 10b</w:t>
      </w:r>
      <w:bookmarkStart w:id="7" w:name="_GoBack"/>
      <w:bookmarkEnd w:id="7"/>
    </w:p>
    <w:p w:rsidR="00F75711" w:rsidRPr="00F75711" w:rsidRDefault="00F75711">
      <w:pPr>
        <w:widowControl w:val="0"/>
        <w:rPr>
          <w:color w:val="FF0000"/>
          <w:sz w:val="24"/>
          <w:szCs w:val="24"/>
        </w:rPr>
      </w:pPr>
    </w:p>
    <w:p w:rsidR="00F86B65" w:rsidRDefault="00F86B65">
      <w:pPr>
        <w:widowControl w:val="0"/>
        <w:rPr>
          <w:rFonts w:ascii="Calibri" w:hAnsi="Calibri" w:cs="Calibri"/>
          <w:lang w:val="en-US"/>
        </w:rPr>
      </w:pPr>
    </w:p>
    <w:p w:rsidR="00F86B65" w:rsidRDefault="00F86B65">
      <w:pPr>
        <w:widowControl w:val="0"/>
        <w:rPr>
          <w:rFonts w:ascii="Tahoma" w:hAnsi="Tahoma"/>
          <w:sz w:val="24"/>
        </w:rPr>
      </w:pPr>
    </w:p>
    <w:p w:rsidR="00F86B65" w:rsidRDefault="00F86B65"/>
    <w:sectPr w:rsidR="00F86B65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era Kontrikova" w:date="2013-06-02T18:40:00Z" w:initials="Vera Kont">
    <w:p w:rsidR="00F86B65" w:rsidRDefault="00F75711">
      <w:r>
        <w:annotationRef/>
      </w:r>
      <w:r>
        <w:t>Procenta a nebo procentní body?</w:t>
      </w:r>
    </w:p>
  </w:comment>
  <w:comment w:id="1" w:author="Vera Kontrikova" w:date="2013-06-02T18:41:00Z" w:initials="Vera Kont">
    <w:p w:rsidR="00F86B65" w:rsidRDefault="00F75711">
      <w:r>
        <w:annotationRef/>
      </w:r>
      <w:r>
        <w:t xml:space="preserve">Kapku </w:t>
      </w:r>
      <w:r>
        <w:t>kostrbaté konstrukce.</w:t>
      </w:r>
    </w:p>
  </w:comment>
  <w:comment w:id="2" w:author="Vera Kontrikova" w:date="2013-06-02T18:44:00Z" w:initials="Vera Kont">
    <w:p w:rsidR="00F86B65" w:rsidRDefault="00F75711">
      <w:r>
        <w:annotationRef/>
      </w:r>
      <w:r>
        <w:t xml:space="preserve">Možná </w:t>
      </w:r>
      <w:r>
        <w:t>vás to překvapí, ale nemusíte se spoléhat jen ne svůj ú</w:t>
      </w:r>
      <w:r>
        <w:t>sudek, v povodním článku máte k dispozici statistiky.</w:t>
      </w:r>
    </w:p>
  </w:comment>
  <w:comment w:id="3" w:author="Vera Kontrikova" w:date="2013-06-02T18:44:00Z" w:initials="Vera Kont">
    <w:p w:rsidR="00F86B65" w:rsidRDefault="00F75711">
      <w:r>
        <w:annotationRef/>
      </w:r>
      <w:r>
        <w:t xml:space="preserve">Ono </w:t>
      </w:r>
      <w:r>
        <w:t>je něco statisticky významné a významnější?</w:t>
      </w:r>
    </w:p>
  </w:comment>
  <w:comment w:id="4" w:author="Vera Kontrikova" w:date="2013-06-02T18:45:00Z" w:initials="Vera Kont">
    <w:p w:rsidR="00F86B65" w:rsidRDefault="00F75711">
      <w:r>
        <w:annotationRef/>
      </w:r>
      <w:r>
        <w:t xml:space="preserve">Pěkná </w:t>
      </w:r>
      <w:r>
        <w:t>úvaha.</w:t>
      </w:r>
    </w:p>
  </w:comment>
  <w:comment w:id="5" w:author="Vera Kontrikova" w:date="2013-06-02T18:46:00Z" w:initials="Vera Kont">
    <w:p w:rsidR="00F86B65" w:rsidRDefault="00F75711">
      <w:r>
        <w:annotationRef/>
      </w:r>
      <w:r>
        <w:t xml:space="preserve">Škoda, </w:t>
      </w:r>
      <w:r>
        <w:t>že chybí vyjádření proč.</w:t>
      </w:r>
    </w:p>
  </w:comment>
  <w:comment w:id="6" w:author="Vera Kontrikova" w:date="2013-06-02T18:49:00Z" w:initials="Vera Kont">
    <w:p w:rsidR="00F86B65" w:rsidRDefault="00F75711">
      <w:r>
        <w:annotationRef/>
      </w:r>
      <w:r>
        <w:t>Co to je? :-o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86B65"/>
    <w:rsid w:val="00F75711"/>
    <w:rsid w:val="00F8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cs-CZ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psycholog.eu/pdf/novotny-okrajek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4092</Characters>
  <Application>Microsoft Office Word</Application>
  <DocSecurity>0</DocSecurity>
  <Lines>34</Lines>
  <Paragraphs>9</Paragraphs>
  <ScaleCrop>false</ScaleCrop>
  <Company>HP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Konstacka</dc:creator>
  <cp:lastModifiedBy>Weruska</cp:lastModifiedBy>
  <cp:revision>3</cp:revision>
  <dcterms:created xsi:type="dcterms:W3CDTF">2013-06-02T09:32:00Z</dcterms:created>
  <dcterms:modified xsi:type="dcterms:W3CDTF">2013-06-03T18:06:00Z</dcterms:modified>
</cp:coreProperties>
</file>