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044B" w14:textId="77777777" w:rsidR="00082D8C" w:rsidRPr="00082D8C" w:rsidRDefault="00082D8C" w:rsidP="00082D8C">
      <w:pPr>
        <w:jc w:val="center"/>
        <w:rPr>
          <w:b/>
          <w:sz w:val="40"/>
          <w:szCs w:val="40"/>
        </w:rPr>
      </w:pPr>
      <w:r w:rsidRPr="00082D8C">
        <w:rPr>
          <w:b/>
          <w:sz w:val="40"/>
          <w:szCs w:val="40"/>
        </w:rPr>
        <w:t>Jací si myslíme, že jsme, a jací se zdáme být</w:t>
      </w:r>
    </w:p>
    <w:p w14:paraId="7D3D8E3B" w14:textId="77777777" w:rsidR="000660E7" w:rsidRDefault="0002590C" w:rsidP="00082D8C">
      <w:pPr>
        <w:ind w:firstLine="708"/>
      </w:pPr>
      <w:commentRangeStart w:id="0"/>
      <w:r>
        <w:t xml:space="preserve">Odborníci </w:t>
      </w:r>
      <w:commentRangeEnd w:id="0"/>
      <w:r w:rsidR="00375D3A">
        <w:rPr>
          <w:rStyle w:val="Odkaznakoment"/>
        </w:rPr>
        <w:commentReference w:id="0"/>
      </w:r>
      <w:r>
        <w:t xml:space="preserve">Psychologického ústavu české Akademie věd se zaměřili </w:t>
      </w:r>
      <w:r w:rsidR="007544E1">
        <w:t>na vnímání</w:t>
      </w:r>
      <w:r>
        <w:t xml:space="preserve"> </w:t>
      </w:r>
      <w:r w:rsidR="00D716DF">
        <w:t xml:space="preserve">typického </w:t>
      </w:r>
      <w:r>
        <w:t>národního cha</w:t>
      </w:r>
      <w:r w:rsidR="007E52EB">
        <w:t>rakteru</w:t>
      </w:r>
      <w:r>
        <w:t xml:space="preserve">. </w:t>
      </w:r>
      <w:r w:rsidR="007544E1">
        <w:t>Zajímalo je, jak se liší profil typického Čecha v očích nejbližších sousedů, tedy Němců, Poláků, Rakušanů a Slovák</w:t>
      </w:r>
      <w:r w:rsidR="00CA36AB">
        <w:t xml:space="preserve">ů, </w:t>
      </w:r>
      <w:r w:rsidR="007544E1">
        <w:t xml:space="preserve">jak </w:t>
      </w:r>
      <w:commentRangeStart w:id="1"/>
      <w:r w:rsidR="007544E1">
        <w:t>příznačný český naturel</w:t>
      </w:r>
      <w:r w:rsidR="00CA36AB">
        <w:t xml:space="preserve"> </w:t>
      </w:r>
      <w:commentRangeEnd w:id="1"/>
      <w:r w:rsidR="00375D3A">
        <w:rPr>
          <w:rStyle w:val="Odkaznakoment"/>
        </w:rPr>
        <w:commentReference w:id="1"/>
      </w:r>
      <w:r w:rsidR="00CA36AB">
        <w:t>popisují</w:t>
      </w:r>
      <w:r w:rsidR="007544E1">
        <w:t xml:space="preserve"> samotní Češi</w:t>
      </w:r>
      <w:r w:rsidR="00CA36AB">
        <w:t xml:space="preserve"> </w:t>
      </w:r>
      <w:r w:rsidR="0023002D">
        <w:t>a do jaké míry</w:t>
      </w:r>
      <w:r w:rsidR="00CA36AB">
        <w:t xml:space="preserve"> se tato zjištění shodují s </w:t>
      </w:r>
      <w:commentRangeStart w:id="2"/>
      <w:r w:rsidR="00CA36AB">
        <w:t>posuzováním reálných Čechů</w:t>
      </w:r>
      <w:commentRangeEnd w:id="2"/>
      <w:r w:rsidR="00375D3A">
        <w:rPr>
          <w:rStyle w:val="Odkaznakoment"/>
        </w:rPr>
        <w:commentReference w:id="2"/>
      </w:r>
      <w:r w:rsidR="00CA36AB">
        <w:t>.</w:t>
      </w:r>
    </w:p>
    <w:p w14:paraId="3D86573C" w14:textId="77777777" w:rsidR="00CA7E98" w:rsidRDefault="00E13D5F" w:rsidP="00082D8C">
      <w:pPr>
        <w:ind w:firstLine="708"/>
      </w:pPr>
      <w:r>
        <w:t xml:space="preserve">Do projektu bylo zapojeno přes čtyři tisíce studentů ze sedmi </w:t>
      </w:r>
      <w:r w:rsidR="007E52EB">
        <w:t xml:space="preserve">českých </w:t>
      </w:r>
      <w:r>
        <w:t>vysokých škol ve věku od 18 do 88 let, sto dospělých od 24 do 82 let a přes patnáct set posluchačů německých, polských, rakouských a slovenských vysokých škol, jeji</w:t>
      </w:r>
      <w:r w:rsidR="00FF524D">
        <w:t xml:space="preserve">chž průměrný věk se pohyboval okolo 24 let. </w:t>
      </w:r>
      <w:r w:rsidR="00C40E22">
        <w:t xml:space="preserve">Výzkum byl realizován v kontextu </w:t>
      </w:r>
      <w:r w:rsidR="00C40E22" w:rsidRPr="00375D3A">
        <w:rPr>
          <w:highlight w:val="yellow"/>
        </w:rPr>
        <w:t>tvz.</w:t>
      </w:r>
      <w:r w:rsidR="00C40E22">
        <w:t xml:space="preserve"> p</w:t>
      </w:r>
      <w:r w:rsidR="00ED6368">
        <w:t xml:space="preserve">ětifaktorového modelu osobnosti, úkolem dotazovaných tedy bylo posoudit </w:t>
      </w:r>
      <w:commentRangeStart w:id="3"/>
      <w:r w:rsidR="00ED6368">
        <w:t xml:space="preserve">charakteristického představitele </w:t>
      </w:r>
      <w:commentRangeEnd w:id="3"/>
      <w:r w:rsidR="00375D3A">
        <w:rPr>
          <w:rStyle w:val="Odkaznakoment"/>
        </w:rPr>
        <w:commentReference w:id="3"/>
      </w:r>
      <w:r w:rsidR="00ED6368">
        <w:t xml:space="preserve">pěti středoevropských zemí – Čecha a jeho čtyři nejbližší sousedy – pomocí </w:t>
      </w:r>
      <w:r w:rsidR="0087136B">
        <w:t xml:space="preserve">různých slov popisující osobnost. </w:t>
      </w:r>
    </w:p>
    <w:p w14:paraId="65CD5E8E" w14:textId="77777777" w:rsidR="00CA36AB" w:rsidRDefault="00D22B58" w:rsidP="00082D8C">
      <w:pPr>
        <w:ind w:firstLine="708"/>
      </w:pPr>
      <w:r>
        <w:t>V rámci výzkumu se odborníci z</w:t>
      </w:r>
      <w:r w:rsidR="00C724ED">
        <w:t>a</w:t>
      </w:r>
      <w:r>
        <w:t>mě</w:t>
      </w:r>
      <w:r w:rsidR="00C724ED">
        <w:t>řili na tři tematické podoblasti</w:t>
      </w:r>
      <w:r>
        <w:t xml:space="preserve">, z nichž </w:t>
      </w:r>
      <w:r w:rsidR="00C724ED">
        <w:t>první si kladla za cíl zjistit, jak se čeští respondenti shodují při posuzování národních charakteristik s ohledem na věk, pohlaví, místo bydliště</w:t>
      </w:r>
      <w:r w:rsidR="00D716DF">
        <w:t xml:space="preserve"> a</w:t>
      </w:r>
      <w:r w:rsidR="00C724ED">
        <w:t xml:space="preserve"> formu dotazování. Zjistil</w:t>
      </w:r>
      <w:r w:rsidR="00302073">
        <w:t xml:space="preserve">o se, že míru shody více ovlivňuje věk dotazovaných, než jejich bydliště, protože odpovědi studentů z různých koutů republiky </w:t>
      </w:r>
      <w:r w:rsidR="00E77336">
        <w:t xml:space="preserve">si </w:t>
      </w:r>
      <w:r w:rsidR="00302073">
        <w:t>navzáj</w:t>
      </w:r>
      <w:r w:rsidR="00E77336">
        <w:t>em odpovídaly</w:t>
      </w:r>
      <w:r w:rsidR="00302073">
        <w:t xml:space="preserve"> výrazněji než ty mezi vysokoškoláky a dospělými. </w:t>
      </w:r>
      <w:r w:rsidR="00797466">
        <w:t xml:space="preserve">Výjimkou je v tomto případě Slezská univerzita, jejíž studenti posuzovali typického Poláka jinak než studenti ostatních škol, což zřejmě způsobila častější možnost kontaktu mezi Čechy a Poláky v této příhraniční oblasti. Typického Čecha pokládají dospělí za více, způsobilejšího, cílevědomějšího, důvěřivějšího a disciplinovanějšího, než jak jej vnímají vysokoškoláci. </w:t>
      </w:r>
      <w:r w:rsidR="00E77336">
        <w:t>Nejvyšší shoda</w:t>
      </w:r>
      <w:r w:rsidR="00CA7E98">
        <w:t xml:space="preserve"> mezi generacemi i mezi lidmi pocházejících z různých </w:t>
      </w:r>
      <w:r w:rsidR="00E77336">
        <w:t xml:space="preserve">oblastí byla </w:t>
      </w:r>
      <w:r w:rsidR="00CA7E98">
        <w:t>zaznamenána u charakteristiky typického Němce a Rakušana. Pohlaví dotazovaných ani způsob sbě</w:t>
      </w:r>
      <w:r w:rsidR="00E77336">
        <w:t>ru dat</w:t>
      </w:r>
      <w:r w:rsidR="00CA7E98">
        <w:t xml:space="preserve"> podle výsledků výzkumu nevede k rozdílným profilům nár</w:t>
      </w:r>
      <w:r w:rsidR="00E77336">
        <w:t>odních charakteristik</w:t>
      </w:r>
      <w:r w:rsidR="00CA7E98">
        <w:t xml:space="preserve">. </w:t>
      </w:r>
    </w:p>
    <w:p w14:paraId="12B14B8D" w14:textId="77777777" w:rsidR="00CA7E98" w:rsidRDefault="00A42AD5" w:rsidP="00082D8C">
      <w:pPr>
        <w:ind w:firstLine="708"/>
      </w:pPr>
      <w:r>
        <w:t>Druhá dílčí studie zkoumala, zda je vnímání národních charakterů stabilní nebo zda se v průběhu času mění. Vycházela při tom z podobného výzkumu z roku 2003</w:t>
      </w:r>
      <w:r w:rsidR="0056370F">
        <w:t>, kterého se účastnilo 71 studentů</w:t>
      </w:r>
      <w:r w:rsidR="00A866F0">
        <w:t xml:space="preserve"> Masarykovy univerzity, jejichž odpovědi byly téměř identické s odpověďmi studentů i dospělých z roku 2008. Výzkumníky rovněž zajímalo, jak se ve vnímání typického Čecha liší naši nejbližší sousedé. Vyšlo najevo, že nejpodobněji na Čechy nahlížejí </w:t>
      </w:r>
      <w:r w:rsidR="004F0F22">
        <w:t>Němci a Rakušané, zatímco mezi Slovanskými sousedy panuje jen střední míra shody. Nejvíce si v posouzení typického Čecha odporují Slováci s germánskými státy, podle kterých jsme například méně svědomití, než p</w:t>
      </w:r>
      <w:r w:rsidR="0056370F">
        <w:t xml:space="preserve">odle Slováků. Ty nás zase na rozdíl od německy mluvících zemí charakterizují jako asertivní, neskromní, aktivní a nepoddajní. Vnímání dominance Čechů u obyvatel Slovenska </w:t>
      </w:r>
      <w:r w:rsidR="00E77336">
        <w:t xml:space="preserve">je </w:t>
      </w:r>
      <w:r w:rsidR="0056370F">
        <w:t xml:space="preserve">pravděpodobně ovlivněno soužitím ve společném státě. </w:t>
      </w:r>
      <w:r w:rsidR="00B27A83">
        <w:t>Z výsledků výzkumu dále vyplynulo, že charakteristika českého národního charak</w:t>
      </w:r>
      <w:r w:rsidR="00D716DF">
        <w:t xml:space="preserve">teru očima Čechů nekoresponduje </w:t>
      </w:r>
      <w:r w:rsidR="00B27A83">
        <w:t>s tím, jak nás popisují studenti ze sousedních států. Naši sousedé nás vnímají pozitivněji, než my sami. Zajímavostí je, ž</w:t>
      </w:r>
      <w:r w:rsidR="00F13080">
        <w:t xml:space="preserve">e čeští vysokoškoláci opakovaně </w:t>
      </w:r>
      <w:r w:rsidR="00B27A83">
        <w:t xml:space="preserve">připisují </w:t>
      </w:r>
      <w:r w:rsidR="00F13080">
        <w:t>typickému Čechovi</w:t>
      </w:r>
      <w:r w:rsidR="00B27A83">
        <w:t xml:space="preserve"> velmi nízkou</w:t>
      </w:r>
      <w:r w:rsidR="00F13080">
        <w:t xml:space="preserve"> míru přívětivosti.</w:t>
      </w:r>
      <w:r w:rsidR="00B27A83">
        <w:t xml:space="preserve"> </w:t>
      </w:r>
    </w:p>
    <w:p w14:paraId="36AC0B28" w14:textId="77777777" w:rsidR="00CA7E98" w:rsidRDefault="00F13080" w:rsidP="00082D8C">
      <w:pPr>
        <w:ind w:firstLine="708"/>
      </w:pPr>
      <w:r>
        <w:t>Ve třet</w:t>
      </w:r>
      <w:r w:rsidR="00B95E64">
        <w:t xml:space="preserve">í oblasti výzkumu odborníci zjistili, že </w:t>
      </w:r>
      <w:r>
        <w:t>vnímání českého národního</w:t>
      </w:r>
      <w:r w:rsidR="00B95E64">
        <w:t xml:space="preserve"> charakteru a reálné</w:t>
      </w:r>
      <w:r w:rsidR="00082D8C">
        <w:t xml:space="preserve"> vlastnost</w:t>
      </w:r>
      <w:r>
        <w:t xml:space="preserve">i Čechů </w:t>
      </w:r>
      <w:r w:rsidR="00082D8C">
        <w:t>(ty se získaly</w:t>
      </w:r>
      <w:r>
        <w:t xml:space="preserve"> jak sebeposouzení</w:t>
      </w:r>
      <w:r w:rsidR="00B95E64">
        <w:t>m</w:t>
      </w:r>
      <w:r>
        <w:t xml:space="preserve"> dotazova</w:t>
      </w:r>
      <w:r w:rsidR="00B95E64">
        <w:t xml:space="preserve">ných Čechů, tak i profily odvozenými z posouzení jiných lidí) </w:t>
      </w:r>
      <w:r w:rsidR="00082D8C">
        <w:t>spolu nekorespondují – výrazněji v případě, kdy typického Čecha popisovali cizinci.</w:t>
      </w:r>
    </w:p>
    <w:p w14:paraId="0134DA72" w14:textId="77777777" w:rsidR="00375D3A" w:rsidRDefault="00375D3A" w:rsidP="00082D8C">
      <w:pPr>
        <w:ind w:firstLine="708"/>
      </w:pPr>
    </w:p>
    <w:p w14:paraId="63AD03E1" w14:textId="77777777" w:rsidR="00375D3A" w:rsidRPr="00375D3A" w:rsidRDefault="00375D3A" w:rsidP="00082D8C">
      <w:pPr>
        <w:ind w:firstLine="708"/>
        <w:rPr>
          <w:i/>
        </w:rPr>
      </w:pPr>
      <w:bookmarkStart w:id="4" w:name="_GoBack"/>
      <w:r w:rsidRPr="00375D3A">
        <w:rPr>
          <w:i/>
        </w:rPr>
        <w:lastRenderedPageBreak/>
        <w:t>Výsledky jste pěkně vypsala. Dobře se to čte, ale chybí v tom prezentace těch statistik. Nevím, jak si má čtenář představit např. „střední míru shody“ nebo o kolik „méně svědomití“ podle N a R jsme. Tím děláme lidem medvědí službu – budou si ty rozdíly představovat větší, než doopravdy jsou. Zkuste to prosím ještě jednou.</w:t>
      </w:r>
    </w:p>
    <w:p w14:paraId="7F7ABEFA" w14:textId="77777777" w:rsidR="00375D3A" w:rsidRPr="00375D3A" w:rsidRDefault="00375D3A" w:rsidP="00082D8C">
      <w:pPr>
        <w:ind w:firstLine="708"/>
        <w:rPr>
          <w:i/>
        </w:rPr>
      </w:pPr>
      <w:r w:rsidRPr="00375D3A">
        <w:rPr>
          <w:i/>
        </w:rPr>
        <w:t>SJ</w:t>
      </w:r>
      <w:bookmarkEnd w:id="4"/>
    </w:p>
    <w:sectPr w:rsidR="00375D3A" w:rsidRPr="00375D3A" w:rsidSect="0047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5-16T15:45:00Z" w:initials="SJ">
    <w:p w14:paraId="2A7DF2A7" w14:textId="77777777" w:rsidR="00375D3A" w:rsidRDefault="00375D3A">
      <w:pPr>
        <w:pStyle w:val="Textkomente"/>
      </w:pPr>
      <w:r>
        <w:rPr>
          <w:rStyle w:val="Odkaznakoment"/>
        </w:rPr>
        <w:annotationRef/>
      </w:r>
      <w:r>
        <w:t>Byla to dvě ženy, tak nevím, jak by se na to zmužštění dívaly kolegyně z genderu.</w:t>
      </w:r>
    </w:p>
  </w:comment>
  <w:comment w:id="1" w:author="Standa Ježek" w:date="2013-05-16T15:45:00Z" w:initials="SJ">
    <w:p w14:paraId="3CD2AC16" w14:textId="77777777" w:rsidR="00375D3A" w:rsidRDefault="00375D3A">
      <w:pPr>
        <w:pStyle w:val="Textkomente"/>
      </w:pPr>
      <w:r>
        <w:rPr>
          <w:rStyle w:val="Odkaznakoment"/>
        </w:rPr>
        <w:annotationRef/>
      </w:r>
      <w:r>
        <w:t>He?</w:t>
      </w:r>
    </w:p>
  </w:comment>
  <w:comment w:id="2" w:author="Standa Ježek" w:date="2013-05-16T15:46:00Z" w:initials="SJ">
    <w:p w14:paraId="7920A367" w14:textId="77777777" w:rsidR="00375D3A" w:rsidRDefault="00375D3A">
      <w:pPr>
        <w:pStyle w:val="Textkomente"/>
      </w:pPr>
      <w:r>
        <w:rPr>
          <w:rStyle w:val="Odkaznakoment"/>
        </w:rPr>
        <w:annotationRef/>
      </w:r>
      <w:r>
        <w:t>To zní, jako by někdo posuzoval nejdřív ne-reálné a pak reálné Čechy.</w:t>
      </w:r>
    </w:p>
  </w:comment>
  <w:comment w:id="3" w:author="Standa Ježek" w:date="2013-05-16T15:47:00Z" w:initials="SJ">
    <w:p w14:paraId="74299755" w14:textId="77777777" w:rsidR="00375D3A" w:rsidRDefault="00375D3A">
      <w:pPr>
        <w:pStyle w:val="Textkomente"/>
      </w:pPr>
      <w:r>
        <w:rPr>
          <w:rStyle w:val="Odkaznakoment"/>
        </w:rPr>
        <w:annotationRef/>
      </w:r>
      <w:r>
        <w:t>hodně to personifikujete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7DF2A7" w15:done="0"/>
  <w15:commentEx w15:paraId="3CD2AC16" w15:done="0"/>
  <w15:commentEx w15:paraId="7920A367" w15:done="0"/>
  <w15:commentEx w15:paraId="742997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C39B" w14:textId="77777777" w:rsidR="00B9715E" w:rsidRDefault="00B9715E" w:rsidP="00D716DF">
      <w:pPr>
        <w:spacing w:after="0" w:line="240" w:lineRule="auto"/>
      </w:pPr>
      <w:r>
        <w:separator/>
      </w:r>
    </w:p>
  </w:endnote>
  <w:endnote w:type="continuationSeparator" w:id="0">
    <w:p w14:paraId="285FFE78" w14:textId="77777777" w:rsidR="00B9715E" w:rsidRDefault="00B9715E" w:rsidP="00D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EA2FF" w14:textId="77777777" w:rsidR="00B9715E" w:rsidRDefault="00B9715E" w:rsidP="00D716DF">
      <w:pPr>
        <w:spacing w:after="0" w:line="240" w:lineRule="auto"/>
      </w:pPr>
      <w:r>
        <w:separator/>
      </w:r>
    </w:p>
  </w:footnote>
  <w:footnote w:type="continuationSeparator" w:id="0">
    <w:p w14:paraId="4E2E0A4B" w14:textId="77777777" w:rsidR="00B9715E" w:rsidRDefault="00B9715E" w:rsidP="00D716D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90C"/>
    <w:rsid w:val="0002590C"/>
    <w:rsid w:val="000660E7"/>
    <w:rsid w:val="00074534"/>
    <w:rsid w:val="00082D8C"/>
    <w:rsid w:val="0023002D"/>
    <w:rsid w:val="002813B3"/>
    <w:rsid w:val="00302073"/>
    <w:rsid w:val="00375D3A"/>
    <w:rsid w:val="00470E7E"/>
    <w:rsid w:val="004F0F22"/>
    <w:rsid w:val="0056370F"/>
    <w:rsid w:val="007544E1"/>
    <w:rsid w:val="00797466"/>
    <w:rsid w:val="007E52EB"/>
    <w:rsid w:val="0087136B"/>
    <w:rsid w:val="00A42AD5"/>
    <w:rsid w:val="00A866F0"/>
    <w:rsid w:val="00B27A83"/>
    <w:rsid w:val="00B95E64"/>
    <w:rsid w:val="00B9715E"/>
    <w:rsid w:val="00C40E22"/>
    <w:rsid w:val="00C724ED"/>
    <w:rsid w:val="00CA36AB"/>
    <w:rsid w:val="00CA7E98"/>
    <w:rsid w:val="00D22B58"/>
    <w:rsid w:val="00D716DF"/>
    <w:rsid w:val="00D96C98"/>
    <w:rsid w:val="00E13D5F"/>
    <w:rsid w:val="00E77336"/>
    <w:rsid w:val="00EC6D15"/>
    <w:rsid w:val="00ED6368"/>
    <w:rsid w:val="00F13080"/>
    <w:rsid w:val="00FD3F76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CFE5"/>
  <w15:docId w15:val="{5C7BD516-036F-4DCE-B463-C4B5CBA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0E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16DF"/>
  </w:style>
  <w:style w:type="paragraph" w:styleId="Zpat">
    <w:name w:val="footer"/>
    <w:basedOn w:val="Normln"/>
    <w:link w:val="ZpatChar"/>
    <w:uiPriority w:val="99"/>
    <w:semiHidden/>
    <w:unhideWhenUsed/>
    <w:rsid w:val="00D7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6DF"/>
  </w:style>
  <w:style w:type="character" w:styleId="Odkaznakoment">
    <w:name w:val="annotation reference"/>
    <w:basedOn w:val="Standardnpsmoodstavce"/>
    <w:uiPriority w:val="99"/>
    <w:semiHidden/>
    <w:unhideWhenUsed/>
    <w:rsid w:val="00375D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D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D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D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D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Standa Ježek</cp:lastModifiedBy>
  <cp:revision>5</cp:revision>
  <dcterms:created xsi:type="dcterms:W3CDTF">2013-04-27T13:58:00Z</dcterms:created>
  <dcterms:modified xsi:type="dcterms:W3CDTF">2013-05-16T13:51:00Z</dcterms:modified>
</cp:coreProperties>
</file>