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3A6" w:rsidRDefault="00EE1AA7">
      <w:r>
        <w:rPr>
          <w:noProof/>
          <w:lang w:val="en-US" w:eastAsia="en-US"/>
        </w:rPr>
        <w:drawing>
          <wp:inline distT="0" distB="0" distL="0" distR="0">
            <wp:extent cx="1724025" cy="17240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FB13A6" w:rsidRDefault="00FB13A6"/>
    <w:p w:rsidR="009246DE" w:rsidRPr="009246DE" w:rsidRDefault="00963936" w:rsidP="009246DE">
      <w:pPr>
        <w:jc w:val="center"/>
        <w:rPr>
          <w:rFonts w:ascii="Tahoma" w:hAnsi="Tahoma"/>
          <w:b/>
          <w:smallCaps/>
          <w:sz w:val="40"/>
        </w:rPr>
      </w:pPr>
      <w:r>
        <w:rPr>
          <w:rFonts w:ascii="Tahoma" w:hAnsi="Tahoma"/>
          <w:b/>
          <w:smallCaps/>
          <w:sz w:val="40"/>
        </w:rPr>
        <w:t>ZAMYŠLENÍ NAD KOMUNIKOVÁNÍM STATISTIKY V</w:t>
      </w:r>
      <w:r w:rsidR="009246DE">
        <w:rPr>
          <w:rFonts w:ascii="Tahoma" w:hAnsi="Tahoma"/>
          <w:b/>
          <w:smallCaps/>
          <w:sz w:val="40"/>
        </w:rPr>
        <w:t> </w:t>
      </w:r>
      <w:r>
        <w:rPr>
          <w:rFonts w:ascii="Tahoma" w:hAnsi="Tahoma"/>
          <w:b/>
          <w:smallCaps/>
          <w:sz w:val="40"/>
        </w:rPr>
        <w:t>MÉDIÍCH</w:t>
      </w:r>
    </w:p>
    <w:p w:rsidR="00FB13A6" w:rsidRDefault="00FB13A6"/>
    <w:p w:rsidR="00FB13A6" w:rsidRDefault="00FB13A6"/>
    <w:p w:rsidR="00FB13A6" w:rsidRDefault="00963936" w:rsidP="001E0034">
      <w:pPr>
        <w:jc w:val="center"/>
        <w:rPr>
          <w:rFonts w:ascii="Tahoma" w:hAnsi="Tahoma"/>
          <w:smallCaps/>
          <w:noProof/>
          <w:sz w:val="32"/>
        </w:rPr>
      </w:pPr>
      <w:r>
        <w:rPr>
          <w:rFonts w:ascii="Tahoma" w:hAnsi="Tahoma"/>
          <w:smallCaps/>
          <w:sz w:val="32"/>
        </w:rPr>
        <w:t>Statistická analýza dat, PSY117</w:t>
      </w: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963936">
      <w:pPr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Patricie Kokrhánková</w:t>
      </w:r>
    </w:p>
    <w:p w:rsidR="00FB13A6" w:rsidRDefault="00963936">
      <w:pPr>
        <w:jc w:val="center"/>
        <w:rPr>
          <w:rFonts w:ascii="Tahoma" w:hAnsi="Tahoma"/>
          <w:sz w:val="28"/>
        </w:rPr>
      </w:pPr>
      <w:r>
        <w:rPr>
          <w:rFonts w:ascii="Tahoma" w:hAnsi="Tahoma"/>
          <w:sz w:val="28"/>
        </w:rPr>
        <w:t>439723</w:t>
      </w:r>
      <w:r w:rsidR="00FB13A6">
        <w:rPr>
          <w:rFonts w:ascii="Tahoma" w:hAnsi="Tahoma"/>
          <w:sz w:val="28"/>
        </w:rPr>
        <w:t xml:space="preserve">, </w:t>
      </w:r>
      <w:r>
        <w:rPr>
          <w:rFonts w:ascii="Tahoma" w:hAnsi="Tahoma"/>
          <w:sz w:val="28"/>
        </w:rPr>
        <w:t>B-PS PS1</w:t>
      </w: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>
      <w:pPr>
        <w:jc w:val="center"/>
        <w:rPr>
          <w:rFonts w:ascii="Tahoma" w:hAnsi="Tahoma"/>
          <w:sz w:val="28"/>
        </w:rPr>
      </w:pPr>
    </w:p>
    <w:p w:rsidR="00FB13A6" w:rsidRDefault="00FB13A6" w:rsidP="001D2DB6">
      <w:pPr>
        <w:pStyle w:val="Quote"/>
      </w:pPr>
    </w:p>
    <w:p w:rsidR="00D960DA" w:rsidRDefault="00D960DA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Vyučující: </w:t>
      </w:r>
      <w:r w:rsidR="00963936">
        <w:rPr>
          <w:rFonts w:ascii="Tahoma" w:hAnsi="Tahoma"/>
          <w:sz w:val="24"/>
        </w:rPr>
        <w:t xml:space="preserve">Mgr. Stanislav Ježek, PhD. </w:t>
      </w:r>
      <w:r>
        <w:rPr>
          <w:rFonts w:ascii="Tahoma" w:hAnsi="Tahoma"/>
          <w:sz w:val="24"/>
        </w:rPr>
        <w:t xml:space="preserve">                           Datum odevzdání: 1. 5. 2015</w:t>
      </w:r>
    </w:p>
    <w:p w:rsidR="00D960DA" w:rsidRDefault="00D960DA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   PhDr. Lucia Gálová, Ph.D.</w:t>
      </w:r>
    </w:p>
    <w:p w:rsidR="00FB13A6" w:rsidRDefault="00D960DA">
      <w:pPr>
        <w:tabs>
          <w:tab w:val="right" w:pos="8931"/>
        </w:tabs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              Mgr. Jan Širůček, Ph.D.              </w:t>
      </w:r>
      <w:r>
        <w:rPr>
          <w:rFonts w:ascii="Tahoma" w:hAnsi="Tahoma"/>
          <w:sz w:val="24"/>
        </w:rPr>
        <w:tab/>
      </w:r>
    </w:p>
    <w:p w:rsidR="00FB13A6" w:rsidRDefault="00FB13A6">
      <w:pPr>
        <w:tabs>
          <w:tab w:val="right" w:pos="8931"/>
        </w:tabs>
        <w:rPr>
          <w:sz w:val="24"/>
        </w:rPr>
      </w:pPr>
    </w:p>
    <w:p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FB13A6" w:rsidRDefault="00FB13A6">
      <w:pPr>
        <w:tabs>
          <w:tab w:val="right" w:pos="8931"/>
        </w:tabs>
        <w:rPr>
          <w:sz w:val="24"/>
        </w:rPr>
      </w:pPr>
      <w:r>
        <w:rPr>
          <w:sz w:val="24"/>
        </w:rPr>
        <w:tab/>
      </w:r>
    </w:p>
    <w:p w:rsidR="00FB13A6" w:rsidRDefault="00FB13A6">
      <w:pPr>
        <w:tabs>
          <w:tab w:val="right" w:pos="8931"/>
        </w:tabs>
        <w:jc w:val="center"/>
        <w:rPr>
          <w:rFonts w:ascii="Tahoma" w:hAnsi="Tahoma"/>
          <w:sz w:val="24"/>
        </w:rPr>
      </w:pPr>
      <w:r>
        <w:rPr>
          <w:rFonts w:ascii="Tahoma" w:hAnsi="Tahoma"/>
          <w:sz w:val="24"/>
        </w:rPr>
        <w:lastRenderedPageBreak/>
        <w:t xml:space="preserve">Fakulta sociálních studií MU, </w:t>
      </w:r>
      <w:r w:rsidR="00963936">
        <w:rPr>
          <w:rFonts w:ascii="Tahoma" w:hAnsi="Tahoma"/>
          <w:sz w:val="24"/>
        </w:rPr>
        <w:t>2014/2015</w:t>
      </w:r>
    </w:p>
    <w:p w:rsidR="00963936" w:rsidRDefault="00963936" w:rsidP="00963936">
      <w:pPr>
        <w:tabs>
          <w:tab w:val="right" w:pos="8931"/>
        </w:tabs>
        <w:spacing w:line="360" w:lineRule="auto"/>
        <w:jc w:val="both"/>
        <w:rPr>
          <w:rFonts w:ascii="Tahoma" w:hAnsi="Tahoma"/>
          <w:sz w:val="24"/>
        </w:rPr>
        <w:sectPr w:rsidR="00963936" w:rsidSect="004119A6">
          <w:pgSz w:w="11906" w:h="16838"/>
          <w:pgMar w:top="1417" w:right="1417" w:bottom="1417" w:left="1417" w:header="708" w:footer="708" w:gutter="0"/>
          <w:cols w:space="708"/>
        </w:sectPr>
      </w:pPr>
    </w:p>
    <w:p w:rsidR="009246DE" w:rsidRPr="00555BA7" w:rsidRDefault="009246DE" w:rsidP="009246DE">
      <w:pPr>
        <w:tabs>
          <w:tab w:val="right" w:pos="8931"/>
        </w:tabs>
        <w:spacing w:line="360" w:lineRule="auto"/>
        <w:jc w:val="both"/>
        <w:rPr>
          <w:rFonts w:ascii="Tahoma" w:hAnsi="Tahoma"/>
          <w:sz w:val="24"/>
        </w:rPr>
      </w:pPr>
      <w:r w:rsidRPr="00CF0D46">
        <w:rPr>
          <w:rFonts w:ascii="Tahoma" w:hAnsi="Tahoma"/>
          <w:b/>
          <w:sz w:val="24"/>
        </w:rPr>
        <w:lastRenderedPageBreak/>
        <w:t>Seznam použité literatury</w:t>
      </w:r>
    </w:p>
    <w:p w:rsidR="009246DE" w:rsidRDefault="009246DE" w:rsidP="009246DE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Kasík, P., </w:t>
      </w:r>
      <w:r>
        <w:rPr>
          <w:rFonts w:ascii="Tahoma" w:hAnsi="Tahoma"/>
          <w:sz w:val="24"/>
          <w:lang w:val="en-US"/>
        </w:rPr>
        <w:t>&amp;</w:t>
      </w:r>
      <w:r>
        <w:rPr>
          <w:rFonts w:ascii="Tahoma" w:hAnsi="Tahoma"/>
          <w:sz w:val="24"/>
        </w:rPr>
        <w:t xml:space="preserve"> Markvart, J. (2014, March 5). O obezitě rozhoduje už prvních pět let života, zjistili vědci. Retrieved from </w:t>
      </w:r>
      <w:hyperlink r:id="rId6" w:history="1">
        <w:r w:rsidRPr="00E11B11">
          <w:rPr>
            <w:rStyle w:val="Hyperlink"/>
            <w:rFonts w:ascii="Tahoma" w:hAnsi="Tahoma"/>
            <w:sz w:val="24"/>
          </w:rPr>
          <w:t>http://technet.idnes.cz/obezita-a-veda-0dw-/tec_technika.aspx?c=A140304_081037_tec_technika_pka</w:t>
        </w:r>
      </w:hyperlink>
      <w:r>
        <w:rPr>
          <w:rFonts w:ascii="Tahoma" w:hAnsi="Tahoma"/>
          <w:sz w:val="24"/>
        </w:rPr>
        <w:t xml:space="preserve"> </w:t>
      </w:r>
    </w:p>
    <w:p w:rsidR="009246DE" w:rsidRPr="00CF0D46" w:rsidRDefault="009246DE" w:rsidP="009246DE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</w:p>
    <w:p w:rsidR="009246DE" w:rsidRDefault="009246DE" w:rsidP="009246DE">
      <w:pPr>
        <w:tabs>
          <w:tab w:val="right" w:pos="8931"/>
        </w:tabs>
        <w:spacing w:line="360" w:lineRule="auto"/>
        <w:rPr>
          <w:rFonts w:ascii="Tahoma" w:hAnsi="Tahoma"/>
          <w:sz w:val="24"/>
        </w:rPr>
      </w:pPr>
      <w:r>
        <w:rPr>
          <w:rFonts w:ascii="Tahoma" w:hAnsi="Tahoma"/>
          <w:sz w:val="24"/>
        </w:rPr>
        <w:t xml:space="preserve">Cunningham, S. A., Kramer, M. R., </w:t>
      </w:r>
      <w:r>
        <w:rPr>
          <w:rFonts w:ascii="Tahoma" w:hAnsi="Tahoma"/>
          <w:sz w:val="24"/>
          <w:lang w:val="en-US"/>
        </w:rPr>
        <w:t xml:space="preserve">&amp; Narayan, K. M. (2014, January 30). Incidence of childhood obesity in the United States. </w:t>
      </w:r>
      <w:r w:rsidRPr="00CF0D46">
        <w:rPr>
          <w:rFonts w:ascii="Tahoma" w:hAnsi="Tahoma"/>
          <w:i/>
          <w:sz w:val="24"/>
          <w:lang w:val="en-US"/>
        </w:rPr>
        <w:t xml:space="preserve">The New England Journal </w:t>
      </w:r>
      <w:proofErr w:type="gramStart"/>
      <w:r w:rsidRPr="00CF0D46">
        <w:rPr>
          <w:rFonts w:ascii="Tahoma" w:hAnsi="Tahoma"/>
          <w:i/>
          <w:sz w:val="24"/>
          <w:lang w:val="en-US"/>
        </w:rPr>
        <w:t>Of</w:t>
      </w:r>
      <w:proofErr w:type="gramEnd"/>
      <w:r w:rsidRPr="00CF0D46">
        <w:rPr>
          <w:rFonts w:ascii="Tahoma" w:hAnsi="Tahoma"/>
          <w:i/>
          <w:sz w:val="24"/>
          <w:lang w:val="en-US"/>
        </w:rPr>
        <w:t xml:space="preserve"> Medicine, 370</w:t>
      </w:r>
      <w:r>
        <w:rPr>
          <w:rFonts w:ascii="Tahoma" w:hAnsi="Tahoma"/>
          <w:sz w:val="24"/>
          <w:lang w:val="en-US"/>
        </w:rPr>
        <w:t xml:space="preserve">(5), 403-411. Retrieved from </w:t>
      </w:r>
      <w:hyperlink r:id="rId7" w:history="1">
        <w:r w:rsidRPr="00E11B11">
          <w:rPr>
            <w:rStyle w:val="Hyperlink"/>
            <w:rFonts w:ascii="Tahoma" w:hAnsi="Tahoma"/>
            <w:sz w:val="24"/>
            <w:lang w:val="en-US"/>
          </w:rPr>
          <w:t>http://www.nejm.org/doi/pdf/10.1056/NEJMoa1309753</w:t>
        </w:r>
      </w:hyperlink>
      <w:r>
        <w:rPr>
          <w:rFonts w:ascii="Tahoma" w:hAnsi="Tahoma"/>
          <w:sz w:val="24"/>
          <w:lang w:val="en-US"/>
        </w:rPr>
        <w:t xml:space="preserve"> </w:t>
      </w:r>
    </w:p>
    <w:p w:rsidR="00CF0D46" w:rsidRPr="00D22000" w:rsidRDefault="00CF0D46" w:rsidP="00963936">
      <w:pPr>
        <w:tabs>
          <w:tab w:val="right" w:pos="8931"/>
        </w:tabs>
        <w:spacing w:line="360" w:lineRule="auto"/>
        <w:jc w:val="both"/>
        <w:rPr>
          <w:rFonts w:ascii="Tahoma" w:hAnsi="Tahoma"/>
          <w:sz w:val="24"/>
        </w:rPr>
      </w:pPr>
    </w:p>
    <w:p w:rsidR="00CF0D46" w:rsidRPr="009246DE" w:rsidRDefault="006D1617" w:rsidP="00963936">
      <w:pPr>
        <w:tabs>
          <w:tab w:val="right" w:pos="8931"/>
        </w:tabs>
        <w:spacing w:line="360" w:lineRule="auto"/>
        <w:jc w:val="both"/>
        <w:rPr>
          <w:rFonts w:ascii="Tahoma" w:hAnsi="Tahoma"/>
          <w:b/>
          <w:sz w:val="24"/>
        </w:rPr>
      </w:pPr>
      <w:r w:rsidRPr="009246DE">
        <w:rPr>
          <w:rFonts w:ascii="Tahoma" w:hAnsi="Tahoma"/>
          <w:b/>
          <w:sz w:val="24"/>
        </w:rPr>
        <w:t xml:space="preserve">Souhrn </w:t>
      </w:r>
      <w:r w:rsidR="00CF0D46" w:rsidRPr="009246DE">
        <w:rPr>
          <w:rFonts w:ascii="Tahoma" w:hAnsi="Tahoma"/>
          <w:b/>
          <w:sz w:val="24"/>
        </w:rPr>
        <w:t>studie</w:t>
      </w:r>
    </w:p>
    <w:p w:rsidR="00F77ECA" w:rsidRPr="00D22000" w:rsidRDefault="00E605BD" w:rsidP="00CF0D46">
      <w:pPr>
        <w:tabs>
          <w:tab w:val="right" w:pos="8931"/>
        </w:tabs>
        <w:spacing w:line="360" w:lineRule="auto"/>
        <w:ind w:firstLine="1134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V</w:t>
      </w:r>
      <w:r w:rsidR="00F77ECA" w:rsidRPr="00D22000">
        <w:rPr>
          <w:rFonts w:ascii="Tahoma" w:hAnsi="Tahoma"/>
          <w:sz w:val="24"/>
        </w:rPr>
        <w:t>zorek</w:t>
      </w:r>
      <w:r>
        <w:rPr>
          <w:rFonts w:ascii="Tahoma" w:hAnsi="Tahoma"/>
          <w:sz w:val="24"/>
        </w:rPr>
        <w:t xml:space="preserve"> c</w:t>
      </w:r>
      <w:r w:rsidR="00282791">
        <w:rPr>
          <w:rFonts w:ascii="Tahoma" w:hAnsi="Tahoma"/>
          <w:sz w:val="24"/>
        </w:rPr>
        <w:t>elkem čítal 7738 dětí</w:t>
      </w:r>
      <w:r w:rsidR="007E23F4">
        <w:rPr>
          <w:rFonts w:ascii="Tahoma" w:hAnsi="Tahoma"/>
          <w:sz w:val="24"/>
        </w:rPr>
        <w:t xml:space="preserve"> ve věku 5 až 14 let</w:t>
      </w:r>
      <w:r w:rsidR="00282791">
        <w:rPr>
          <w:rFonts w:ascii="Tahoma" w:hAnsi="Tahoma"/>
          <w:sz w:val="24"/>
        </w:rPr>
        <w:t>. Autoř</w:t>
      </w:r>
      <w:r>
        <w:rPr>
          <w:rFonts w:ascii="Tahoma" w:hAnsi="Tahoma"/>
          <w:sz w:val="24"/>
        </w:rPr>
        <w:t xml:space="preserve">i </w:t>
      </w:r>
      <w:r w:rsidR="00F77ECA" w:rsidRPr="00D22000">
        <w:rPr>
          <w:rFonts w:ascii="Tahoma" w:hAnsi="Tahoma"/>
          <w:sz w:val="24"/>
        </w:rPr>
        <w:t>se zaměřil</w:t>
      </w:r>
      <w:r>
        <w:rPr>
          <w:rFonts w:ascii="Tahoma" w:hAnsi="Tahoma"/>
          <w:sz w:val="24"/>
        </w:rPr>
        <w:t>i</w:t>
      </w:r>
      <w:r w:rsidR="00F77ECA" w:rsidRPr="00D22000">
        <w:rPr>
          <w:rFonts w:ascii="Tahoma" w:hAnsi="Tahoma"/>
          <w:sz w:val="24"/>
        </w:rPr>
        <w:t xml:space="preserve"> na dané proměnné: výška</w:t>
      </w:r>
      <w:r w:rsidR="00282791">
        <w:rPr>
          <w:rFonts w:ascii="Tahoma" w:hAnsi="Tahoma"/>
          <w:sz w:val="24"/>
        </w:rPr>
        <w:t>, váha, věk, pohlaví, rasa/</w:t>
      </w:r>
      <w:r w:rsidR="00F77ECA" w:rsidRPr="00D22000">
        <w:rPr>
          <w:rFonts w:ascii="Tahoma" w:hAnsi="Tahoma"/>
          <w:sz w:val="24"/>
        </w:rPr>
        <w:t>etnikum, socioekonomický status, porodní váha. Dětem bylo vypočítáno</w:t>
      </w:r>
      <w:r w:rsidR="009F3559">
        <w:rPr>
          <w:rFonts w:ascii="Tahoma" w:hAnsi="Tahoma"/>
          <w:sz w:val="24"/>
        </w:rPr>
        <w:t xml:space="preserve"> jejich BMI (s ohledem na</w:t>
      </w:r>
      <w:r w:rsidR="00282791">
        <w:rPr>
          <w:rFonts w:ascii="Tahoma" w:hAnsi="Tahoma"/>
          <w:sz w:val="24"/>
        </w:rPr>
        <w:t xml:space="preserve"> pohlaví a jejich věk), </w:t>
      </w:r>
      <w:r w:rsidR="00F77ECA" w:rsidRPr="00D22000">
        <w:rPr>
          <w:rFonts w:ascii="Tahoma" w:hAnsi="Tahoma"/>
          <w:sz w:val="24"/>
        </w:rPr>
        <w:t>byly vymezeny hranice normální váhy, nadváhy a obezity. Mezi 85. a 95. percentilem se jednalo o nadváhu a od 95. per</w:t>
      </w:r>
      <w:r w:rsidR="00282791">
        <w:rPr>
          <w:rFonts w:ascii="Tahoma" w:hAnsi="Tahoma"/>
          <w:sz w:val="24"/>
        </w:rPr>
        <w:t xml:space="preserve">centilu </w:t>
      </w:r>
      <w:r w:rsidR="00E25594">
        <w:rPr>
          <w:rFonts w:ascii="Tahoma" w:hAnsi="Tahoma"/>
          <w:sz w:val="24"/>
        </w:rPr>
        <w:t xml:space="preserve">o obezitu. Výzkum byl zaměřen na incidenci obezity od nástupu do školky do 8. </w:t>
      </w:r>
      <w:r w:rsidR="0095780A">
        <w:rPr>
          <w:rFonts w:ascii="Tahoma" w:hAnsi="Tahoma"/>
          <w:sz w:val="24"/>
        </w:rPr>
        <w:t>t</w:t>
      </w:r>
      <w:r w:rsidR="00E25594">
        <w:rPr>
          <w:rFonts w:ascii="Tahoma" w:hAnsi="Tahoma"/>
          <w:sz w:val="24"/>
        </w:rPr>
        <w:t>řídy</w:t>
      </w:r>
      <w:r w:rsidR="009246DE">
        <w:rPr>
          <w:rFonts w:ascii="Tahoma" w:hAnsi="Tahoma"/>
          <w:sz w:val="24"/>
        </w:rPr>
        <w:t>. Z</w:t>
      </w:r>
      <w:r w:rsidR="00555BA7">
        <w:rPr>
          <w:rFonts w:ascii="Tahoma" w:hAnsi="Tahoma"/>
          <w:sz w:val="24"/>
        </w:rPr>
        <w:t>áklad</w:t>
      </w:r>
      <w:r w:rsidR="009246DE">
        <w:rPr>
          <w:rFonts w:ascii="Tahoma" w:hAnsi="Tahoma"/>
          <w:sz w:val="24"/>
        </w:rPr>
        <w:t xml:space="preserve">em bylo sedm </w:t>
      </w:r>
      <w:r w:rsidR="00555BA7">
        <w:rPr>
          <w:rFonts w:ascii="Tahoma" w:hAnsi="Tahoma"/>
          <w:sz w:val="24"/>
        </w:rPr>
        <w:t>měření</w:t>
      </w:r>
      <w:r w:rsidR="00300AC4">
        <w:rPr>
          <w:rFonts w:ascii="Tahoma" w:hAnsi="Tahoma"/>
          <w:sz w:val="24"/>
        </w:rPr>
        <w:t xml:space="preserve"> hmotnosti</w:t>
      </w:r>
      <w:r w:rsidR="00555BA7">
        <w:rPr>
          <w:rFonts w:ascii="Tahoma" w:hAnsi="Tahoma"/>
          <w:sz w:val="24"/>
        </w:rPr>
        <w:t>.</w:t>
      </w:r>
    </w:p>
    <w:p w:rsidR="00A61838" w:rsidRPr="00D22000" w:rsidRDefault="00E605BD" w:rsidP="00CF0D46">
      <w:pPr>
        <w:tabs>
          <w:tab w:val="right" w:pos="8931"/>
        </w:tabs>
        <w:spacing w:line="360" w:lineRule="auto"/>
        <w:ind w:firstLine="1134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Nebyly prezentován</w:t>
      </w:r>
      <w:r w:rsidR="00E25594">
        <w:rPr>
          <w:rFonts w:ascii="Tahoma" w:hAnsi="Tahoma"/>
          <w:sz w:val="24"/>
        </w:rPr>
        <w:t xml:space="preserve">y pouze výsledky, </w:t>
      </w:r>
      <w:r w:rsidR="00A61838" w:rsidRPr="00D22000">
        <w:rPr>
          <w:rFonts w:ascii="Tahoma" w:hAnsi="Tahoma"/>
          <w:sz w:val="24"/>
        </w:rPr>
        <w:t>kte</w:t>
      </w:r>
      <w:r w:rsidR="00E25594">
        <w:rPr>
          <w:rFonts w:ascii="Tahoma" w:hAnsi="Tahoma"/>
          <w:sz w:val="24"/>
        </w:rPr>
        <w:t>ré by vycházely z celého vzorku, ale</w:t>
      </w:r>
      <w:r w:rsidR="001803A0">
        <w:rPr>
          <w:rFonts w:ascii="Tahoma" w:hAnsi="Tahoma"/>
          <w:sz w:val="24"/>
        </w:rPr>
        <w:t xml:space="preserve"> i</w:t>
      </w:r>
      <w:r w:rsidR="00A61838" w:rsidRPr="00D22000">
        <w:rPr>
          <w:rFonts w:ascii="Tahoma" w:hAnsi="Tahoma"/>
          <w:sz w:val="24"/>
        </w:rPr>
        <w:t xml:space="preserve"> </w:t>
      </w:r>
      <w:r w:rsidR="00E25594">
        <w:rPr>
          <w:rFonts w:ascii="Tahoma" w:hAnsi="Tahoma"/>
          <w:sz w:val="24"/>
        </w:rPr>
        <w:t>ty s</w:t>
      </w:r>
      <w:r>
        <w:rPr>
          <w:rFonts w:ascii="Tahoma" w:hAnsi="Tahoma"/>
          <w:sz w:val="24"/>
        </w:rPr>
        <w:t xml:space="preserve"> </w:t>
      </w:r>
      <w:r w:rsidR="00E25594">
        <w:rPr>
          <w:rFonts w:ascii="Tahoma" w:hAnsi="Tahoma"/>
          <w:sz w:val="24"/>
        </w:rPr>
        <w:t>využitím</w:t>
      </w:r>
      <w:r w:rsidR="00A61838" w:rsidRPr="00D22000">
        <w:rPr>
          <w:rFonts w:ascii="Tahoma" w:hAnsi="Tahoma"/>
          <w:sz w:val="24"/>
        </w:rPr>
        <w:t xml:space="preserve"> rozdělení na jednotlivé proměnné zmiňované výše. Pomocí logistické regrese byly vyloučeny klinicky významné předpoklady pro obezitu a byl využit 95% interval spolehlivosti. </w:t>
      </w:r>
    </w:p>
    <w:p w:rsidR="008E2F4F" w:rsidRPr="00D22000" w:rsidRDefault="00E605BD" w:rsidP="008E2F4F">
      <w:pPr>
        <w:tabs>
          <w:tab w:val="right" w:pos="8931"/>
        </w:tabs>
        <w:spacing w:line="360" w:lineRule="auto"/>
        <w:ind w:firstLine="1134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Nejzásadnějším výsledkem je, že by pátý rok života mohl být prediktorem možné obezity</w:t>
      </w:r>
      <w:r w:rsidR="00A61838" w:rsidRPr="00D22000">
        <w:rPr>
          <w:rFonts w:ascii="Tahoma" w:hAnsi="Tahoma"/>
          <w:sz w:val="24"/>
        </w:rPr>
        <w:t xml:space="preserve"> </w:t>
      </w:r>
      <w:r w:rsidR="009D6AA6" w:rsidRPr="00D22000">
        <w:rPr>
          <w:rFonts w:ascii="Tahoma" w:hAnsi="Tahoma"/>
          <w:sz w:val="24"/>
        </w:rPr>
        <w:t xml:space="preserve">(Cunningham, Kramer, </w:t>
      </w:r>
      <w:r w:rsidR="009D6AA6" w:rsidRPr="00D22000">
        <w:rPr>
          <w:rFonts w:ascii="Tahoma" w:hAnsi="Tahoma"/>
          <w:sz w:val="24"/>
          <w:lang w:val="en-US"/>
        </w:rPr>
        <w:t xml:space="preserve">&amp; Narayan, </w:t>
      </w:r>
      <w:r w:rsidR="002E14FC" w:rsidRPr="00D22000">
        <w:rPr>
          <w:rFonts w:ascii="Tahoma" w:hAnsi="Tahoma"/>
          <w:sz w:val="24"/>
          <w:lang w:val="en-US"/>
        </w:rPr>
        <w:t>2014</w:t>
      </w:r>
      <w:r w:rsidR="009D6AA6" w:rsidRPr="00D22000">
        <w:rPr>
          <w:rFonts w:ascii="Tahoma" w:hAnsi="Tahoma"/>
          <w:sz w:val="24"/>
        </w:rPr>
        <w:t>)</w:t>
      </w:r>
      <w:r>
        <w:rPr>
          <w:rFonts w:ascii="Tahoma" w:hAnsi="Tahoma"/>
          <w:sz w:val="24"/>
        </w:rPr>
        <w:t>.</w:t>
      </w:r>
    </w:p>
    <w:p w:rsidR="00050C2D" w:rsidRPr="00D22000" w:rsidRDefault="00050C2D" w:rsidP="00050C2D">
      <w:pPr>
        <w:tabs>
          <w:tab w:val="right" w:pos="8931"/>
        </w:tabs>
        <w:spacing w:line="360" w:lineRule="auto"/>
        <w:ind w:firstLine="1134"/>
        <w:jc w:val="both"/>
        <w:rPr>
          <w:rFonts w:ascii="Tahoma" w:hAnsi="Tahoma"/>
          <w:sz w:val="24"/>
        </w:rPr>
      </w:pPr>
    </w:p>
    <w:p w:rsidR="00050C2D" w:rsidRPr="00D22000" w:rsidRDefault="00050C2D" w:rsidP="00050C2D">
      <w:pPr>
        <w:tabs>
          <w:tab w:val="right" w:pos="8931"/>
        </w:tabs>
        <w:spacing w:line="360" w:lineRule="auto"/>
        <w:ind w:firstLine="1134"/>
        <w:jc w:val="both"/>
        <w:rPr>
          <w:rFonts w:ascii="Tahoma" w:hAnsi="Tahoma"/>
          <w:sz w:val="24"/>
        </w:rPr>
      </w:pPr>
      <w:r w:rsidRPr="00D22000">
        <w:rPr>
          <w:rFonts w:ascii="Tahoma" w:hAnsi="Tahoma"/>
          <w:sz w:val="24"/>
        </w:rPr>
        <w:t>Původní výzkum měl především za cíl ze získaných výsledků zjistit věk, ve kterém je ideální zakročit proti potenciální obezitě. Tento cíl u článku</w:t>
      </w:r>
      <w:r w:rsidR="00282791">
        <w:rPr>
          <w:rFonts w:ascii="Tahoma" w:hAnsi="Tahoma"/>
          <w:sz w:val="24"/>
        </w:rPr>
        <w:t xml:space="preserve"> nespatřuji a s tím souvisí i</w:t>
      </w:r>
      <w:r w:rsidRPr="00D22000">
        <w:rPr>
          <w:rFonts w:ascii="Tahoma" w:hAnsi="Tahoma"/>
          <w:sz w:val="24"/>
        </w:rPr>
        <w:t xml:space="preserve"> jeho výběr výsledků a různé interp</w:t>
      </w:r>
      <w:r w:rsidR="001803A0">
        <w:rPr>
          <w:rFonts w:ascii="Tahoma" w:hAnsi="Tahoma"/>
          <w:sz w:val="24"/>
        </w:rPr>
        <w:t xml:space="preserve">retace. Článek </w:t>
      </w:r>
      <w:r w:rsidR="002E14FC" w:rsidRPr="00D22000">
        <w:rPr>
          <w:rFonts w:ascii="Tahoma" w:hAnsi="Tahoma"/>
          <w:sz w:val="24"/>
        </w:rPr>
        <w:t>staví do popředí</w:t>
      </w:r>
      <w:r w:rsidRPr="00D22000">
        <w:rPr>
          <w:rFonts w:ascii="Tahoma" w:hAnsi="Tahoma"/>
          <w:sz w:val="24"/>
        </w:rPr>
        <w:t xml:space="preserve"> počty p</w:t>
      </w:r>
      <w:r w:rsidR="00952D62" w:rsidRPr="00D22000">
        <w:rPr>
          <w:rFonts w:ascii="Tahoma" w:hAnsi="Tahoma"/>
          <w:sz w:val="24"/>
        </w:rPr>
        <w:t xml:space="preserve">řípadů obézních dětí, </w:t>
      </w:r>
      <w:r w:rsidR="00E25594">
        <w:rPr>
          <w:rFonts w:ascii="Tahoma" w:hAnsi="Tahoma"/>
          <w:sz w:val="24"/>
        </w:rPr>
        <w:t>ale i dětí s nadváhou, i když se této proměnné primárně nevěnoval</w:t>
      </w:r>
      <w:r w:rsidR="001803A0">
        <w:rPr>
          <w:rFonts w:ascii="Tahoma" w:hAnsi="Tahoma"/>
          <w:sz w:val="24"/>
        </w:rPr>
        <w:t>i</w:t>
      </w:r>
      <w:r w:rsidR="00E25594">
        <w:rPr>
          <w:rFonts w:ascii="Tahoma" w:hAnsi="Tahoma"/>
          <w:sz w:val="24"/>
        </w:rPr>
        <w:t xml:space="preserve">, </w:t>
      </w:r>
      <w:r w:rsidR="00952D62" w:rsidRPr="00D22000">
        <w:rPr>
          <w:rFonts w:ascii="Tahoma" w:hAnsi="Tahoma"/>
          <w:sz w:val="24"/>
        </w:rPr>
        <w:t xml:space="preserve">aby </w:t>
      </w:r>
      <w:r w:rsidRPr="00D22000">
        <w:rPr>
          <w:rFonts w:ascii="Tahoma" w:hAnsi="Tahoma"/>
          <w:sz w:val="24"/>
        </w:rPr>
        <w:t>v očích čtenářů vyvolali zhrození, jak nám děti tloust</w:t>
      </w:r>
      <w:r w:rsidR="00282791">
        <w:rPr>
          <w:rFonts w:ascii="Tahoma" w:hAnsi="Tahoma"/>
          <w:sz w:val="24"/>
        </w:rPr>
        <w:t xml:space="preserve">nou. K tomu kolikrát nahrávají různé desinterpretace </w:t>
      </w:r>
      <w:r w:rsidR="002C5E04">
        <w:rPr>
          <w:rFonts w:ascii="Tahoma" w:hAnsi="Tahoma"/>
          <w:sz w:val="24"/>
        </w:rPr>
        <w:t xml:space="preserve">– </w:t>
      </w:r>
      <w:r w:rsidR="00282791">
        <w:rPr>
          <w:rFonts w:ascii="Tahoma" w:hAnsi="Tahoma"/>
          <w:sz w:val="24"/>
        </w:rPr>
        <w:t xml:space="preserve">autoři </w:t>
      </w:r>
      <w:r w:rsidR="00282791">
        <w:rPr>
          <w:rFonts w:ascii="Tahoma" w:hAnsi="Tahoma"/>
          <w:sz w:val="24"/>
        </w:rPr>
        <w:lastRenderedPageBreak/>
        <w:t xml:space="preserve">článku </w:t>
      </w:r>
      <w:r w:rsidR="009246DE">
        <w:rPr>
          <w:rFonts w:ascii="Tahoma" w:hAnsi="Tahoma"/>
          <w:sz w:val="24"/>
        </w:rPr>
        <w:t>sice vycházejí z výsledků</w:t>
      </w:r>
      <w:r w:rsidR="00282791">
        <w:rPr>
          <w:rFonts w:ascii="Tahoma" w:hAnsi="Tahoma"/>
          <w:sz w:val="24"/>
        </w:rPr>
        <w:t xml:space="preserve"> </w:t>
      </w:r>
      <w:r w:rsidR="009246DE">
        <w:rPr>
          <w:rFonts w:ascii="Tahoma" w:hAnsi="Tahoma"/>
          <w:sz w:val="24"/>
        </w:rPr>
        <w:t xml:space="preserve">získaných výzkumem, ale </w:t>
      </w:r>
      <w:r w:rsidR="00282791">
        <w:rPr>
          <w:rFonts w:ascii="Tahoma" w:hAnsi="Tahoma"/>
          <w:sz w:val="24"/>
        </w:rPr>
        <w:t xml:space="preserve">podávají </w:t>
      </w:r>
      <w:r w:rsidR="009246DE">
        <w:rPr>
          <w:rFonts w:ascii="Tahoma" w:hAnsi="Tahoma"/>
          <w:sz w:val="24"/>
        </w:rPr>
        <w:t xml:space="preserve">je </w:t>
      </w:r>
      <w:r w:rsidR="00282791">
        <w:rPr>
          <w:rFonts w:ascii="Tahoma" w:hAnsi="Tahoma"/>
          <w:sz w:val="24"/>
        </w:rPr>
        <w:t>„po svém“.</w:t>
      </w:r>
      <w:r w:rsidR="009246DE">
        <w:rPr>
          <w:rFonts w:ascii="Tahoma" w:hAnsi="Tahoma"/>
          <w:sz w:val="24"/>
        </w:rPr>
        <w:t xml:space="preserve"> </w:t>
      </w:r>
      <w:r w:rsidR="00FF4DF0">
        <w:rPr>
          <w:rFonts w:ascii="Tahoma" w:hAnsi="Tahoma"/>
          <w:sz w:val="24"/>
        </w:rPr>
        <w:t>Jsou zkrátka podávány tak, aby byl kladen důraz hlavně na počty dětí, které trpí nadváhou či obezitou.</w:t>
      </w:r>
    </w:p>
    <w:p w:rsidR="00FF7AFC" w:rsidRPr="00D22000" w:rsidRDefault="00952D62" w:rsidP="00FF7AFC">
      <w:pPr>
        <w:tabs>
          <w:tab w:val="right" w:pos="8931"/>
        </w:tabs>
        <w:spacing w:line="360" w:lineRule="auto"/>
        <w:ind w:firstLine="1134"/>
        <w:jc w:val="both"/>
        <w:rPr>
          <w:rFonts w:ascii="Tahoma" w:hAnsi="Tahoma"/>
          <w:sz w:val="24"/>
        </w:rPr>
      </w:pPr>
      <w:r w:rsidRPr="00D22000">
        <w:rPr>
          <w:rFonts w:ascii="Tahoma" w:hAnsi="Tahoma"/>
          <w:sz w:val="24"/>
        </w:rPr>
        <w:t xml:space="preserve">Tak například </w:t>
      </w:r>
      <w:r w:rsidR="00FF7AFC" w:rsidRPr="00E605BD">
        <w:rPr>
          <w:rFonts w:ascii="Tahoma" w:hAnsi="Tahoma"/>
          <w:i/>
          <w:sz w:val="24"/>
        </w:rPr>
        <w:t>„</w:t>
      </w:r>
      <w:r w:rsidRPr="00E605BD">
        <w:rPr>
          <w:rFonts w:ascii="Tahoma" w:hAnsi="Tahoma"/>
          <w:i/>
          <w:sz w:val="24"/>
        </w:rPr>
        <w:t>z</w:t>
      </w:r>
      <w:r w:rsidR="00FF7AFC" w:rsidRPr="00E605BD">
        <w:rPr>
          <w:rFonts w:ascii="Tahoma" w:hAnsi="Tahoma"/>
          <w:i/>
          <w:sz w:val="24"/>
        </w:rPr>
        <w:t xml:space="preserve">atímco některé děti se problémů s hmotností zbavily, jiné, které původně měly BMI v normě, ztloustly a spadly tak </w:t>
      </w:r>
      <w:r w:rsidR="002E14FC" w:rsidRPr="00E605BD">
        <w:rPr>
          <w:rFonts w:ascii="Tahoma" w:hAnsi="Tahoma"/>
          <w:i/>
          <w:sz w:val="24"/>
        </w:rPr>
        <w:t>do kategorie nadváhy či obezity</w:t>
      </w:r>
      <w:r w:rsidR="00FF7AFC" w:rsidRPr="00E605BD">
        <w:rPr>
          <w:rFonts w:ascii="Tahoma" w:hAnsi="Tahoma"/>
          <w:i/>
          <w:sz w:val="24"/>
        </w:rPr>
        <w:t>“</w:t>
      </w:r>
      <w:r w:rsidR="00FF7AFC" w:rsidRPr="00D22000">
        <w:rPr>
          <w:rFonts w:ascii="Tahoma" w:hAnsi="Tahoma"/>
          <w:sz w:val="24"/>
        </w:rPr>
        <w:t xml:space="preserve"> (</w:t>
      </w:r>
      <w:r w:rsidRPr="00D22000">
        <w:rPr>
          <w:rFonts w:ascii="Tahoma" w:hAnsi="Tahoma"/>
          <w:sz w:val="24"/>
        </w:rPr>
        <w:t xml:space="preserve">Kasík, </w:t>
      </w:r>
      <w:r w:rsidRPr="00D22000">
        <w:rPr>
          <w:rFonts w:ascii="Tahoma" w:hAnsi="Tahoma"/>
          <w:sz w:val="24"/>
          <w:lang w:val="en-US"/>
        </w:rPr>
        <w:t>&amp;</w:t>
      </w:r>
      <w:r w:rsidRPr="00D22000">
        <w:rPr>
          <w:rFonts w:ascii="Tahoma" w:hAnsi="Tahoma"/>
          <w:sz w:val="24"/>
        </w:rPr>
        <w:t xml:space="preserve"> Markvart, 2014, March 5</w:t>
      </w:r>
      <w:r w:rsidR="00FF7AFC" w:rsidRPr="00D22000">
        <w:rPr>
          <w:rFonts w:ascii="Tahoma" w:hAnsi="Tahoma"/>
          <w:sz w:val="24"/>
        </w:rPr>
        <w:t>)</w:t>
      </w:r>
      <w:r w:rsidR="002E14FC" w:rsidRPr="00D22000">
        <w:rPr>
          <w:rFonts w:ascii="Tahoma" w:hAnsi="Tahoma"/>
          <w:sz w:val="24"/>
        </w:rPr>
        <w:t xml:space="preserve">. </w:t>
      </w:r>
      <w:r w:rsidRPr="00D22000">
        <w:rPr>
          <w:rFonts w:ascii="Tahoma" w:hAnsi="Tahoma"/>
          <w:sz w:val="24"/>
        </w:rPr>
        <w:t>Záměrné nevyužití přesných údajů</w:t>
      </w:r>
      <w:r w:rsidR="009D6AA6" w:rsidRPr="00D22000">
        <w:rPr>
          <w:rFonts w:ascii="Tahoma" w:hAnsi="Tahoma"/>
          <w:sz w:val="24"/>
        </w:rPr>
        <w:t xml:space="preserve"> a ve mně vyvolání pocitů, </w:t>
      </w:r>
      <w:r w:rsidR="00FF7AFC" w:rsidRPr="00D22000">
        <w:rPr>
          <w:rFonts w:ascii="Tahoma" w:hAnsi="Tahoma"/>
          <w:sz w:val="24"/>
        </w:rPr>
        <w:t xml:space="preserve">že je kladen důraz především na ty děti, které ztloustly. Přesné výsledky ze studie však říkají, že </w:t>
      </w:r>
      <w:r w:rsidR="00FF7AFC" w:rsidRPr="00E605BD">
        <w:rPr>
          <w:rFonts w:ascii="Tahoma" w:hAnsi="Tahoma"/>
          <w:i/>
          <w:sz w:val="24"/>
        </w:rPr>
        <w:t>„7,9% dětí s normální váhou při vstupu do školky dosáhlo obezity a jen 13% dětí trpící nadváhou ve školc</w:t>
      </w:r>
      <w:r w:rsidR="002E14FC" w:rsidRPr="00E605BD">
        <w:rPr>
          <w:rFonts w:ascii="Tahoma" w:hAnsi="Tahoma"/>
          <w:i/>
          <w:sz w:val="24"/>
        </w:rPr>
        <w:t>e mělo v 8. třídě normální váhu</w:t>
      </w:r>
      <w:r w:rsidR="00FF7AFC" w:rsidRPr="00E605BD">
        <w:rPr>
          <w:rFonts w:ascii="Tahoma" w:hAnsi="Tahoma"/>
          <w:i/>
          <w:sz w:val="24"/>
        </w:rPr>
        <w:t>“</w:t>
      </w:r>
      <w:r w:rsidR="00FF7AFC" w:rsidRPr="00D22000">
        <w:rPr>
          <w:rFonts w:ascii="Tahoma" w:hAnsi="Tahoma"/>
          <w:sz w:val="24"/>
        </w:rPr>
        <w:t xml:space="preserve"> (</w:t>
      </w:r>
      <w:r w:rsidR="002E14FC" w:rsidRPr="00D22000">
        <w:rPr>
          <w:rFonts w:ascii="Tahoma" w:hAnsi="Tahoma"/>
          <w:sz w:val="24"/>
        </w:rPr>
        <w:t>Cunningham et al.</w:t>
      </w:r>
      <w:r w:rsidR="009D6AA6" w:rsidRPr="00D22000">
        <w:rPr>
          <w:rFonts w:ascii="Tahoma" w:hAnsi="Tahoma"/>
          <w:sz w:val="24"/>
          <w:lang w:val="en-US"/>
        </w:rPr>
        <w:t xml:space="preserve">, </w:t>
      </w:r>
      <w:r w:rsidR="002E14FC" w:rsidRPr="00D22000">
        <w:rPr>
          <w:rFonts w:ascii="Tahoma" w:hAnsi="Tahoma"/>
          <w:sz w:val="24"/>
          <w:lang w:val="en-US"/>
        </w:rPr>
        <w:t xml:space="preserve">2014, </w:t>
      </w:r>
      <w:r w:rsidR="009D6AA6" w:rsidRPr="00D22000">
        <w:rPr>
          <w:rFonts w:ascii="Tahoma" w:hAnsi="Tahoma"/>
          <w:sz w:val="24"/>
        </w:rPr>
        <w:t>p. 409</w:t>
      </w:r>
      <w:r w:rsidR="00FF7AFC" w:rsidRPr="00D22000">
        <w:rPr>
          <w:rFonts w:ascii="Tahoma" w:hAnsi="Tahoma"/>
          <w:sz w:val="24"/>
        </w:rPr>
        <w:t>)</w:t>
      </w:r>
      <w:r w:rsidR="002E14FC" w:rsidRPr="00D22000">
        <w:rPr>
          <w:rFonts w:ascii="Tahoma" w:hAnsi="Tahoma"/>
          <w:sz w:val="24"/>
        </w:rPr>
        <w:t>.</w:t>
      </w:r>
      <w:r w:rsidR="00FF7AFC" w:rsidRPr="00D22000">
        <w:rPr>
          <w:rFonts w:ascii="Tahoma" w:hAnsi="Tahoma"/>
          <w:sz w:val="24"/>
        </w:rPr>
        <w:t xml:space="preserve"> </w:t>
      </w:r>
      <w:r w:rsidR="002E14FC" w:rsidRPr="00D22000">
        <w:rPr>
          <w:rFonts w:ascii="Tahoma" w:hAnsi="Tahoma"/>
          <w:sz w:val="24"/>
        </w:rPr>
        <w:t>Navíc pro samotné autory tyto v</w:t>
      </w:r>
      <w:r w:rsidR="001803A0">
        <w:rPr>
          <w:rFonts w:ascii="Tahoma" w:hAnsi="Tahoma"/>
          <w:sz w:val="24"/>
        </w:rPr>
        <w:t xml:space="preserve">ýsledky nebyly nijak významné, a proto je beru </w:t>
      </w:r>
      <w:r w:rsidR="00D53CEE">
        <w:rPr>
          <w:rFonts w:ascii="Tahoma" w:hAnsi="Tahoma"/>
          <w:sz w:val="24"/>
        </w:rPr>
        <w:t xml:space="preserve">jen </w:t>
      </w:r>
      <w:r w:rsidR="001803A0">
        <w:rPr>
          <w:rFonts w:ascii="Tahoma" w:hAnsi="Tahoma"/>
          <w:sz w:val="24"/>
        </w:rPr>
        <w:t>jako umocnění</w:t>
      </w:r>
      <w:r w:rsidR="00FF7AFC" w:rsidRPr="00D22000">
        <w:rPr>
          <w:rFonts w:ascii="Tahoma" w:hAnsi="Tahoma"/>
          <w:sz w:val="24"/>
        </w:rPr>
        <w:t xml:space="preserve"> vědomí o </w:t>
      </w:r>
      <w:r w:rsidR="001803A0">
        <w:rPr>
          <w:rFonts w:ascii="Tahoma" w:hAnsi="Tahoma"/>
          <w:sz w:val="24"/>
        </w:rPr>
        <w:t xml:space="preserve">narůstající </w:t>
      </w:r>
      <w:r w:rsidR="00FF7AFC" w:rsidRPr="00D22000">
        <w:rPr>
          <w:rFonts w:ascii="Tahoma" w:hAnsi="Tahoma"/>
          <w:sz w:val="24"/>
        </w:rPr>
        <w:t xml:space="preserve">dětské obezitě. </w:t>
      </w:r>
    </w:p>
    <w:p w:rsidR="00E25594" w:rsidRDefault="00E25594" w:rsidP="00050C2D">
      <w:pPr>
        <w:tabs>
          <w:tab w:val="right" w:pos="8931"/>
        </w:tabs>
        <w:spacing w:line="360" w:lineRule="auto"/>
        <w:ind w:firstLine="1134"/>
        <w:jc w:val="both"/>
        <w:rPr>
          <w:rFonts w:ascii="Tahoma" w:hAnsi="Tahoma"/>
          <w:sz w:val="24"/>
        </w:rPr>
      </w:pPr>
      <w:r w:rsidRPr="00E605BD">
        <w:rPr>
          <w:rFonts w:ascii="Tahoma" w:hAnsi="Tahoma"/>
          <w:i/>
          <w:sz w:val="24"/>
        </w:rPr>
        <w:t>„Během let se ovšem riziko toho, že některé dítě přibere (…), postupně sni</w:t>
      </w:r>
      <w:r w:rsidR="009927E5">
        <w:rPr>
          <w:rFonts w:ascii="Tahoma" w:hAnsi="Tahoma"/>
          <w:i/>
          <w:sz w:val="24"/>
        </w:rPr>
        <w:t>žovalo</w:t>
      </w:r>
      <w:r w:rsidRPr="00E605BD">
        <w:rPr>
          <w:rFonts w:ascii="Tahoma" w:hAnsi="Tahoma"/>
          <w:i/>
          <w:sz w:val="24"/>
        </w:rPr>
        <w:t xml:space="preserve">“ </w:t>
      </w:r>
      <w:r w:rsidRPr="00D22000">
        <w:rPr>
          <w:rFonts w:ascii="Tahoma" w:hAnsi="Tahoma"/>
          <w:sz w:val="24"/>
        </w:rPr>
        <w:t xml:space="preserve">(Kasík, </w:t>
      </w:r>
      <w:r w:rsidRPr="00D22000">
        <w:rPr>
          <w:rFonts w:ascii="Tahoma" w:hAnsi="Tahoma"/>
          <w:sz w:val="24"/>
          <w:lang w:val="en-US"/>
        </w:rPr>
        <w:t>&amp;</w:t>
      </w:r>
      <w:r w:rsidRPr="00D22000">
        <w:rPr>
          <w:rFonts w:ascii="Tahoma" w:hAnsi="Tahoma"/>
          <w:sz w:val="24"/>
        </w:rPr>
        <w:t xml:space="preserve"> Markvart, 2014, March 5)</w:t>
      </w:r>
      <w:r w:rsidR="009927E5">
        <w:rPr>
          <w:rFonts w:ascii="Tahoma" w:hAnsi="Tahoma"/>
          <w:sz w:val="24"/>
        </w:rPr>
        <w:t>. Tento závěr ve</w:t>
      </w:r>
      <w:r w:rsidRPr="00D22000">
        <w:rPr>
          <w:rFonts w:ascii="Tahoma" w:hAnsi="Tahoma"/>
          <w:sz w:val="24"/>
        </w:rPr>
        <w:t xml:space="preserve"> mně </w:t>
      </w:r>
      <w:r w:rsidR="009927E5">
        <w:rPr>
          <w:rFonts w:ascii="Tahoma" w:hAnsi="Tahoma"/>
          <w:sz w:val="24"/>
        </w:rPr>
        <w:t xml:space="preserve">zase </w:t>
      </w:r>
      <w:r w:rsidRPr="00D22000">
        <w:rPr>
          <w:rFonts w:ascii="Tahoma" w:hAnsi="Tahoma"/>
          <w:sz w:val="24"/>
        </w:rPr>
        <w:t>vyvolává pocit, že</w:t>
      </w:r>
      <w:r w:rsidR="009927E5">
        <w:rPr>
          <w:rFonts w:ascii="Tahoma" w:hAnsi="Tahoma"/>
          <w:sz w:val="24"/>
        </w:rPr>
        <w:t xml:space="preserve"> má na snižování </w:t>
      </w:r>
      <w:r w:rsidRPr="00D22000">
        <w:rPr>
          <w:rFonts w:ascii="Tahoma" w:hAnsi="Tahoma"/>
          <w:sz w:val="24"/>
        </w:rPr>
        <w:t xml:space="preserve">vliv dané období, </w:t>
      </w:r>
      <w:r w:rsidR="009927E5">
        <w:rPr>
          <w:rFonts w:ascii="Tahoma" w:hAnsi="Tahoma"/>
          <w:sz w:val="24"/>
        </w:rPr>
        <w:t>čili že se</w:t>
      </w:r>
      <w:r w:rsidRPr="00D22000">
        <w:rPr>
          <w:rFonts w:ascii="Tahoma" w:hAnsi="Tahoma"/>
          <w:sz w:val="24"/>
        </w:rPr>
        <w:t xml:space="preserve"> objevil nějaký „zázrak“, který zabraňuje obezitě. </w:t>
      </w:r>
      <w:r w:rsidR="009927E5">
        <w:rPr>
          <w:rFonts w:ascii="Tahoma" w:hAnsi="Tahoma"/>
          <w:sz w:val="24"/>
        </w:rPr>
        <w:t xml:space="preserve">Šlo však o stárnutí dětí. </w:t>
      </w:r>
      <w:r w:rsidRPr="00D22000">
        <w:rPr>
          <w:rFonts w:ascii="Tahoma" w:hAnsi="Tahoma"/>
          <w:sz w:val="24"/>
        </w:rPr>
        <w:t>Navíc se ve studii tent</w:t>
      </w:r>
      <w:r w:rsidR="009927E5">
        <w:rPr>
          <w:rFonts w:ascii="Tahoma" w:hAnsi="Tahoma"/>
          <w:sz w:val="24"/>
        </w:rPr>
        <w:t>o závěr týká incidence</w:t>
      </w:r>
      <w:r w:rsidR="00282791">
        <w:rPr>
          <w:rFonts w:ascii="Tahoma" w:hAnsi="Tahoma"/>
          <w:sz w:val="24"/>
        </w:rPr>
        <w:t>,</w:t>
      </w:r>
      <w:r w:rsidRPr="00D22000">
        <w:rPr>
          <w:rFonts w:ascii="Tahoma" w:hAnsi="Tahoma"/>
          <w:sz w:val="24"/>
        </w:rPr>
        <w:t xml:space="preserve"> niko</w:t>
      </w:r>
      <w:r w:rsidR="00282791">
        <w:rPr>
          <w:rFonts w:ascii="Tahoma" w:hAnsi="Tahoma"/>
          <w:sz w:val="24"/>
        </w:rPr>
        <w:t>li</w:t>
      </w:r>
      <w:r w:rsidR="009927E5">
        <w:rPr>
          <w:rFonts w:ascii="Tahoma" w:hAnsi="Tahoma"/>
          <w:sz w:val="24"/>
        </w:rPr>
        <w:t xml:space="preserve"> r</w:t>
      </w:r>
      <w:r w:rsidR="00E71B32">
        <w:rPr>
          <w:rFonts w:ascii="Tahoma" w:hAnsi="Tahoma"/>
          <w:sz w:val="24"/>
        </w:rPr>
        <w:t>izika</w:t>
      </w:r>
      <w:r w:rsidR="00282791">
        <w:rPr>
          <w:rFonts w:ascii="Tahoma" w:hAnsi="Tahoma"/>
          <w:sz w:val="24"/>
        </w:rPr>
        <w:t>,</w:t>
      </w:r>
      <w:r w:rsidR="00E71B32">
        <w:rPr>
          <w:rFonts w:ascii="Tahoma" w:hAnsi="Tahoma"/>
          <w:sz w:val="24"/>
        </w:rPr>
        <w:t xml:space="preserve"> a také se </w:t>
      </w:r>
      <w:r w:rsidR="00282791">
        <w:rPr>
          <w:rFonts w:ascii="Tahoma" w:hAnsi="Tahoma"/>
          <w:sz w:val="24"/>
        </w:rPr>
        <w:t>týkalo pouze dětí, jež</w:t>
      </w:r>
      <w:r w:rsidRPr="00D22000">
        <w:rPr>
          <w:rFonts w:ascii="Tahoma" w:hAnsi="Tahoma"/>
          <w:sz w:val="24"/>
        </w:rPr>
        <w:t xml:space="preserve"> už ve školce problém s nadváhou měly. Děti s normální váhou měly incidenci víceméně konstantní. Je zde tedy patrné zobecnění na celý vzorek dětí a nebrány v potaz </w:t>
      </w:r>
      <w:r w:rsidR="00E71B32">
        <w:rPr>
          <w:rFonts w:ascii="Tahoma" w:hAnsi="Tahoma"/>
          <w:sz w:val="24"/>
        </w:rPr>
        <w:t xml:space="preserve">určité proměnné, což </w:t>
      </w:r>
      <w:r w:rsidR="00282791">
        <w:rPr>
          <w:rFonts w:ascii="Tahoma" w:hAnsi="Tahoma"/>
          <w:sz w:val="24"/>
        </w:rPr>
        <w:t>vede</w:t>
      </w:r>
      <w:r w:rsidRPr="00D22000">
        <w:rPr>
          <w:rFonts w:ascii="Tahoma" w:hAnsi="Tahoma"/>
          <w:sz w:val="24"/>
        </w:rPr>
        <w:t xml:space="preserve"> ke zkreslování výsledků. </w:t>
      </w:r>
    </w:p>
    <w:p w:rsidR="00FF7AFC" w:rsidRPr="00D22000" w:rsidRDefault="009927E5" w:rsidP="009927E5">
      <w:pPr>
        <w:tabs>
          <w:tab w:val="right" w:pos="8931"/>
        </w:tabs>
        <w:spacing w:line="360" w:lineRule="auto"/>
        <w:ind w:firstLine="1134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V</w:t>
      </w:r>
      <w:r w:rsidR="00050C2D" w:rsidRPr="00D22000">
        <w:rPr>
          <w:rFonts w:ascii="Tahoma" w:hAnsi="Tahoma"/>
          <w:sz w:val="24"/>
        </w:rPr>
        <w:t xml:space="preserve"> článku není zmíněno, že se sice jedná o reprezentativní vzorek, ale pouze pro americkou společnost. Také je napsáno, že </w:t>
      </w:r>
      <w:r w:rsidR="00050C2D" w:rsidRPr="00E605BD">
        <w:rPr>
          <w:rFonts w:ascii="Tahoma" w:hAnsi="Tahoma"/>
          <w:i/>
          <w:sz w:val="24"/>
        </w:rPr>
        <w:t>„se zapojilo celkem 7738 různých dětí“</w:t>
      </w:r>
      <w:r w:rsidR="002E14FC" w:rsidRPr="00D22000">
        <w:rPr>
          <w:rFonts w:ascii="Tahoma" w:hAnsi="Tahoma"/>
          <w:sz w:val="24"/>
        </w:rPr>
        <w:t xml:space="preserve"> </w:t>
      </w:r>
      <w:r w:rsidR="00050C2D" w:rsidRPr="00D22000">
        <w:rPr>
          <w:rFonts w:ascii="Tahoma" w:hAnsi="Tahoma"/>
          <w:sz w:val="24"/>
        </w:rPr>
        <w:t>(</w:t>
      </w:r>
      <w:r w:rsidR="002E14FC" w:rsidRPr="00D22000">
        <w:rPr>
          <w:rFonts w:ascii="Tahoma" w:hAnsi="Tahoma"/>
          <w:sz w:val="24"/>
        </w:rPr>
        <w:t xml:space="preserve">Kasík, </w:t>
      </w:r>
      <w:r w:rsidR="002E14FC" w:rsidRPr="00D22000">
        <w:rPr>
          <w:rFonts w:ascii="Tahoma" w:hAnsi="Tahoma"/>
          <w:sz w:val="24"/>
          <w:lang w:val="en-US"/>
        </w:rPr>
        <w:t>&amp;</w:t>
      </w:r>
      <w:r w:rsidR="002E14FC" w:rsidRPr="00D22000">
        <w:rPr>
          <w:rFonts w:ascii="Tahoma" w:hAnsi="Tahoma"/>
          <w:sz w:val="24"/>
        </w:rPr>
        <w:t xml:space="preserve"> Markvart, 2014, March 5</w:t>
      </w:r>
      <w:r w:rsidR="00050C2D" w:rsidRPr="00D22000">
        <w:rPr>
          <w:rFonts w:ascii="Tahoma" w:hAnsi="Tahoma"/>
          <w:sz w:val="24"/>
        </w:rPr>
        <w:t>)</w:t>
      </w:r>
      <w:r w:rsidR="002E14FC" w:rsidRPr="00D22000">
        <w:rPr>
          <w:rFonts w:ascii="Tahoma" w:hAnsi="Tahoma"/>
          <w:sz w:val="24"/>
        </w:rPr>
        <w:t xml:space="preserve">. </w:t>
      </w:r>
      <w:r w:rsidR="00050C2D" w:rsidRPr="00D22000">
        <w:rPr>
          <w:rFonts w:ascii="Tahoma" w:hAnsi="Tahoma"/>
          <w:sz w:val="24"/>
        </w:rPr>
        <w:t xml:space="preserve">Pod pojmem „různý“ si s trochou fantazie může každý člověk představit úplně něco jiného a v podstatě cokoli. Proto bych raději v článku napsala, co „různé děti“ znamenají. </w:t>
      </w:r>
      <w:r w:rsidR="003D491D" w:rsidRPr="00D22000">
        <w:rPr>
          <w:rFonts w:ascii="Tahoma" w:hAnsi="Tahoma"/>
          <w:sz w:val="24"/>
        </w:rPr>
        <w:t>Co se týče zmiňovaného počtu dětí, výzkumu se skutečně z</w:t>
      </w:r>
      <w:r w:rsidR="00FF7AFC" w:rsidRPr="00D22000">
        <w:rPr>
          <w:rFonts w:ascii="Tahoma" w:hAnsi="Tahoma"/>
          <w:sz w:val="24"/>
        </w:rPr>
        <w:t xml:space="preserve">účastnilo </w:t>
      </w:r>
      <w:r w:rsidR="00E71B32">
        <w:rPr>
          <w:rFonts w:ascii="Tahoma" w:hAnsi="Tahoma"/>
          <w:sz w:val="24"/>
        </w:rPr>
        <w:t xml:space="preserve">7738 dětí a </w:t>
      </w:r>
      <w:r w:rsidR="00FF7AFC" w:rsidRPr="00D22000">
        <w:rPr>
          <w:rFonts w:ascii="Tahoma" w:hAnsi="Tahoma"/>
          <w:sz w:val="24"/>
        </w:rPr>
        <w:t>prezentované závěry prevalence obezity na počátku a kon</w:t>
      </w:r>
      <w:r>
        <w:rPr>
          <w:rFonts w:ascii="Tahoma" w:hAnsi="Tahoma"/>
          <w:sz w:val="24"/>
        </w:rPr>
        <w:t>ci sledování jsou správné. Ale</w:t>
      </w:r>
      <w:r w:rsidR="00FF7AFC" w:rsidRPr="00D22000">
        <w:rPr>
          <w:rFonts w:ascii="Tahoma" w:hAnsi="Tahoma"/>
          <w:sz w:val="24"/>
        </w:rPr>
        <w:t xml:space="preserve"> pro určení incidence obezity už s</w:t>
      </w:r>
      <w:r>
        <w:rPr>
          <w:rFonts w:ascii="Tahoma" w:hAnsi="Tahoma"/>
          <w:sz w:val="24"/>
        </w:rPr>
        <w:t>e pracovalo s menším vzorkem (</w:t>
      </w:r>
      <w:r w:rsidR="00FF7AFC" w:rsidRPr="00D22000">
        <w:rPr>
          <w:rFonts w:ascii="Tahoma" w:hAnsi="Tahoma"/>
          <w:sz w:val="24"/>
        </w:rPr>
        <w:t xml:space="preserve">6807 dětí), jelikož byly samozřejmě vyloučeny děti, které už ve školce obézní byly. Tudíž </w:t>
      </w:r>
      <w:r w:rsidR="003D491D" w:rsidRPr="00D22000">
        <w:rPr>
          <w:rFonts w:ascii="Tahoma" w:hAnsi="Tahoma"/>
          <w:sz w:val="24"/>
        </w:rPr>
        <w:t xml:space="preserve">například závěr </w:t>
      </w:r>
      <w:r w:rsidR="00FF7AFC" w:rsidRPr="00E605BD">
        <w:rPr>
          <w:rFonts w:ascii="Tahoma" w:hAnsi="Tahoma"/>
          <w:i/>
          <w:sz w:val="24"/>
        </w:rPr>
        <w:t>„polovina z dětí, které trpěly nadváhou v osmé třídě základní školy, měla nadváhu už ve školce“</w:t>
      </w:r>
      <w:r w:rsidR="00FF7AFC" w:rsidRPr="00D22000">
        <w:rPr>
          <w:rFonts w:ascii="Tahoma" w:hAnsi="Tahoma"/>
          <w:sz w:val="24"/>
        </w:rPr>
        <w:t xml:space="preserve"> (</w:t>
      </w:r>
      <w:r w:rsidR="002E14FC" w:rsidRPr="00D22000">
        <w:rPr>
          <w:rFonts w:ascii="Tahoma" w:hAnsi="Tahoma"/>
          <w:sz w:val="24"/>
        </w:rPr>
        <w:t xml:space="preserve">Kasík, </w:t>
      </w:r>
      <w:r w:rsidR="002E14FC" w:rsidRPr="00D22000">
        <w:rPr>
          <w:rFonts w:ascii="Tahoma" w:hAnsi="Tahoma"/>
          <w:sz w:val="24"/>
          <w:lang w:val="en-US"/>
        </w:rPr>
        <w:t>&amp;</w:t>
      </w:r>
      <w:r w:rsidR="002E14FC" w:rsidRPr="00D22000">
        <w:rPr>
          <w:rFonts w:ascii="Tahoma" w:hAnsi="Tahoma"/>
          <w:sz w:val="24"/>
        </w:rPr>
        <w:t xml:space="preserve"> Markvart, 2014, March 5</w:t>
      </w:r>
      <w:r w:rsidR="00FF7AFC" w:rsidRPr="00D22000">
        <w:rPr>
          <w:rFonts w:ascii="Tahoma" w:hAnsi="Tahoma"/>
          <w:sz w:val="24"/>
        </w:rPr>
        <w:t xml:space="preserve">) </w:t>
      </w:r>
      <w:r w:rsidR="00C33363">
        <w:rPr>
          <w:rFonts w:ascii="Tahoma" w:hAnsi="Tahoma"/>
          <w:sz w:val="24"/>
        </w:rPr>
        <w:lastRenderedPageBreak/>
        <w:t>nebude pochopen správně</w:t>
      </w:r>
      <w:r w:rsidR="006B2B22">
        <w:rPr>
          <w:rFonts w:ascii="Tahoma" w:hAnsi="Tahoma"/>
          <w:sz w:val="24"/>
        </w:rPr>
        <w:t xml:space="preserve"> a přesně</w:t>
      </w:r>
      <w:r w:rsidR="00FF7AFC" w:rsidRPr="00D22000">
        <w:rPr>
          <w:rFonts w:ascii="Tahoma" w:hAnsi="Tahoma"/>
          <w:sz w:val="24"/>
        </w:rPr>
        <w:t xml:space="preserve">. </w:t>
      </w:r>
      <w:r w:rsidR="00854C01" w:rsidRPr="00D22000">
        <w:rPr>
          <w:rFonts w:ascii="Tahoma" w:hAnsi="Tahoma"/>
          <w:sz w:val="24"/>
        </w:rPr>
        <w:t>Jen bych podotkla, že první nadváha ve větě</w:t>
      </w:r>
      <w:r w:rsidR="00FF4DF0">
        <w:rPr>
          <w:rFonts w:ascii="Tahoma" w:hAnsi="Tahoma"/>
          <w:sz w:val="24"/>
        </w:rPr>
        <w:t xml:space="preserve"> by měla být nahrazena obezitou – omyl autorů článku. </w:t>
      </w:r>
    </w:p>
    <w:p w:rsidR="00050C2D" w:rsidRPr="00D22000" w:rsidRDefault="00E71B32" w:rsidP="00C33363">
      <w:pPr>
        <w:tabs>
          <w:tab w:val="right" w:pos="8931"/>
        </w:tabs>
        <w:spacing w:line="360" w:lineRule="auto"/>
        <w:ind w:firstLine="1134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C</w:t>
      </w:r>
      <w:r w:rsidRPr="00D22000">
        <w:rPr>
          <w:rFonts w:ascii="Tahoma" w:hAnsi="Tahoma"/>
          <w:sz w:val="24"/>
        </w:rPr>
        <w:t xml:space="preserve">ílem výzkumů </w:t>
      </w:r>
      <w:r>
        <w:rPr>
          <w:rFonts w:ascii="Tahoma" w:hAnsi="Tahoma"/>
          <w:sz w:val="24"/>
        </w:rPr>
        <w:t xml:space="preserve">je </w:t>
      </w:r>
      <w:r w:rsidRPr="00D22000">
        <w:rPr>
          <w:rFonts w:ascii="Tahoma" w:hAnsi="Tahoma"/>
          <w:sz w:val="24"/>
        </w:rPr>
        <w:t>nějaké „obecné pravidlo“</w:t>
      </w:r>
      <w:r>
        <w:rPr>
          <w:rFonts w:ascii="Tahoma" w:hAnsi="Tahoma"/>
          <w:sz w:val="24"/>
        </w:rPr>
        <w:t xml:space="preserve"> a i</w:t>
      </w:r>
      <w:r w:rsidR="00050C2D" w:rsidRPr="00D22000">
        <w:rPr>
          <w:rFonts w:ascii="Tahoma" w:hAnsi="Tahoma"/>
          <w:sz w:val="24"/>
        </w:rPr>
        <w:t xml:space="preserve"> článek </w:t>
      </w:r>
      <w:r>
        <w:rPr>
          <w:rFonts w:ascii="Tahoma" w:hAnsi="Tahoma"/>
          <w:sz w:val="24"/>
        </w:rPr>
        <w:t xml:space="preserve">se </w:t>
      </w:r>
      <w:r w:rsidR="00050C2D" w:rsidRPr="00D22000">
        <w:rPr>
          <w:rFonts w:ascii="Tahoma" w:hAnsi="Tahoma"/>
          <w:sz w:val="24"/>
        </w:rPr>
        <w:t>sna</w:t>
      </w:r>
      <w:r w:rsidR="0096597D" w:rsidRPr="00D22000">
        <w:rPr>
          <w:rFonts w:ascii="Tahoma" w:hAnsi="Tahoma"/>
          <w:sz w:val="24"/>
        </w:rPr>
        <w:t>ží podat hlavně o</w:t>
      </w:r>
      <w:r>
        <w:rPr>
          <w:rFonts w:ascii="Tahoma" w:hAnsi="Tahoma"/>
          <w:sz w:val="24"/>
        </w:rPr>
        <w:t>becné výsledky</w:t>
      </w:r>
      <w:r w:rsidR="0096597D" w:rsidRPr="00D22000">
        <w:rPr>
          <w:rFonts w:ascii="Tahoma" w:hAnsi="Tahoma"/>
          <w:sz w:val="24"/>
        </w:rPr>
        <w:t xml:space="preserve">. Ale </w:t>
      </w:r>
      <w:r w:rsidR="00050C2D" w:rsidRPr="00D22000">
        <w:rPr>
          <w:rFonts w:ascii="Tahoma" w:hAnsi="Tahoma"/>
          <w:sz w:val="24"/>
        </w:rPr>
        <w:t xml:space="preserve">bylo </w:t>
      </w:r>
      <w:r w:rsidR="0096597D" w:rsidRPr="00D22000">
        <w:rPr>
          <w:rFonts w:ascii="Tahoma" w:hAnsi="Tahoma"/>
          <w:sz w:val="24"/>
        </w:rPr>
        <w:t xml:space="preserve">by </w:t>
      </w:r>
      <w:r w:rsidR="00C30DA9">
        <w:rPr>
          <w:rFonts w:ascii="Tahoma" w:hAnsi="Tahoma"/>
          <w:sz w:val="24"/>
        </w:rPr>
        <w:t>vhodné</w:t>
      </w:r>
      <w:r w:rsidR="00050C2D" w:rsidRPr="00D22000">
        <w:rPr>
          <w:rFonts w:ascii="Tahoma" w:hAnsi="Tahoma"/>
          <w:sz w:val="24"/>
        </w:rPr>
        <w:t xml:space="preserve"> zmí</w:t>
      </w:r>
      <w:r w:rsidR="0096597D" w:rsidRPr="00D22000">
        <w:rPr>
          <w:rFonts w:ascii="Tahoma" w:hAnsi="Tahoma"/>
          <w:sz w:val="24"/>
        </w:rPr>
        <w:t xml:space="preserve">nit </w:t>
      </w:r>
      <w:r w:rsidR="00C30DA9">
        <w:rPr>
          <w:rFonts w:ascii="Tahoma" w:hAnsi="Tahoma"/>
          <w:sz w:val="24"/>
        </w:rPr>
        <w:t xml:space="preserve">i </w:t>
      </w:r>
      <w:r w:rsidR="0096597D" w:rsidRPr="00D22000">
        <w:rPr>
          <w:rFonts w:ascii="Tahoma" w:hAnsi="Tahoma"/>
          <w:sz w:val="24"/>
        </w:rPr>
        <w:t xml:space="preserve">dílčí výsledky </w:t>
      </w:r>
      <w:r w:rsidR="00050C2D" w:rsidRPr="00D22000">
        <w:rPr>
          <w:rFonts w:ascii="Tahoma" w:hAnsi="Tahoma"/>
          <w:sz w:val="24"/>
        </w:rPr>
        <w:t>ve studii</w:t>
      </w:r>
      <w:r w:rsidR="0096597D" w:rsidRPr="00D22000">
        <w:rPr>
          <w:rFonts w:ascii="Tahoma" w:hAnsi="Tahoma"/>
          <w:sz w:val="24"/>
        </w:rPr>
        <w:t xml:space="preserve"> zahrnuté</w:t>
      </w:r>
      <w:r w:rsidR="002B6CE6">
        <w:rPr>
          <w:rFonts w:ascii="Tahoma" w:hAnsi="Tahoma"/>
          <w:sz w:val="24"/>
        </w:rPr>
        <w:t>. U</w:t>
      </w:r>
      <w:r w:rsidR="00050C2D" w:rsidRPr="00D22000">
        <w:rPr>
          <w:rFonts w:ascii="Tahoma" w:hAnsi="Tahoma"/>
          <w:sz w:val="24"/>
        </w:rPr>
        <w:t xml:space="preserve"> některých proměnných </w:t>
      </w:r>
      <w:r w:rsidR="002B6CE6">
        <w:rPr>
          <w:rFonts w:ascii="Tahoma" w:hAnsi="Tahoma"/>
          <w:sz w:val="24"/>
        </w:rPr>
        <w:t xml:space="preserve">se </w:t>
      </w:r>
      <w:r w:rsidR="00050C2D" w:rsidRPr="00D22000">
        <w:rPr>
          <w:rFonts w:ascii="Tahoma" w:hAnsi="Tahoma"/>
          <w:sz w:val="24"/>
        </w:rPr>
        <w:t>v</w:t>
      </w:r>
      <w:r w:rsidR="00FF4DF0">
        <w:rPr>
          <w:rFonts w:ascii="Tahoma" w:hAnsi="Tahoma"/>
          <w:sz w:val="24"/>
        </w:rPr>
        <w:t xml:space="preserve">ýsledky u různých skupin </w:t>
      </w:r>
      <w:r w:rsidR="002B6CE6">
        <w:rPr>
          <w:rFonts w:ascii="Tahoma" w:hAnsi="Tahoma"/>
          <w:sz w:val="24"/>
        </w:rPr>
        <w:t xml:space="preserve">lišily. Například dívky a chlapci měli rozdílné </w:t>
      </w:r>
      <w:r w:rsidR="00ED40CB">
        <w:rPr>
          <w:rFonts w:ascii="Tahoma" w:hAnsi="Tahoma"/>
          <w:sz w:val="24"/>
        </w:rPr>
        <w:t xml:space="preserve">výsledky, které </w:t>
      </w:r>
      <w:r w:rsidR="002B6CE6">
        <w:rPr>
          <w:rFonts w:ascii="Tahoma" w:hAnsi="Tahoma"/>
          <w:sz w:val="24"/>
        </w:rPr>
        <w:t>byly</w:t>
      </w:r>
      <w:r w:rsidR="00ED40CB">
        <w:rPr>
          <w:rFonts w:ascii="Tahoma" w:hAnsi="Tahoma"/>
          <w:sz w:val="24"/>
        </w:rPr>
        <w:t xml:space="preserve"> poté</w:t>
      </w:r>
      <w:r w:rsidR="002B6CE6">
        <w:rPr>
          <w:rFonts w:ascii="Tahoma" w:hAnsi="Tahoma"/>
          <w:sz w:val="24"/>
        </w:rPr>
        <w:t xml:space="preserve"> zprůměrovány. Čtenář pak před sebou nemá </w:t>
      </w:r>
      <w:r w:rsidR="0096597D" w:rsidRPr="00D22000">
        <w:rPr>
          <w:rFonts w:ascii="Tahoma" w:hAnsi="Tahoma"/>
          <w:sz w:val="24"/>
        </w:rPr>
        <w:t xml:space="preserve">rovnou </w:t>
      </w:r>
      <w:r w:rsidR="002B6CE6">
        <w:rPr>
          <w:rFonts w:ascii="Tahoma" w:hAnsi="Tahoma"/>
          <w:sz w:val="24"/>
        </w:rPr>
        <w:t>zobecňující tvrzení, ale může</w:t>
      </w:r>
      <w:r w:rsidR="00050C2D" w:rsidRPr="00D22000">
        <w:rPr>
          <w:rFonts w:ascii="Tahoma" w:hAnsi="Tahoma"/>
          <w:sz w:val="24"/>
        </w:rPr>
        <w:t xml:space="preserve"> se zamyslet nad dalšími různými příčinami.</w:t>
      </w:r>
      <w:r w:rsidR="00C30DA9">
        <w:rPr>
          <w:rFonts w:ascii="Tahoma" w:hAnsi="Tahoma"/>
          <w:sz w:val="24"/>
        </w:rPr>
        <w:t xml:space="preserve"> </w:t>
      </w:r>
      <w:r>
        <w:rPr>
          <w:rFonts w:ascii="Tahoma" w:hAnsi="Tahoma"/>
          <w:sz w:val="24"/>
        </w:rPr>
        <w:t>P</w:t>
      </w:r>
      <w:r w:rsidR="00D22000" w:rsidRPr="00D22000">
        <w:rPr>
          <w:rFonts w:ascii="Tahoma" w:hAnsi="Tahoma"/>
          <w:sz w:val="24"/>
        </w:rPr>
        <w:t>ak</w:t>
      </w:r>
      <w:r>
        <w:rPr>
          <w:rFonts w:ascii="Tahoma" w:hAnsi="Tahoma"/>
          <w:sz w:val="24"/>
        </w:rPr>
        <w:t xml:space="preserve"> by</w:t>
      </w:r>
      <w:r w:rsidR="0044376C">
        <w:rPr>
          <w:rFonts w:ascii="Tahoma" w:hAnsi="Tahoma"/>
          <w:sz w:val="24"/>
        </w:rPr>
        <w:t xml:space="preserve"> třeba</w:t>
      </w:r>
      <w:r w:rsidR="00D22000" w:rsidRPr="00D22000">
        <w:rPr>
          <w:rFonts w:ascii="Tahoma" w:hAnsi="Tahoma"/>
          <w:sz w:val="24"/>
        </w:rPr>
        <w:t xml:space="preserve"> nedošlo ke zkreslení v závěru, že </w:t>
      </w:r>
      <w:r w:rsidR="00FF7AFC" w:rsidRPr="00D22000">
        <w:rPr>
          <w:rFonts w:ascii="Tahoma" w:hAnsi="Tahoma"/>
          <w:i/>
          <w:sz w:val="24"/>
        </w:rPr>
        <w:t>„</w:t>
      </w:r>
      <w:r w:rsidR="00D22000" w:rsidRPr="00D22000">
        <w:rPr>
          <w:rFonts w:ascii="Tahoma" w:hAnsi="Tahoma"/>
          <w:i/>
          <w:sz w:val="24"/>
        </w:rPr>
        <w:t>r</w:t>
      </w:r>
      <w:r w:rsidR="00FF7AFC" w:rsidRPr="00D22000">
        <w:rPr>
          <w:rFonts w:ascii="Tahoma" w:hAnsi="Tahoma"/>
          <w:i/>
          <w:sz w:val="24"/>
        </w:rPr>
        <w:t>iziko, že silné dítě v předškolním věku bude v osmé třídě základní školy obézní, je čtyř až pětinásobné než u jeho hubenějších vrstevníků.“</w:t>
      </w:r>
      <w:r w:rsidR="00FF7AFC" w:rsidRPr="00D22000">
        <w:rPr>
          <w:rFonts w:ascii="Tahoma" w:hAnsi="Tahoma"/>
          <w:sz w:val="24"/>
        </w:rPr>
        <w:t xml:space="preserve"> </w:t>
      </w:r>
      <w:r w:rsidR="002E14FC" w:rsidRPr="00D22000">
        <w:rPr>
          <w:rFonts w:ascii="Tahoma" w:hAnsi="Tahoma"/>
          <w:sz w:val="24"/>
        </w:rPr>
        <w:t xml:space="preserve">(Kasík, </w:t>
      </w:r>
      <w:r w:rsidR="002E14FC" w:rsidRPr="00D22000">
        <w:rPr>
          <w:rFonts w:ascii="Tahoma" w:hAnsi="Tahoma"/>
          <w:sz w:val="24"/>
          <w:lang w:val="en-US"/>
        </w:rPr>
        <w:t>&amp;</w:t>
      </w:r>
      <w:r w:rsidR="002E14FC" w:rsidRPr="00D22000">
        <w:rPr>
          <w:rFonts w:ascii="Tahoma" w:hAnsi="Tahoma"/>
          <w:sz w:val="24"/>
        </w:rPr>
        <w:t xml:space="preserve"> Markvart, 2014, March 5</w:t>
      </w:r>
      <w:r w:rsidR="00D22000" w:rsidRPr="00D22000">
        <w:rPr>
          <w:rFonts w:ascii="Tahoma" w:hAnsi="Tahoma"/>
          <w:sz w:val="24"/>
        </w:rPr>
        <w:t xml:space="preserve">) </w:t>
      </w:r>
      <w:r w:rsidR="00D22000">
        <w:rPr>
          <w:rFonts w:ascii="Tahoma" w:hAnsi="Tahoma"/>
          <w:sz w:val="24"/>
        </w:rPr>
        <w:t>Autoři</w:t>
      </w:r>
      <w:r w:rsidR="00FF7AFC" w:rsidRPr="00D22000">
        <w:rPr>
          <w:rFonts w:ascii="Tahoma" w:hAnsi="Tahoma"/>
          <w:sz w:val="24"/>
        </w:rPr>
        <w:t xml:space="preserve"> smíchali obecný závěr se závěry vycházejíc</w:t>
      </w:r>
      <w:r w:rsidR="009927E5">
        <w:rPr>
          <w:rFonts w:ascii="Tahoma" w:hAnsi="Tahoma"/>
          <w:sz w:val="24"/>
        </w:rPr>
        <w:t>ích z dílč</w:t>
      </w:r>
      <w:r>
        <w:rPr>
          <w:rFonts w:ascii="Tahoma" w:hAnsi="Tahoma"/>
          <w:sz w:val="24"/>
        </w:rPr>
        <w:t xml:space="preserve">ích proměnných </w:t>
      </w:r>
      <w:r w:rsidR="009927E5">
        <w:rPr>
          <w:rFonts w:ascii="Tahoma" w:hAnsi="Tahoma"/>
          <w:sz w:val="24"/>
        </w:rPr>
        <w:t>(socioekonomický status</w:t>
      </w:r>
      <w:r w:rsidR="00C30DA9">
        <w:rPr>
          <w:rFonts w:ascii="Tahoma" w:hAnsi="Tahoma"/>
          <w:sz w:val="24"/>
        </w:rPr>
        <w:t xml:space="preserve">, </w:t>
      </w:r>
      <w:r w:rsidR="00FF7AFC" w:rsidRPr="00D22000">
        <w:rPr>
          <w:rFonts w:ascii="Tahoma" w:hAnsi="Tahoma"/>
          <w:sz w:val="24"/>
        </w:rPr>
        <w:t>porodní váh</w:t>
      </w:r>
      <w:r w:rsidR="009927E5">
        <w:rPr>
          <w:rFonts w:ascii="Tahoma" w:hAnsi="Tahoma"/>
          <w:sz w:val="24"/>
        </w:rPr>
        <w:t>a a následná váha v pěti letech).</w:t>
      </w:r>
    </w:p>
    <w:p w:rsidR="00FF7AFC" w:rsidRDefault="00FF7AFC" w:rsidP="00FF7AFC">
      <w:pPr>
        <w:tabs>
          <w:tab w:val="right" w:pos="8931"/>
        </w:tabs>
        <w:spacing w:line="360" w:lineRule="auto"/>
        <w:ind w:firstLine="1134"/>
        <w:jc w:val="both"/>
        <w:rPr>
          <w:rFonts w:ascii="Tahoma" w:hAnsi="Tahoma"/>
          <w:sz w:val="24"/>
        </w:rPr>
      </w:pPr>
      <w:r w:rsidRPr="00D22000">
        <w:rPr>
          <w:rFonts w:ascii="Tahoma" w:hAnsi="Tahoma"/>
          <w:sz w:val="24"/>
        </w:rPr>
        <w:t>Také se neobjevuje zmínka o omezeních, která jsou v</w:t>
      </w:r>
      <w:r w:rsidR="00C30DA9">
        <w:rPr>
          <w:rFonts w:ascii="Tahoma" w:hAnsi="Tahoma"/>
          <w:sz w:val="24"/>
        </w:rPr>
        <w:t>e studii</w:t>
      </w:r>
      <w:r w:rsidRPr="00D22000">
        <w:rPr>
          <w:rFonts w:ascii="Tahoma" w:hAnsi="Tahoma"/>
          <w:sz w:val="24"/>
        </w:rPr>
        <w:t xml:space="preserve"> zmíněna. Jedná se především o to, že výzkumníci neměli informace o váze mezi narozením a školkou a také po 8. třídě a také je dost významné, že jsou tyto výsledky reprezentativní pouze pro děti, které nastoupily do školky v roce 1998 a 1999. (</w:t>
      </w:r>
      <w:r w:rsidR="002E14FC" w:rsidRPr="00D22000">
        <w:rPr>
          <w:rFonts w:ascii="Tahoma" w:hAnsi="Tahoma"/>
          <w:sz w:val="24"/>
        </w:rPr>
        <w:t>Cunningham et al.</w:t>
      </w:r>
      <w:r w:rsidR="002E14FC" w:rsidRPr="00D22000">
        <w:rPr>
          <w:rFonts w:ascii="Tahoma" w:hAnsi="Tahoma"/>
          <w:sz w:val="24"/>
          <w:lang w:val="en-US"/>
        </w:rPr>
        <w:t>, 2014</w:t>
      </w:r>
      <w:r w:rsidRPr="00D22000">
        <w:rPr>
          <w:rFonts w:ascii="Tahoma" w:hAnsi="Tahoma"/>
          <w:sz w:val="24"/>
        </w:rPr>
        <w:t>)</w:t>
      </w:r>
    </w:p>
    <w:p w:rsidR="00555BA7" w:rsidRPr="00D22000" w:rsidRDefault="00555BA7" w:rsidP="00FF7AFC">
      <w:pPr>
        <w:tabs>
          <w:tab w:val="right" w:pos="8931"/>
        </w:tabs>
        <w:spacing w:line="360" w:lineRule="auto"/>
        <w:ind w:firstLine="1134"/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Na závěr bych ještě dodala, že by článku pomohlo využít některou z tabulek prezentovanou ve výzkumu, jelikož výborně zachycují incidenci, a to i s jednotlivými proměnnými.</w:t>
      </w:r>
    </w:p>
    <w:p w:rsidR="00905F34" w:rsidRDefault="00905F34" w:rsidP="008E2F4F">
      <w:pPr>
        <w:tabs>
          <w:tab w:val="right" w:pos="8931"/>
        </w:tabs>
        <w:spacing w:line="360" w:lineRule="auto"/>
        <w:ind w:firstLine="1134"/>
        <w:jc w:val="both"/>
        <w:rPr>
          <w:rFonts w:ascii="Tahoma" w:hAnsi="Tahoma"/>
          <w:sz w:val="24"/>
        </w:rPr>
      </w:pPr>
    </w:p>
    <w:p w:rsidR="00963936" w:rsidRDefault="00963936" w:rsidP="00963936">
      <w:pPr>
        <w:tabs>
          <w:tab w:val="right" w:pos="8931"/>
        </w:tabs>
        <w:spacing w:line="360" w:lineRule="auto"/>
        <w:jc w:val="both"/>
        <w:rPr>
          <w:rFonts w:ascii="Tahoma" w:hAnsi="Tahoma"/>
          <w:sz w:val="24"/>
        </w:rPr>
      </w:pPr>
    </w:p>
    <w:p w:rsidR="00963936" w:rsidRPr="00C43212" w:rsidRDefault="00C43212" w:rsidP="00963936">
      <w:pPr>
        <w:tabs>
          <w:tab w:val="right" w:pos="8931"/>
        </w:tabs>
        <w:spacing w:line="360" w:lineRule="auto"/>
        <w:jc w:val="both"/>
        <w:rPr>
          <w:rFonts w:ascii="Tahoma" w:hAnsi="Tahoma"/>
          <w:i/>
          <w:sz w:val="24"/>
        </w:rPr>
      </w:pPr>
      <w:bookmarkStart w:id="0" w:name="_GoBack"/>
      <w:r w:rsidRPr="00C43212">
        <w:rPr>
          <w:rFonts w:ascii="Tahoma" w:hAnsi="Tahoma"/>
          <w:i/>
          <w:sz w:val="24"/>
        </w:rPr>
        <w:t>Prácu prijímam,</w:t>
      </w:r>
    </w:p>
    <w:p w:rsidR="00C43212" w:rsidRPr="00C43212" w:rsidRDefault="00C43212" w:rsidP="00963936">
      <w:pPr>
        <w:tabs>
          <w:tab w:val="right" w:pos="8931"/>
        </w:tabs>
        <w:spacing w:line="360" w:lineRule="auto"/>
        <w:jc w:val="both"/>
        <w:rPr>
          <w:rFonts w:ascii="Tahoma" w:hAnsi="Tahoma"/>
          <w:i/>
          <w:sz w:val="24"/>
        </w:rPr>
      </w:pPr>
      <w:r w:rsidRPr="00C43212">
        <w:rPr>
          <w:rFonts w:ascii="Tahoma" w:hAnsi="Tahoma"/>
          <w:i/>
          <w:sz w:val="24"/>
        </w:rPr>
        <w:t>L.G.</w:t>
      </w:r>
      <w:bookmarkEnd w:id="0"/>
    </w:p>
    <w:sectPr w:rsidR="00C43212" w:rsidRPr="00C43212" w:rsidSect="00963936">
      <w:pgSz w:w="11906" w:h="16838"/>
      <w:pgMar w:top="1701" w:right="1418" w:bottom="1701" w:left="1985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AC"/>
    <w:rsid w:val="00004188"/>
    <w:rsid w:val="00035E9C"/>
    <w:rsid w:val="00042F80"/>
    <w:rsid w:val="00050C2D"/>
    <w:rsid w:val="000C23AC"/>
    <w:rsid w:val="001361EC"/>
    <w:rsid w:val="0013688E"/>
    <w:rsid w:val="00151156"/>
    <w:rsid w:val="00165BB5"/>
    <w:rsid w:val="001803A0"/>
    <w:rsid w:val="001D2DB6"/>
    <w:rsid w:val="001E0034"/>
    <w:rsid w:val="0020111E"/>
    <w:rsid w:val="00235209"/>
    <w:rsid w:val="002527D6"/>
    <w:rsid w:val="00282791"/>
    <w:rsid w:val="002B6CE6"/>
    <w:rsid w:val="002C5E04"/>
    <w:rsid w:val="002E14FC"/>
    <w:rsid w:val="00300AC4"/>
    <w:rsid w:val="0030593B"/>
    <w:rsid w:val="003A6B37"/>
    <w:rsid w:val="003D491D"/>
    <w:rsid w:val="004119A6"/>
    <w:rsid w:val="00413270"/>
    <w:rsid w:val="0044376C"/>
    <w:rsid w:val="00555BA7"/>
    <w:rsid w:val="00563E49"/>
    <w:rsid w:val="006B2B22"/>
    <w:rsid w:val="006D1617"/>
    <w:rsid w:val="006F5211"/>
    <w:rsid w:val="00714150"/>
    <w:rsid w:val="00733272"/>
    <w:rsid w:val="007E23F4"/>
    <w:rsid w:val="007F3D24"/>
    <w:rsid w:val="00854C01"/>
    <w:rsid w:val="008E2F4F"/>
    <w:rsid w:val="00905F34"/>
    <w:rsid w:val="009246DE"/>
    <w:rsid w:val="00952D62"/>
    <w:rsid w:val="0095780A"/>
    <w:rsid w:val="00963936"/>
    <w:rsid w:val="0096597D"/>
    <w:rsid w:val="009677C6"/>
    <w:rsid w:val="009927E5"/>
    <w:rsid w:val="009A14DB"/>
    <w:rsid w:val="009C2D2D"/>
    <w:rsid w:val="009D6AA6"/>
    <w:rsid w:val="009F3559"/>
    <w:rsid w:val="00A01BEC"/>
    <w:rsid w:val="00A61838"/>
    <w:rsid w:val="00A626A8"/>
    <w:rsid w:val="00A93BD8"/>
    <w:rsid w:val="00B40788"/>
    <w:rsid w:val="00BD37FE"/>
    <w:rsid w:val="00C03D65"/>
    <w:rsid w:val="00C30DA9"/>
    <w:rsid w:val="00C33363"/>
    <w:rsid w:val="00C43212"/>
    <w:rsid w:val="00CF0D46"/>
    <w:rsid w:val="00D22000"/>
    <w:rsid w:val="00D26ECC"/>
    <w:rsid w:val="00D53CEE"/>
    <w:rsid w:val="00D960DA"/>
    <w:rsid w:val="00E25594"/>
    <w:rsid w:val="00E605BD"/>
    <w:rsid w:val="00E71094"/>
    <w:rsid w:val="00E71B32"/>
    <w:rsid w:val="00EB19B3"/>
    <w:rsid w:val="00ED40CB"/>
    <w:rsid w:val="00EE1AA7"/>
    <w:rsid w:val="00F119DA"/>
    <w:rsid w:val="00F551F7"/>
    <w:rsid w:val="00F77ECA"/>
    <w:rsid w:val="00F934B1"/>
    <w:rsid w:val="00FB13A6"/>
    <w:rsid w:val="00FD63EF"/>
    <w:rsid w:val="00FF4DF0"/>
    <w:rsid w:val="00FF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A6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0D46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D2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DB6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9A6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3B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D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F0D46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1D2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DB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jm.org/doi/pdf/10.1056/NEJMoa130975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chnet.idnes.cz/obezita-a-veda-0dw-/tec_technika.aspx?c=A140304_081037_tec_technika_pka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 </vt:lpstr>
      </vt:variant>
      <vt:variant>
        <vt:i4>0</vt:i4>
      </vt:variant>
    </vt:vector>
  </HeadingPairs>
  <TitlesOfParts>
    <vt:vector size="2" baseType="lpstr">
      <vt:lpstr/>
      <vt:lpstr/>
    </vt:vector>
  </TitlesOfParts>
  <Company>psychologie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Pešková</dc:creator>
  <cp:lastModifiedBy>Lucia Gálová</cp:lastModifiedBy>
  <cp:revision>2</cp:revision>
  <cp:lastPrinted>2000-04-04T09:01:00Z</cp:lastPrinted>
  <dcterms:created xsi:type="dcterms:W3CDTF">2015-05-13T08:06:00Z</dcterms:created>
  <dcterms:modified xsi:type="dcterms:W3CDTF">2015-05-13T08:06:00Z</dcterms:modified>
</cp:coreProperties>
</file>