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E1" w:rsidRPr="00AE1BC1" w:rsidRDefault="007E63E1" w:rsidP="007E63E1">
      <w:pPr>
        <w:pStyle w:val="Zkladntext"/>
        <w:rPr>
          <w:rFonts w:ascii="Times New Roman" w:hAnsi="Times New Roman"/>
          <w:b w:val="0"/>
          <w:color w:val="000000"/>
          <w:sz w:val="36"/>
          <w:u w:val="none"/>
          <w:lang w:val="en-GB"/>
        </w:rPr>
      </w:pPr>
      <w:r w:rsidRPr="00AE1BC1">
        <w:rPr>
          <w:rFonts w:ascii="Times New Roman" w:hAnsi="Times New Roman"/>
          <w:b w:val="0"/>
          <w:color w:val="000000"/>
          <w:sz w:val="36"/>
          <w:u w:val="none"/>
          <w:lang w:val="en-GB"/>
        </w:rPr>
        <w:t>MASARYK UNIVERSITY</w:t>
      </w:r>
    </w:p>
    <w:p w:rsidR="007E63E1" w:rsidRPr="00AE1BC1" w:rsidRDefault="007E63E1" w:rsidP="007E63E1">
      <w:pPr>
        <w:pStyle w:val="Zkladntext"/>
        <w:rPr>
          <w:rFonts w:ascii="Times New Roman" w:hAnsi="Times New Roman"/>
          <w:b w:val="0"/>
          <w:caps/>
          <w:color w:val="000000"/>
          <w:sz w:val="28"/>
          <w:u w:val="none"/>
          <w:lang w:val="en-GB"/>
        </w:rPr>
      </w:pPr>
      <w:r w:rsidRPr="00AE1BC1">
        <w:rPr>
          <w:rFonts w:ascii="Times New Roman" w:hAnsi="Times New Roman"/>
          <w:b w:val="0"/>
          <w:caps/>
          <w:color w:val="000000"/>
          <w:sz w:val="28"/>
          <w:u w:val="none"/>
          <w:lang w:val="en-GB"/>
        </w:rPr>
        <w:t>FACULTY OF SOCIAL STUDIES</w:t>
      </w:r>
    </w:p>
    <w:p w:rsidR="007E63E1" w:rsidRPr="00AE1BC1" w:rsidRDefault="007E63E1" w:rsidP="007E63E1">
      <w:pPr>
        <w:pStyle w:val="Zkladntext"/>
        <w:rPr>
          <w:rFonts w:ascii="Times New Roman" w:hAnsi="Times New Roman"/>
          <w:b w:val="0"/>
          <w:color w:val="000000"/>
          <w:sz w:val="20"/>
          <w:u w:val="none"/>
          <w:lang w:val="en-GB"/>
        </w:rPr>
      </w:pPr>
    </w:p>
    <w:p w:rsidR="007E63E1" w:rsidRPr="00AE1BC1" w:rsidRDefault="007E63E1" w:rsidP="007E63E1">
      <w:pPr>
        <w:pStyle w:val="Zkladntext"/>
        <w:rPr>
          <w:rFonts w:ascii="Times New Roman" w:hAnsi="Times New Roman"/>
          <w:b w:val="0"/>
          <w:bCs/>
          <w:color w:val="000000"/>
          <w:sz w:val="36"/>
          <w:u w:val="none"/>
          <w:lang w:val="en-GB"/>
        </w:rPr>
      </w:pPr>
      <w:r w:rsidRPr="00AE1BC1">
        <w:rPr>
          <w:rFonts w:ascii="Times New Roman" w:hAnsi="Times New Roman"/>
          <w:b w:val="0"/>
          <w:bCs/>
          <w:color w:val="000000"/>
          <w:sz w:val="36"/>
          <w:u w:val="none"/>
          <w:lang w:val="en-GB"/>
        </w:rPr>
        <w:t>Department of International Relations and European Studies</w:t>
      </w:r>
    </w:p>
    <w:p w:rsidR="007E63E1" w:rsidRPr="00AE1BC1" w:rsidRDefault="007E63E1" w:rsidP="007E63E1">
      <w:pPr>
        <w:ind w:left="0"/>
        <w:jc w:val="center"/>
        <w:rPr>
          <w:rFonts w:ascii="Times New Roman" w:hAnsi="Times New Roman" w:cs="Times New Roman"/>
          <w:color w:val="000000"/>
          <w:sz w:val="28"/>
          <w:szCs w:val="28"/>
          <w:lang w:val="en-GB"/>
        </w:rPr>
      </w:pPr>
      <w:r w:rsidRPr="00AE1BC1">
        <w:rPr>
          <w:rFonts w:ascii="Times New Roman" w:hAnsi="Times New Roman" w:cs="Times New Roman"/>
          <w:color w:val="000000"/>
          <w:sz w:val="28"/>
          <w:szCs w:val="28"/>
          <w:lang w:val="en-GB"/>
        </w:rPr>
        <w:t>International Relations</w:t>
      </w:r>
    </w:p>
    <w:p w:rsidR="007E63E1" w:rsidRPr="00AE1BC1" w:rsidRDefault="007E63E1" w:rsidP="007E63E1">
      <w:pPr>
        <w:jc w:val="center"/>
        <w:rPr>
          <w:rFonts w:ascii="Times New Roman" w:hAnsi="Times New Roman" w:cs="Times New Roman"/>
          <w:color w:val="000000"/>
          <w:lang w:val="en-GB"/>
        </w:rPr>
      </w:pPr>
    </w:p>
    <w:p w:rsidR="007E63E1" w:rsidRPr="00AE1BC1" w:rsidRDefault="007E63E1" w:rsidP="007E63E1">
      <w:pPr>
        <w:jc w:val="center"/>
        <w:rPr>
          <w:rFonts w:ascii="Times New Roman" w:hAnsi="Times New Roman" w:cs="Times New Roman"/>
          <w:color w:val="000000"/>
          <w:lang w:val="en-GB"/>
        </w:rPr>
      </w:pPr>
    </w:p>
    <w:p w:rsidR="007E63E1" w:rsidRPr="00AE1BC1" w:rsidRDefault="007E63E1" w:rsidP="007E63E1">
      <w:pPr>
        <w:jc w:val="center"/>
        <w:rPr>
          <w:rFonts w:ascii="Times New Roman" w:hAnsi="Times New Roman" w:cs="Times New Roman"/>
          <w:color w:val="000000"/>
          <w:lang w:val="en-GB"/>
        </w:rPr>
      </w:pPr>
    </w:p>
    <w:p w:rsidR="007E63E1" w:rsidRPr="00AE1BC1" w:rsidRDefault="007E63E1" w:rsidP="007E63E1">
      <w:pPr>
        <w:jc w:val="center"/>
        <w:rPr>
          <w:rFonts w:ascii="Times New Roman" w:hAnsi="Times New Roman" w:cs="Times New Roman"/>
          <w:color w:val="000000"/>
          <w:lang w:val="en-GB"/>
        </w:rPr>
      </w:pPr>
    </w:p>
    <w:p w:rsidR="007E63E1" w:rsidRPr="00AE1BC1" w:rsidRDefault="007E63E1" w:rsidP="007E63E1">
      <w:pPr>
        <w:jc w:val="center"/>
        <w:rPr>
          <w:rFonts w:ascii="Times New Roman" w:hAnsi="Times New Roman" w:cs="Times New Roman"/>
          <w:color w:val="000000"/>
          <w:lang w:val="en-GB"/>
        </w:rPr>
      </w:pPr>
    </w:p>
    <w:p w:rsidR="007E63E1" w:rsidRPr="00AE1BC1" w:rsidRDefault="007E63E1" w:rsidP="007E63E1">
      <w:pPr>
        <w:jc w:val="center"/>
        <w:rPr>
          <w:rFonts w:ascii="Times New Roman" w:hAnsi="Times New Roman" w:cs="Times New Roman"/>
          <w:color w:val="000000"/>
          <w:lang w:val="en-GB"/>
        </w:rPr>
      </w:pPr>
    </w:p>
    <w:p w:rsidR="007E63E1" w:rsidRPr="00AE1BC1" w:rsidRDefault="007E63E1" w:rsidP="007E63E1">
      <w:pPr>
        <w:jc w:val="center"/>
        <w:rPr>
          <w:rFonts w:ascii="Times New Roman" w:hAnsi="Times New Roman" w:cs="Times New Roman"/>
          <w:color w:val="000000"/>
          <w:lang w:val="en-GB"/>
        </w:rPr>
      </w:pPr>
    </w:p>
    <w:p w:rsidR="007E63E1" w:rsidRPr="00AE1BC1" w:rsidRDefault="007E63E1" w:rsidP="007E63E1">
      <w:pPr>
        <w:pStyle w:val="Zkladntext2"/>
        <w:rPr>
          <w:rFonts w:ascii="Times New Roman" w:hAnsi="Times New Roman"/>
          <w:b w:val="0"/>
          <w:color w:val="000000"/>
          <w:sz w:val="44"/>
          <w:szCs w:val="44"/>
          <w:lang w:val="en-GB"/>
        </w:rPr>
      </w:pPr>
      <w:r w:rsidRPr="00AE1BC1">
        <w:rPr>
          <w:rFonts w:ascii="Times New Roman" w:hAnsi="Times New Roman"/>
          <w:b w:val="0"/>
          <w:color w:val="000000"/>
          <w:sz w:val="44"/>
          <w:szCs w:val="44"/>
          <w:lang w:val="en-GB"/>
        </w:rPr>
        <w:t>Bed</w:t>
      </w:r>
      <w:r w:rsidR="00A47212" w:rsidRPr="00AE1BC1">
        <w:rPr>
          <w:rFonts w:ascii="Times New Roman" w:hAnsi="Times New Roman"/>
          <w:b w:val="0"/>
          <w:color w:val="000000"/>
          <w:sz w:val="44"/>
          <w:szCs w:val="44"/>
          <w:lang w:val="en-GB"/>
        </w:rPr>
        <w:t>o</w:t>
      </w:r>
      <w:r w:rsidRPr="00AE1BC1">
        <w:rPr>
          <w:rFonts w:ascii="Times New Roman" w:hAnsi="Times New Roman"/>
          <w:b w:val="0"/>
          <w:color w:val="000000"/>
          <w:sz w:val="44"/>
          <w:szCs w:val="44"/>
          <w:lang w:val="en-GB"/>
        </w:rPr>
        <w:t xml:space="preserve">uins and Sinai </w:t>
      </w:r>
      <w:r w:rsidR="004706FC" w:rsidRPr="00AE1BC1">
        <w:rPr>
          <w:rFonts w:ascii="Times New Roman" w:hAnsi="Times New Roman"/>
          <w:b w:val="0"/>
          <w:color w:val="000000"/>
          <w:sz w:val="44"/>
          <w:szCs w:val="44"/>
          <w:lang w:val="en-GB"/>
        </w:rPr>
        <w:t>I</w:t>
      </w:r>
      <w:r w:rsidRPr="00AE1BC1">
        <w:rPr>
          <w:rFonts w:ascii="Times New Roman" w:hAnsi="Times New Roman"/>
          <w:b w:val="0"/>
          <w:color w:val="000000"/>
          <w:sz w:val="44"/>
          <w:szCs w:val="44"/>
          <w:lang w:val="en-GB"/>
        </w:rPr>
        <w:t xml:space="preserve">nsurgency </w:t>
      </w:r>
    </w:p>
    <w:p w:rsidR="007E63E1" w:rsidRPr="00AE1BC1" w:rsidRDefault="007E63E1" w:rsidP="007E63E1">
      <w:pPr>
        <w:pStyle w:val="Zkladntext2"/>
        <w:rPr>
          <w:rFonts w:ascii="Times New Roman" w:hAnsi="Times New Roman"/>
          <w:bCs/>
          <w:color w:val="000000"/>
          <w:sz w:val="28"/>
          <w:szCs w:val="28"/>
          <w:lang w:val="en-GB"/>
        </w:rPr>
      </w:pPr>
      <w:r w:rsidRPr="00AE1BC1">
        <w:rPr>
          <w:rFonts w:ascii="Times New Roman" w:hAnsi="Times New Roman"/>
          <w:bCs/>
          <w:color w:val="000000"/>
          <w:sz w:val="28"/>
          <w:szCs w:val="28"/>
          <w:lang w:val="en-GB"/>
        </w:rPr>
        <w:t>Political Causes of Violence</w:t>
      </w:r>
    </w:p>
    <w:p w:rsidR="007E63E1" w:rsidRPr="00AE1BC1" w:rsidRDefault="007E63E1" w:rsidP="007E63E1">
      <w:pPr>
        <w:pStyle w:val="Zkladntext2"/>
        <w:rPr>
          <w:rFonts w:ascii="Times New Roman" w:hAnsi="Times New Roman"/>
          <w:b w:val="0"/>
          <w:color w:val="000000"/>
          <w:sz w:val="28"/>
          <w:szCs w:val="28"/>
          <w:lang w:val="en-GB"/>
        </w:rPr>
      </w:pPr>
      <w:r w:rsidRPr="00AE1BC1">
        <w:rPr>
          <w:rFonts w:ascii="Times New Roman" w:hAnsi="Times New Roman"/>
          <w:b w:val="0"/>
          <w:color w:val="000000"/>
          <w:sz w:val="28"/>
          <w:szCs w:val="28"/>
          <w:lang w:val="en-GB"/>
        </w:rPr>
        <w:t>MVZ489</w:t>
      </w:r>
    </w:p>
    <w:p w:rsidR="007E63E1" w:rsidRPr="00AE1BC1" w:rsidRDefault="007E63E1" w:rsidP="007E63E1">
      <w:pPr>
        <w:pStyle w:val="Zkladntext2"/>
        <w:rPr>
          <w:rFonts w:ascii="Times New Roman" w:hAnsi="Times New Roman"/>
          <w:b w:val="0"/>
          <w:color w:val="000000"/>
          <w:sz w:val="28"/>
          <w:szCs w:val="28"/>
          <w:lang w:val="en-GB"/>
        </w:rPr>
      </w:pPr>
    </w:p>
    <w:p w:rsidR="007E63E1" w:rsidRPr="00AE1BC1" w:rsidRDefault="007E63E1" w:rsidP="007E63E1">
      <w:pPr>
        <w:pStyle w:val="Zkladntext2"/>
        <w:rPr>
          <w:rFonts w:ascii="Times New Roman" w:hAnsi="Times New Roman"/>
          <w:b w:val="0"/>
          <w:color w:val="000000"/>
          <w:sz w:val="28"/>
          <w:szCs w:val="28"/>
          <w:lang w:val="en-GB"/>
        </w:rPr>
      </w:pPr>
    </w:p>
    <w:p w:rsidR="007E63E1" w:rsidRPr="00AE1BC1" w:rsidRDefault="007E63E1" w:rsidP="007E63E1">
      <w:pPr>
        <w:pStyle w:val="Zkladntext2"/>
        <w:rPr>
          <w:rFonts w:ascii="Times New Roman" w:hAnsi="Times New Roman"/>
          <w:color w:val="000000"/>
          <w:szCs w:val="40"/>
          <w:lang w:val="en-GB"/>
        </w:rPr>
      </w:pPr>
      <w:proofErr w:type="spellStart"/>
      <w:r w:rsidRPr="00AE1BC1">
        <w:rPr>
          <w:rFonts w:ascii="Times New Roman" w:hAnsi="Times New Roman"/>
          <w:color w:val="000000"/>
          <w:szCs w:val="40"/>
          <w:lang w:val="en-GB"/>
        </w:rPr>
        <w:t>Aneta</w:t>
      </w:r>
      <w:proofErr w:type="spellEnd"/>
      <w:r w:rsidRPr="00AE1BC1">
        <w:rPr>
          <w:rFonts w:ascii="Times New Roman" w:hAnsi="Times New Roman"/>
          <w:color w:val="000000"/>
          <w:szCs w:val="40"/>
          <w:lang w:val="en-GB"/>
        </w:rPr>
        <w:t xml:space="preserve"> </w:t>
      </w:r>
      <w:proofErr w:type="spellStart"/>
      <w:r w:rsidRPr="00AE1BC1">
        <w:rPr>
          <w:rFonts w:ascii="Times New Roman" w:hAnsi="Times New Roman"/>
          <w:color w:val="000000"/>
          <w:szCs w:val="40"/>
          <w:lang w:val="en-GB"/>
        </w:rPr>
        <w:t>Zachová</w:t>
      </w:r>
      <w:proofErr w:type="spellEnd"/>
    </w:p>
    <w:p w:rsidR="007E63E1" w:rsidRPr="00AE1BC1" w:rsidRDefault="007E63E1" w:rsidP="007E63E1">
      <w:pPr>
        <w:jc w:val="center"/>
        <w:rPr>
          <w:rFonts w:ascii="Times New Roman" w:hAnsi="Times New Roman" w:cs="Times New Roman"/>
          <w:color w:val="000000"/>
          <w:lang w:val="en-GB"/>
        </w:rPr>
      </w:pPr>
    </w:p>
    <w:p w:rsidR="007E63E1" w:rsidRPr="00AE1BC1" w:rsidRDefault="007E63E1" w:rsidP="007E63E1">
      <w:pPr>
        <w:jc w:val="center"/>
        <w:rPr>
          <w:rFonts w:ascii="Times New Roman" w:hAnsi="Times New Roman" w:cs="Times New Roman"/>
          <w:color w:val="000000"/>
          <w:lang w:val="en-GB"/>
        </w:rPr>
      </w:pPr>
    </w:p>
    <w:p w:rsidR="007E63E1" w:rsidRPr="00AE1BC1" w:rsidRDefault="007E63E1" w:rsidP="007E63E1">
      <w:pPr>
        <w:tabs>
          <w:tab w:val="left" w:pos="2127"/>
        </w:tabs>
        <w:ind w:left="0"/>
        <w:jc w:val="left"/>
        <w:rPr>
          <w:rFonts w:ascii="Times New Roman" w:eastAsia="BatangChe" w:hAnsi="Times New Roman" w:cs="Times New Roman"/>
          <w:color w:val="000000"/>
          <w:sz w:val="28"/>
          <w:szCs w:val="28"/>
          <w:lang w:val="en-GB"/>
        </w:rPr>
      </w:pPr>
    </w:p>
    <w:p w:rsidR="007E63E1" w:rsidRPr="00AE1BC1" w:rsidRDefault="007E63E1" w:rsidP="007E63E1">
      <w:pPr>
        <w:tabs>
          <w:tab w:val="left" w:pos="2127"/>
        </w:tabs>
        <w:ind w:left="0"/>
        <w:jc w:val="left"/>
        <w:rPr>
          <w:rFonts w:ascii="Times New Roman" w:eastAsia="BatangChe" w:hAnsi="Times New Roman" w:cs="Times New Roman"/>
          <w:color w:val="000000"/>
          <w:sz w:val="28"/>
          <w:szCs w:val="28"/>
          <w:lang w:val="en-GB"/>
        </w:rPr>
      </w:pPr>
    </w:p>
    <w:p w:rsidR="007E63E1" w:rsidRPr="00AE1BC1" w:rsidRDefault="007E63E1" w:rsidP="007E63E1">
      <w:pPr>
        <w:tabs>
          <w:tab w:val="left" w:pos="2127"/>
        </w:tabs>
        <w:ind w:left="0"/>
        <w:jc w:val="left"/>
        <w:rPr>
          <w:rFonts w:ascii="Times New Roman" w:eastAsia="BatangChe" w:hAnsi="Times New Roman" w:cs="Times New Roman"/>
          <w:color w:val="000000"/>
          <w:sz w:val="28"/>
          <w:szCs w:val="28"/>
          <w:lang w:val="en-GB"/>
        </w:rPr>
      </w:pPr>
    </w:p>
    <w:p w:rsidR="007E63E1" w:rsidRPr="00AE1BC1" w:rsidRDefault="007E63E1" w:rsidP="007E63E1">
      <w:pPr>
        <w:tabs>
          <w:tab w:val="left" w:pos="2127"/>
        </w:tabs>
        <w:ind w:left="0"/>
        <w:jc w:val="left"/>
        <w:rPr>
          <w:rFonts w:ascii="Times New Roman" w:eastAsia="BatangChe" w:hAnsi="Times New Roman" w:cs="Times New Roman"/>
          <w:color w:val="000000"/>
          <w:sz w:val="28"/>
          <w:szCs w:val="28"/>
          <w:lang w:val="en-GB"/>
        </w:rPr>
      </w:pPr>
    </w:p>
    <w:p w:rsidR="007E63E1" w:rsidRPr="00AE1BC1" w:rsidRDefault="007E63E1" w:rsidP="007E63E1">
      <w:pPr>
        <w:tabs>
          <w:tab w:val="left" w:pos="2127"/>
        </w:tabs>
        <w:ind w:left="0"/>
        <w:jc w:val="left"/>
        <w:rPr>
          <w:rFonts w:ascii="Times New Roman" w:eastAsia="BatangChe" w:hAnsi="Times New Roman" w:cs="Times New Roman"/>
          <w:color w:val="000000"/>
          <w:sz w:val="28"/>
          <w:szCs w:val="28"/>
          <w:lang w:val="en-GB"/>
        </w:rPr>
      </w:pPr>
    </w:p>
    <w:p w:rsidR="007E63E1" w:rsidRPr="00AE1BC1" w:rsidRDefault="007E63E1" w:rsidP="007E63E1">
      <w:pPr>
        <w:tabs>
          <w:tab w:val="left" w:pos="2127"/>
        </w:tabs>
        <w:ind w:left="0"/>
        <w:jc w:val="left"/>
        <w:rPr>
          <w:rFonts w:ascii="Times New Roman" w:eastAsia="BatangChe" w:hAnsi="Times New Roman" w:cs="Times New Roman"/>
          <w:color w:val="000000"/>
          <w:sz w:val="28"/>
          <w:szCs w:val="28"/>
          <w:lang w:val="en-GB"/>
        </w:rPr>
      </w:pPr>
    </w:p>
    <w:p w:rsidR="007E63E1" w:rsidRPr="00AE1BC1" w:rsidRDefault="007E63E1" w:rsidP="007E63E1">
      <w:pPr>
        <w:pStyle w:val="Nadpis4"/>
        <w:tabs>
          <w:tab w:val="left" w:pos="993"/>
        </w:tabs>
        <w:ind w:left="0"/>
        <w:jc w:val="left"/>
        <w:rPr>
          <w:rFonts w:ascii="Times New Roman" w:eastAsia="BatangChe" w:hAnsi="Times New Roman"/>
          <w:b w:val="0"/>
          <w:color w:val="000000"/>
          <w:lang w:val="en-GB"/>
        </w:rPr>
      </w:pPr>
    </w:p>
    <w:p w:rsidR="007E63E1" w:rsidRPr="00AE1BC1" w:rsidRDefault="007E63E1" w:rsidP="007E63E1">
      <w:pPr>
        <w:rPr>
          <w:rFonts w:ascii="Times New Roman" w:hAnsi="Times New Roman" w:cs="Times New Roman"/>
          <w:lang w:val="en-GB"/>
        </w:rPr>
      </w:pPr>
    </w:p>
    <w:p w:rsidR="007E63E1" w:rsidRPr="00AE1BC1" w:rsidRDefault="007E63E1" w:rsidP="007E63E1">
      <w:pPr>
        <w:pStyle w:val="Nadpis4"/>
        <w:tabs>
          <w:tab w:val="left" w:pos="993"/>
        </w:tabs>
        <w:ind w:left="0"/>
        <w:jc w:val="left"/>
        <w:rPr>
          <w:rFonts w:ascii="Times New Roman" w:eastAsia="BatangChe" w:hAnsi="Times New Roman"/>
          <w:b w:val="0"/>
          <w:color w:val="000000"/>
          <w:lang w:val="en-GB"/>
        </w:rPr>
      </w:pPr>
      <w:r w:rsidRPr="00AE1BC1">
        <w:rPr>
          <w:rFonts w:ascii="Times New Roman" w:eastAsia="BatangChe" w:hAnsi="Times New Roman"/>
          <w:b w:val="0"/>
          <w:color w:val="000000"/>
          <w:lang w:val="en-GB"/>
        </w:rPr>
        <w:t>UČO:  414626</w:t>
      </w:r>
    </w:p>
    <w:p w:rsidR="007E63E1" w:rsidRPr="00AE1BC1" w:rsidRDefault="007E63E1" w:rsidP="007E63E1">
      <w:pPr>
        <w:pStyle w:val="Nadpis4"/>
        <w:tabs>
          <w:tab w:val="left" w:pos="993"/>
        </w:tabs>
        <w:ind w:left="0"/>
        <w:jc w:val="left"/>
        <w:rPr>
          <w:rFonts w:ascii="Times New Roman" w:eastAsia="BatangChe" w:hAnsi="Times New Roman"/>
          <w:b w:val="0"/>
          <w:color w:val="000000"/>
          <w:lang w:val="en-GB"/>
        </w:rPr>
      </w:pPr>
      <w:r w:rsidRPr="00AE1BC1">
        <w:rPr>
          <w:rFonts w:ascii="Times New Roman" w:eastAsia="BatangChe" w:hAnsi="Times New Roman"/>
          <w:b w:val="0"/>
          <w:color w:val="000000"/>
          <w:lang w:val="en-GB"/>
        </w:rPr>
        <w:tab/>
      </w:r>
      <w:r w:rsidRPr="00AE1BC1">
        <w:rPr>
          <w:rFonts w:ascii="Times New Roman" w:eastAsia="BatangChe" w:hAnsi="Times New Roman"/>
          <w:b w:val="0"/>
          <w:color w:val="000000"/>
          <w:lang w:val="en-GB"/>
        </w:rPr>
        <w:tab/>
      </w:r>
      <w:r w:rsidRPr="00AE1BC1">
        <w:rPr>
          <w:rFonts w:ascii="Times New Roman" w:eastAsia="BatangChe" w:hAnsi="Times New Roman"/>
          <w:b w:val="0"/>
          <w:color w:val="000000"/>
          <w:lang w:val="en-GB"/>
        </w:rPr>
        <w:tab/>
      </w:r>
      <w:r w:rsidRPr="00AE1BC1">
        <w:rPr>
          <w:rFonts w:ascii="Times New Roman" w:eastAsia="BatangChe" w:hAnsi="Times New Roman"/>
          <w:b w:val="0"/>
          <w:color w:val="000000"/>
          <w:lang w:val="en-GB"/>
        </w:rPr>
        <w:tab/>
      </w:r>
      <w:r w:rsidRPr="00AE1BC1">
        <w:rPr>
          <w:rFonts w:ascii="Times New Roman" w:eastAsia="BatangChe" w:hAnsi="Times New Roman"/>
          <w:b w:val="0"/>
          <w:color w:val="000000"/>
          <w:lang w:val="en-GB"/>
        </w:rPr>
        <w:tab/>
      </w:r>
      <w:r w:rsidRPr="00AE1BC1">
        <w:rPr>
          <w:rFonts w:ascii="Times New Roman" w:eastAsia="BatangChe" w:hAnsi="Times New Roman"/>
          <w:b w:val="0"/>
          <w:color w:val="000000"/>
          <w:lang w:val="en-GB"/>
        </w:rPr>
        <w:tab/>
      </w:r>
      <w:r w:rsidRPr="00AE1BC1">
        <w:rPr>
          <w:rFonts w:ascii="Times New Roman" w:eastAsia="BatangChe" w:hAnsi="Times New Roman"/>
          <w:b w:val="0"/>
          <w:color w:val="000000"/>
          <w:lang w:val="en-GB"/>
        </w:rPr>
        <w:tab/>
      </w:r>
      <w:r w:rsidRPr="00AE1BC1">
        <w:rPr>
          <w:rFonts w:ascii="Times New Roman" w:eastAsia="BatangChe" w:hAnsi="Times New Roman"/>
          <w:b w:val="0"/>
          <w:color w:val="000000"/>
          <w:lang w:val="en-GB"/>
        </w:rPr>
        <w:tab/>
      </w:r>
      <w:r w:rsidRPr="00AE1BC1">
        <w:rPr>
          <w:rFonts w:ascii="Times New Roman" w:eastAsia="BatangChe" w:hAnsi="Times New Roman"/>
          <w:b w:val="0"/>
          <w:color w:val="000000"/>
          <w:lang w:val="en-GB"/>
        </w:rPr>
        <w:tab/>
      </w:r>
      <w:r w:rsidRPr="00AE1BC1">
        <w:rPr>
          <w:rFonts w:ascii="Times New Roman" w:eastAsia="BatangChe" w:hAnsi="Times New Roman"/>
          <w:b w:val="0"/>
          <w:color w:val="000000"/>
          <w:lang w:val="en-GB"/>
        </w:rPr>
        <w:tab/>
      </w:r>
      <w:r w:rsidRPr="00AE1BC1">
        <w:rPr>
          <w:rFonts w:ascii="Times New Roman" w:eastAsia="BatangChe" w:hAnsi="Times New Roman"/>
          <w:b w:val="0"/>
          <w:color w:val="000000"/>
          <w:lang w:val="en-GB"/>
        </w:rPr>
        <w:tab/>
        <w:t>Brno, 2016</w:t>
      </w:r>
    </w:p>
    <w:p w:rsidR="007E63E1" w:rsidRPr="00AE1BC1" w:rsidRDefault="007E63E1" w:rsidP="007E63E1">
      <w:pPr>
        <w:rPr>
          <w:rFonts w:ascii="Times New Roman" w:hAnsi="Times New Roman" w:cs="Times New Roman"/>
          <w:lang w:val="en-GB"/>
        </w:rPr>
      </w:pPr>
    </w:p>
    <w:p w:rsidR="007E63E1" w:rsidRPr="00AE1BC1" w:rsidRDefault="00434DBB" w:rsidP="00585065">
      <w:pPr>
        <w:pStyle w:val="Nadpis1"/>
        <w:rPr>
          <w:rFonts w:ascii="Times New Roman" w:hAnsi="Times New Roman" w:cs="Times New Roman"/>
          <w:lang w:val="en-GB"/>
        </w:rPr>
      </w:pPr>
      <w:r w:rsidRPr="00AE1BC1">
        <w:rPr>
          <w:rFonts w:ascii="Times New Roman" w:hAnsi="Times New Roman" w:cs="Times New Roman"/>
          <w:lang w:val="en-GB"/>
        </w:rPr>
        <w:lastRenderedPageBreak/>
        <w:t>1</w:t>
      </w:r>
      <w:r w:rsidRPr="00AE1BC1">
        <w:rPr>
          <w:rFonts w:ascii="Times New Roman" w:hAnsi="Times New Roman" w:cs="Times New Roman"/>
          <w:lang w:val="en-GB"/>
        </w:rPr>
        <w:tab/>
      </w:r>
      <w:r w:rsidR="00A86366" w:rsidRPr="00AE1BC1">
        <w:rPr>
          <w:rFonts w:ascii="Times New Roman" w:hAnsi="Times New Roman" w:cs="Times New Roman"/>
          <w:lang w:val="en-GB"/>
        </w:rPr>
        <w:t>Introduction</w:t>
      </w:r>
    </w:p>
    <w:p w:rsidR="00585065" w:rsidRPr="00AE1BC1" w:rsidRDefault="00585065" w:rsidP="004E6EEF">
      <w:pPr>
        <w:spacing w:line="360" w:lineRule="auto"/>
        <w:ind w:left="0" w:firstLine="0"/>
        <w:rPr>
          <w:rFonts w:ascii="Times New Roman" w:hAnsi="Times New Roman" w:cs="Times New Roman"/>
          <w:sz w:val="24"/>
          <w:szCs w:val="24"/>
          <w:lang w:val="en-GB"/>
        </w:rPr>
      </w:pPr>
    </w:p>
    <w:p w:rsidR="0028663E" w:rsidRPr="00AE1BC1" w:rsidRDefault="00A47212"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After Arab Spring revolution in 2011 world media informed about numerous of attacks in Sinai Peninsula. Various radical Islamic groups claimed responsibility for those insurgencies and the situation escalated in 2013 and 2014. This paper deals with the causes of</w:t>
      </w:r>
      <w:r w:rsidR="00A86366" w:rsidRPr="00AE1BC1">
        <w:rPr>
          <w:rFonts w:ascii="Times New Roman" w:hAnsi="Times New Roman" w:cs="Times New Roman"/>
          <w:sz w:val="24"/>
          <w:szCs w:val="24"/>
          <w:lang w:val="en-GB"/>
        </w:rPr>
        <w:t xml:space="preserve"> </w:t>
      </w:r>
      <w:r w:rsidRPr="00AE1BC1">
        <w:rPr>
          <w:rFonts w:ascii="Times New Roman" w:hAnsi="Times New Roman" w:cs="Times New Roman"/>
          <w:sz w:val="24"/>
          <w:szCs w:val="24"/>
          <w:lang w:val="en-GB"/>
        </w:rPr>
        <w:t xml:space="preserve">those </w:t>
      </w:r>
      <w:r w:rsidR="00A86366" w:rsidRPr="00AE1BC1">
        <w:rPr>
          <w:rFonts w:ascii="Times New Roman" w:hAnsi="Times New Roman" w:cs="Times New Roman"/>
          <w:sz w:val="24"/>
          <w:szCs w:val="24"/>
          <w:lang w:val="en-GB"/>
        </w:rPr>
        <w:t xml:space="preserve">violent </w:t>
      </w:r>
      <w:r w:rsidRPr="00AE1BC1">
        <w:rPr>
          <w:rFonts w:ascii="Times New Roman" w:hAnsi="Times New Roman" w:cs="Times New Roman"/>
          <w:sz w:val="24"/>
          <w:szCs w:val="24"/>
          <w:lang w:val="en-GB"/>
        </w:rPr>
        <w:t xml:space="preserve">attacks which occurred in connection with the </w:t>
      </w:r>
      <w:r w:rsidR="00A86366" w:rsidRPr="00AE1BC1">
        <w:rPr>
          <w:rFonts w:ascii="Times New Roman" w:hAnsi="Times New Roman" w:cs="Times New Roman"/>
          <w:sz w:val="24"/>
          <w:szCs w:val="24"/>
          <w:lang w:val="en-GB"/>
        </w:rPr>
        <w:t xml:space="preserve">fall of </w:t>
      </w:r>
      <w:proofErr w:type="gramStart"/>
      <w:r w:rsidRPr="00AE1BC1">
        <w:rPr>
          <w:rFonts w:ascii="Times New Roman" w:hAnsi="Times New Roman" w:cs="Times New Roman"/>
          <w:sz w:val="24"/>
          <w:szCs w:val="24"/>
          <w:lang w:val="en-GB"/>
        </w:rPr>
        <w:t>dictator</w:t>
      </w:r>
      <w:proofErr w:type="gramEnd"/>
      <w:r w:rsidRPr="00AE1BC1">
        <w:rPr>
          <w:rFonts w:ascii="Times New Roman" w:hAnsi="Times New Roman" w:cs="Times New Roman"/>
          <w:sz w:val="24"/>
          <w:szCs w:val="24"/>
          <w:lang w:val="en-GB"/>
        </w:rPr>
        <w:t xml:space="preserve"> </w:t>
      </w:r>
      <w:proofErr w:type="spellStart"/>
      <w:r w:rsidR="00A86366" w:rsidRPr="00AE1BC1">
        <w:rPr>
          <w:rFonts w:ascii="Times New Roman" w:hAnsi="Times New Roman" w:cs="Times New Roman"/>
          <w:sz w:val="24"/>
          <w:szCs w:val="24"/>
          <w:lang w:val="en-GB"/>
        </w:rPr>
        <w:t>Husni</w:t>
      </w:r>
      <w:proofErr w:type="spellEnd"/>
      <w:r w:rsidR="00A86366" w:rsidRPr="00AE1BC1">
        <w:rPr>
          <w:rFonts w:ascii="Times New Roman" w:hAnsi="Times New Roman" w:cs="Times New Roman"/>
          <w:sz w:val="24"/>
          <w:szCs w:val="24"/>
          <w:lang w:val="en-GB"/>
        </w:rPr>
        <w:t xml:space="preserve"> Mubarak, his repl</w:t>
      </w:r>
      <w:r w:rsidRPr="00AE1BC1">
        <w:rPr>
          <w:rFonts w:ascii="Times New Roman" w:hAnsi="Times New Roman" w:cs="Times New Roman"/>
          <w:sz w:val="24"/>
          <w:szCs w:val="24"/>
          <w:lang w:val="en-GB"/>
        </w:rPr>
        <w:t xml:space="preserve">acement with Islamist </w:t>
      </w:r>
      <w:proofErr w:type="spellStart"/>
      <w:r w:rsidRPr="00AE1BC1">
        <w:rPr>
          <w:rFonts w:ascii="Times New Roman" w:hAnsi="Times New Roman" w:cs="Times New Roman"/>
          <w:sz w:val="24"/>
          <w:szCs w:val="24"/>
          <w:lang w:val="en-GB"/>
        </w:rPr>
        <w:t>Mohamad</w:t>
      </w:r>
      <w:proofErr w:type="spellEnd"/>
      <w:r w:rsidRPr="00AE1BC1">
        <w:rPr>
          <w:rFonts w:ascii="Times New Roman" w:hAnsi="Times New Roman" w:cs="Times New Roman"/>
          <w:sz w:val="24"/>
          <w:szCs w:val="24"/>
          <w:lang w:val="en-GB"/>
        </w:rPr>
        <w:t xml:space="preserve"> </w:t>
      </w:r>
      <w:proofErr w:type="spellStart"/>
      <w:r w:rsidRPr="00AE1BC1">
        <w:rPr>
          <w:rFonts w:ascii="Times New Roman" w:hAnsi="Times New Roman" w:cs="Times New Roman"/>
          <w:sz w:val="24"/>
          <w:szCs w:val="24"/>
          <w:lang w:val="en-GB"/>
        </w:rPr>
        <w:t>Mo</w:t>
      </w:r>
      <w:r w:rsidR="00A86366" w:rsidRPr="00AE1BC1">
        <w:rPr>
          <w:rFonts w:ascii="Times New Roman" w:hAnsi="Times New Roman" w:cs="Times New Roman"/>
          <w:sz w:val="24"/>
          <w:szCs w:val="24"/>
          <w:lang w:val="en-GB"/>
        </w:rPr>
        <w:t>rsi</w:t>
      </w:r>
      <w:proofErr w:type="spellEnd"/>
      <w:r w:rsidR="00A86366" w:rsidRPr="00AE1BC1">
        <w:rPr>
          <w:rFonts w:ascii="Times New Roman" w:hAnsi="Times New Roman" w:cs="Times New Roman"/>
          <w:sz w:val="24"/>
          <w:szCs w:val="24"/>
          <w:lang w:val="en-GB"/>
        </w:rPr>
        <w:t xml:space="preserve"> and final military coup and presidency of General el-</w:t>
      </w:r>
      <w:proofErr w:type="spellStart"/>
      <w:r w:rsidR="00A86366" w:rsidRPr="00AE1BC1">
        <w:rPr>
          <w:rFonts w:ascii="Times New Roman" w:hAnsi="Times New Roman" w:cs="Times New Roman"/>
          <w:sz w:val="24"/>
          <w:szCs w:val="24"/>
          <w:lang w:val="en-GB"/>
        </w:rPr>
        <w:t>Sisi</w:t>
      </w:r>
      <w:proofErr w:type="spellEnd"/>
      <w:r w:rsidRPr="00AE1BC1">
        <w:rPr>
          <w:rFonts w:ascii="Times New Roman" w:hAnsi="Times New Roman" w:cs="Times New Roman"/>
          <w:sz w:val="24"/>
          <w:szCs w:val="24"/>
          <w:lang w:val="en-GB"/>
        </w:rPr>
        <w:t>. Those events</w:t>
      </w:r>
      <w:r w:rsidR="00A86366" w:rsidRPr="00AE1BC1">
        <w:rPr>
          <w:rFonts w:ascii="Times New Roman" w:hAnsi="Times New Roman" w:cs="Times New Roman"/>
          <w:sz w:val="24"/>
          <w:szCs w:val="24"/>
          <w:lang w:val="en-GB"/>
        </w:rPr>
        <w:t xml:space="preserve"> led to instability of the government and </w:t>
      </w:r>
      <w:r w:rsidRPr="00AE1BC1">
        <w:rPr>
          <w:rFonts w:ascii="Times New Roman" w:hAnsi="Times New Roman" w:cs="Times New Roman"/>
          <w:sz w:val="24"/>
          <w:szCs w:val="24"/>
          <w:lang w:val="en-GB"/>
        </w:rPr>
        <w:t xml:space="preserve">rebel groups became more and more offensive. </w:t>
      </w:r>
      <w:r w:rsidR="00524A3E" w:rsidRPr="00AE1BC1">
        <w:rPr>
          <w:rFonts w:ascii="Times New Roman" w:hAnsi="Times New Roman" w:cs="Times New Roman"/>
          <w:sz w:val="24"/>
          <w:szCs w:val="24"/>
          <w:lang w:val="en-GB"/>
        </w:rPr>
        <w:t>The motives of groups are mostly based on their allegiance to transnational Islamic grou</w:t>
      </w:r>
      <w:r w:rsidRPr="00AE1BC1">
        <w:rPr>
          <w:rFonts w:ascii="Times New Roman" w:hAnsi="Times New Roman" w:cs="Times New Roman"/>
          <w:sz w:val="24"/>
          <w:szCs w:val="24"/>
          <w:lang w:val="en-GB"/>
        </w:rPr>
        <w:t>ps as Islamic State or Al-Qaeda. But t</w:t>
      </w:r>
      <w:r w:rsidR="00524A3E" w:rsidRPr="00AE1BC1">
        <w:rPr>
          <w:rFonts w:ascii="Times New Roman" w:hAnsi="Times New Roman" w:cs="Times New Roman"/>
          <w:sz w:val="24"/>
          <w:szCs w:val="24"/>
          <w:lang w:val="en-GB"/>
        </w:rPr>
        <w:t xml:space="preserve">he main theme of this paper is more dedicated to ethnical issues than to religion. It will introduce </w:t>
      </w:r>
      <w:r w:rsidR="0025474C" w:rsidRPr="00AE1BC1">
        <w:rPr>
          <w:rFonts w:ascii="Times New Roman" w:hAnsi="Times New Roman" w:cs="Times New Roman"/>
          <w:sz w:val="24"/>
          <w:szCs w:val="24"/>
          <w:lang w:val="en-GB"/>
        </w:rPr>
        <w:t>the</w:t>
      </w:r>
      <w:r w:rsidR="00524A3E" w:rsidRPr="00AE1BC1">
        <w:rPr>
          <w:rFonts w:ascii="Times New Roman" w:hAnsi="Times New Roman" w:cs="Times New Roman"/>
          <w:sz w:val="24"/>
          <w:szCs w:val="24"/>
          <w:lang w:val="en-GB"/>
        </w:rPr>
        <w:t xml:space="preserve"> Bed</w:t>
      </w:r>
      <w:r w:rsidR="0028663E" w:rsidRPr="00AE1BC1">
        <w:rPr>
          <w:rFonts w:ascii="Times New Roman" w:hAnsi="Times New Roman" w:cs="Times New Roman"/>
          <w:sz w:val="24"/>
          <w:szCs w:val="24"/>
          <w:lang w:val="en-GB"/>
        </w:rPr>
        <w:t>o</w:t>
      </w:r>
      <w:r w:rsidR="00524A3E" w:rsidRPr="00AE1BC1">
        <w:rPr>
          <w:rFonts w:ascii="Times New Roman" w:hAnsi="Times New Roman" w:cs="Times New Roman"/>
          <w:sz w:val="24"/>
          <w:szCs w:val="24"/>
          <w:lang w:val="en-GB"/>
        </w:rPr>
        <w:t>uin ethnic group</w:t>
      </w:r>
      <w:r w:rsidR="0025474C" w:rsidRPr="00AE1BC1">
        <w:rPr>
          <w:rFonts w:ascii="Times New Roman" w:hAnsi="Times New Roman" w:cs="Times New Roman"/>
          <w:sz w:val="24"/>
          <w:szCs w:val="24"/>
          <w:lang w:val="en-GB"/>
        </w:rPr>
        <w:t xml:space="preserve"> and its involvement</w:t>
      </w:r>
      <w:r w:rsidR="00524A3E" w:rsidRPr="00AE1BC1">
        <w:rPr>
          <w:rFonts w:ascii="Times New Roman" w:hAnsi="Times New Roman" w:cs="Times New Roman"/>
          <w:sz w:val="24"/>
          <w:szCs w:val="24"/>
          <w:lang w:val="en-GB"/>
        </w:rPr>
        <w:t xml:space="preserve"> in insurgencies connected to political situation in Cairo. </w:t>
      </w:r>
      <w:r w:rsidR="008069C1" w:rsidRPr="00AE1BC1">
        <w:rPr>
          <w:rFonts w:ascii="Times New Roman" w:hAnsi="Times New Roman" w:cs="Times New Roman"/>
          <w:sz w:val="24"/>
          <w:szCs w:val="24"/>
          <w:lang w:val="en-GB"/>
        </w:rPr>
        <w:t>The main motivation contrast between inequality between mainland Egyptians and Bedouin tribes, radicalization of Bedouins and their inconsistency - while in some attacks they are seen in violent actions again Egyptia</w:t>
      </w:r>
      <w:r w:rsidR="0010379B" w:rsidRPr="00AE1BC1">
        <w:rPr>
          <w:rFonts w:ascii="Times New Roman" w:hAnsi="Times New Roman" w:cs="Times New Roman"/>
          <w:sz w:val="24"/>
          <w:szCs w:val="24"/>
          <w:lang w:val="en-GB"/>
        </w:rPr>
        <w:t>n security forces, potential cooperation between tribes and security forces is more and more discussed.</w:t>
      </w:r>
    </w:p>
    <w:p w:rsidR="00A86366" w:rsidRPr="00AE1BC1" w:rsidRDefault="00524A3E"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Th</w:t>
      </w:r>
      <w:r w:rsidR="0010379B" w:rsidRPr="00AE1BC1">
        <w:rPr>
          <w:rFonts w:ascii="Times New Roman" w:hAnsi="Times New Roman" w:cs="Times New Roman"/>
          <w:sz w:val="24"/>
          <w:szCs w:val="24"/>
          <w:lang w:val="en-GB"/>
        </w:rPr>
        <w:t>e paper will try to describe the radicalization of Bedouins and their involvement in outbre</w:t>
      </w:r>
      <w:r w:rsidR="00AE1BC1" w:rsidRPr="00AE1BC1">
        <w:rPr>
          <w:rFonts w:ascii="Times New Roman" w:hAnsi="Times New Roman" w:cs="Times New Roman"/>
          <w:sz w:val="24"/>
          <w:szCs w:val="24"/>
          <w:lang w:val="en-GB"/>
        </w:rPr>
        <w:t>a</w:t>
      </w:r>
      <w:r w:rsidR="0010379B" w:rsidRPr="00AE1BC1">
        <w:rPr>
          <w:rFonts w:ascii="Times New Roman" w:hAnsi="Times New Roman" w:cs="Times New Roman"/>
          <w:sz w:val="24"/>
          <w:szCs w:val="24"/>
          <w:lang w:val="en-GB"/>
        </w:rPr>
        <w:t xml:space="preserve">k of </w:t>
      </w:r>
      <w:r w:rsidR="0028663E" w:rsidRPr="00AE1BC1">
        <w:rPr>
          <w:rFonts w:ascii="Times New Roman" w:hAnsi="Times New Roman" w:cs="Times New Roman"/>
          <w:sz w:val="24"/>
          <w:szCs w:val="24"/>
          <w:lang w:val="en-GB"/>
        </w:rPr>
        <w:t>conflict with</w:t>
      </w:r>
      <w:r w:rsidR="000E7013" w:rsidRPr="00AE1BC1">
        <w:rPr>
          <w:rFonts w:ascii="Times New Roman" w:hAnsi="Times New Roman" w:cs="Times New Roman"/>
          <w:sz w:val="24"/>
          <w:szCs w:val="24"/>
          <w:lang w:val="en-GB"/>
        </w:rPr>
        <w:t xml:space="preserve"> regard to</w:t>
      </w:r>
      <w:r w:rsidR="0028663E" w:rsidRPr="00AE1BC1">
        <w:rPr>
          <w:rFonts w:ascii="Times New Roman" w:hAnsi="Times New Roman" w:cs="Times New Roman"/>
          <w:sz w:val="24"/>
          <w:szCs w:val="24"/>
          <w:lang w:val="en-GB"/>
        </w:rPr>
        <w:t xml:space="preserve"> theory of </w:t>
      </w:r>
      <w:r w:rsidR="000E7013" w:rsidRPr="00AE1BC1">
        <w:rPr>
          <w:rFonts w:ascii="Times New Roman" w:hAnsi="Times New Roman" w:cs="Times New Roman"/>
          <w:sz w:val="24"/>
          <w:szCs w:val="24"/>
          <w:lang w:val="en-GB"/>
        </w:rPr>
        <w:t xml:space="preserve">ethnic-grievance scepticism </w:t>
      </w:r>
      <w:r w:rsidR="00956139" w:rsidRPr="00AE1BC1">
        <w:rPr>
          <w:rFonts w:ascii="Times New Roman" w:hAnsi="Times New Roman" w:cs="Times New Roman"/>
          <w:sz w:val="24"/>
          <w:szCs w:val="24"/>
          <w:lang w:val="en-GB"/>
        </w:rPr>
        <w:t xml:space="preserve">and opportunity model </w:t>
      </w:r>
      <w:r w:rsidR="000E7013" w:rsidRPr="00AE1BC1">
        <w:rPr>
          <w:rFonts w:ascii="Times New Roman" w:hAnsi="Times New Roman" w:cs="Times New Roman"/>
          <w:sz w:val="24"/>
          <w:szCs w:val="24"/>
          <w:lang w:val="en-GB"/>
        </w:rPr>
        <w:t>m</w:t>
      </w:r>
      <w:r w:rsidR="00956139" w:rsidRPr="00AE1BC1">
        <w:rPr>
          <w:rFonts w:ascii="Times New Roman" w:hAnsi="Times New Roman" w:cs="Times New Roman"/>
          <w:sz w:val="24"/>
          <w:szCs w:val="24"/>
          <w:lang w:val="en-GB"/>
        </w:rPr>
        <w:t xml:space="preserve">ostly </w:t>
      </w:r>
      <w:r w:rsidR="00AE1BC1" w:rsidRPr="00AE1BC1">
        <w:rPr>
          <w:rFonts w:ascii="Times New Roman" w:hAnsi="Times New Roman" w:cs="Times New Roman"/>
          <w:sz w:val="24"/>
          <w:szCs w:val="24"/>
          <w:lang w:val="en-GB"/>
        </w:rPr>
        <w:t xml:space="preserve">discussed by </w:t>
      </w:r>
      <w:r w:rsidR="000E7013" w:rsidRPr="00AE1BC1">
        <w:rPr>
          <w:rFonts w:ascii="Times New Roman" w:hAnsi="Times New Roman" w:cs="Times New Roman"/>
          <w:sz w:val="24"/>
          <w:szCs w:val="24"/>
          <w:lang w:val="en-GB"/>
        </w:rPr>
        <w:t xml:space="preserve">Collier and </w:t>
      </w:r>
      <w:proofErr w:type="spellStart"/>
      <w:r w:rsidR="000E7013" w:rsidRPr="00AE1BC1">
        <w:rPr>
          <w:rFonts w:ascii="Times New Roman" w:hAnsi="Times New Roman" w:cs="Times New Roman"/>
          <w:sz w:val="24"/>
          <w:szCs w:val="24"/>
          <w:lang w:val="en-GB"/>
        </w:rPr>
        <w:t>Hoeffler</w:t>
      </w:r>
      <w:proofErr w:type="spellEnd"/>
      <w:r w:rsidR="000E7013" w:rsidRPr="00AE1BC1">
        <w:rPr>
          <w:rFonts w:ascii="Times New Roman" w:hAnsi="Times New Roman" w:cs="Times New Roman"/>
          <w:sz w:val="24"/>
          <w:szCs w:val="24"/>
          <w:lang w:val="en-GB"/>
        </w:rPr>
        <w:t xml:space="preserve"> (2004). </w:t>
      </w:r>
      <w:r w:rsidR="000D0661" w:rsidRPr="00AE1BC1">
        <w:rPr>
          <w:rFonts w:ascii="Times New Roman" w:hAnsi="Times New Roman" w:cs="Times New Roman"/>
          <w:sz w:val="24"/>
          <w:szCs w:val="24"/>
          <w:lang w:val="en-GB"/>
        </w:rPr>
        <w:t xml:space="preserve">Because of the limited extent of the paper, it will only introduce </w:t>
      </w:r>
      <w:r w:rsidR="0010379B" w:rsidRPr="00AE1BC1">
        <w:rPr>
          <w:rFonts w:ascii="Times New Roman" w:hAnsi="Times New Roman" w:cs="Times New Roman"/>
          <w:sz w:val="24"/>
          <w:szCs w:val="24"/>
          <w:lang w:val="en-GB"/>
        </w:rPr>
        <w:t>grievance</w:t>
      </w:r>
      <w:r w:rsidR="000D0661" w:rsidRPr="00AE1BC1">
        <w:rPr>
          <w:rFonts w:ascii="Times New Roman" w:hAnsi="Times New Roman" w:cs="Times New Roman"/>
          <w:sz w:val="24"/>
          <w:szCs w:val="24"/>
          <w:lang w:val="en-GB"/>
        </w:rPr>
        <w:t xml:space="preserve"> and </w:t>
      </w:r>
      <w:r w:rsidR="000E7013" w:rsidRPr="00AE1BC1">
        <w:rPr>
          <w:rFonts w:ascii="Times New Roman" w:hAnsi="Times New Roman" w:cs="Times New Roman"/>
          <w:sz w:val="24"/>
          <w:szCs w:val="24"/>
          <w:lang w:val="en-GB"/>
        </w:rPr>
        <w:t xml:space="preserve">economical </w:t>
      </w:r>
      <w:r w:rsidR="000D0661" w:rsidRPr="00AE1BC1">
        <w:rPr>
          <w:rFonts w:ascii="Times New Roman" w:hAnsi="Times New Roman" w:cs="Times New Roman"/>
          <w:sz w:val="24"/>
          <w:szCs w:val="24"/>
          <w:lang w:val="en-GB"/>
        </w:rPr>
        <w:t xml:space="preserve">aspects </w:t>
      </w:r>
      <w:r w:rsidR="000E7013" w:rsidRPr="00AE1BC1">
        <w:rPr>
          <w:rFonts w:ascii="Times New Roman" w:hAnsi="Times New Roman" w:cs="Times New Roman"/>
          <w:sz w:val="24"/>
          <w:szCs w:val="24"/>
          <w:lang w:val="en-GB"/>
        </w:rPr>
        <w:t xml:space="preserve">and </w:t>
      </w:r>
      <w:r w:rsidR="000D0661" w:rsidRPr="00AE1BC1">
        <w:rPr>
          <w:rFonts w:ascii="Times New Roman" w:hAnsi="Times New Roman" w:cs="Times New Roman"/>
          <w:sz w:val="24"/>
          <w:szCs w:val="24"/>
          <w:lang w:val="en-GB"/>
        </w:rPr>
        <w:t xml:space="preserve">try to </w:t>
      </w:r>
      <w:r w:rsidR="000E7013" w:rsidRPr="00AE1BC1">
        <w:rPr>
          <w:rFonts w:ascii="Times New Roman" w:hAnsi="Times New Roman" w:cs="Times New Roman"/>
          <w:sz w:val="24"/>
          <w:szCs w:val="24"/>
          <w:lang w:val="en-GB"/>
        </w:rPr>
        <w:t>disprove a hypothesis of ethnic or political hatreds</w:t>
      </w:r>
      <w:r w:rsidR="00706433" w:rsidRPr="00AE1BC1">
        <w:rPr>
          <w:rFonts w:ascii="Times New Roman" w:hAnsi="Times New Roman" w:cs="Times New Roman"/>
          <w:sz w:val="24"/>
          <w:szCs w:val="24"/>
          <w:lang w:val="en-GB"/>
        </w:rPr>
        <w:t xml:space="preserve"> and grievances </w:t>
      </w:r>
      <w:r w:rsidR="000D0661" w:rsidRPr="00AE1BC1">
        <w:rPr>
          <w:rFonts w:ascii="Times New Roman" w:hAnsi="Times New Roman" w:cs="Times New Roman"/>
          <w:sz w:val="24"/>
          <w:szCs w:val="24"/>
          <w:lang w:val="en-GB"/>
        </w:rPr>
        <w:t xml:space="preserve">between Bedouins and the rest of Egypt </w:t>
      </w:r>
      <w:r w:rsidR="000E7013" w:rsidRPr="00AE1BC1">
        <w:rPr>
          <w:rFonts w:ascii="Times New Roman" w:hAnsi="Times New Roman" w:cs="Times New Roman"/>
          <w:sz w:val="24"/>
          <w:szCs w:val="24"/>
          <w:lang w:val="en-GB"/>
        </w:rPr>
        <w:t xml:space="preserve">suggested by numerous authors </w:t>
      </w:r>
      <w:r w:rsidR="000D0661" w:rsidRPr="00AE1BC1">
        <w:rPr>
          <w:rFonts w:ascii="Times New Roman" w:hAnsi="Times New Roman" w:cs="Times New Roman"/>
          <w:sz w:val="24"/>
          <w:szCs w:val="24"/>
          <w:lang w:val="en-GB"/>
        </w:rPr>
        <w:t xml:space="preserve">mentioned in the paper. </w:t>
      </w:r>
      <w:r w:rsidR="000E7013" w:rsidRPr="00AE1BC1">
        <w:rPr>
          <w:rFonts w:ascii="Times New Roman" w:hAnsi="Times New Roman" w:cs="Times New Roman"/>
          <w:sz w:val="24"/>
          <w:szCs w:val="24"/>
          <w:lang w:val="en-GB"/>
        </w:rPr>
        <w:t xml:space="preserve"> </w:t>
      </w:r>
    </w:p>
    <w:p w:rsidR="00A47212" w:rsidRPr="00AE1BC1" w:rsidRDefault="00A47212"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The aim of the paper is to </w:t>
      </w:r>
      <w:r w:rsidR="000D0661" w:rsidRPr="00AE1BC1">
        <w:rPr>
          <w:rFonts w:ascii="Times New Roman" w:hAnsi="Times New Roman" w:cs="Times New Roman"/>
          <w:sz w:val="24"/>
          <w:szCs w:val="24"/>
          <w:lang w:val="en-GB"/>
        </w:rPr>
        <w:t xml:space="preserve">test hypothesis: </w:t>
      </w:r>
    </w:p>
    <w:p w:rsidR="0025474C" w:rsidRPr="00AE1BC1" w:rsidRDefault="000D0661" w:rsidP="004E6EEF">
      <w:pPr>
        <w:spacing w:line="360" w:lineRule="auto"/>
        <w:ind w:left="0" w:firstLine="0"/>
        <w:rPr>
          <w:rFonts w:ascii="Times New Roman" w:hAnsi="Times New Roman" w:cs="Times New Roman"/>
          <w:i/>
          <w:sz w:val="24"/>
          <w:szCs w:val="24"/>
          <w:lang w:val="en-GB"/>
        </w:rPr>
      </w:pPr>
      <w:r w:rsidRPr="00AE1BC1">
        <w:rPr>
          <w:rFonts w:ascii="Times New Roman" w:hAnsi="Times New Roman" w:cs="Times New Roman"/>
          <w:i/>
          <w:sz w:val="24"/>
          <w:szCs w:val="24"/>
          <w:lang w:val="en-GB"/>
        </w:rPr>
        <w:t>Ethnic cleavage</w:t>
      </w:r>
      <w:r w:rsidR="00706433" w:rsidRPr="00AE1BC1">
        <w:rPr>
          <w:rFonts w:ascii="Times New Roman" w:hAnsi="Times New Roman" w:cs="Times New Roman"/>
          <w:i/>
          <w:sz w:val="24"/>
          <w:szCs w:val="24"/>
          <w:lang w:val="en-GB"/>
        </w:rPr>
        <w:t xml:space="preserve"> and grievance</w:t>
      </w:r>
      <w:r w:rsidRPr="00AE1BC1">
        <w:rPr>
          <w:rFonts w:ascii="Times New Roman" w:hAnsi="Times New Roman" w:cs="Times New Roman"/>
          <w:i/>
          <w:sz w:val="24"/>
          <w:szCs w:val="24"/>
          <w:lang w:val="en-GB"/>
        </w:rPr>
        <w:t xml:space="preserve"> is not</w:t>
      </w:r>
      <w:r w:rsidR="0025474C" w:rsidRPr="00AE1BC1">
        <w:rPr>
          <w:rFonts w:ascii="Times New Roman" w:hAnsi="Times New Roman" w:cs="Times New Roman"/>
          <w:i/>
          <w:sz w:val="24"/>
          <w:szCs w:val="24"/>
          <w:lang w:val="en-GB"/>
        </w:rPr>
        <w:t xml:space="preserve"> the reason why are Bedouins fighting in Sinai Peninsula</w:t>
      </w:r>
    </w:p>
    <w:p w:rsidR="0025474C" w:rsidRPr="00AE1BC1" w:rsidRDefault="00706433" w:rsidP="00585065">
      <w:pPr>
        <w:spacing w:line="360" w:lineRule="auto"/>
        <w:ind w:left="0" w:firstLine="567"/>
        <w:rPr>
          <w:rFonts w:ascii="Times New Roman" w:hAnsi="Times New Roman" w:cs="Times New Roman"/>
          <w:i/>
          <w:sz w:val="24"/>
          <w:szCs w:val="24"/>
          <w:lang w:val="en-GB"/>
        </w:rPr>
      </w:pPr>
      <w:r w:rsidRPr="00AE1BC1">
        <w:rPr>
          <w:rFonts w:ascii="Times New Roman" w:hAnsi="Times New Roman" w:cs="Times New Roman"/>
          <w:sz w:val="24"/>
          <w:szCs w:val="24"/>
          <w:lang w:val="en-GB"/>
        </w:rPr>
        <w:t>As there is a lack of quantitative date to measure Bedouins grievance and the level of inequality, this paper will qualitatively analyse this group. The</w:t>
      </w:r>
      <w:r w:rsidR="0025474C" w:rsidRPr="00AE1BC1">
        <w:rPr>
          <w:rFonts w:ascii="Times New Roman" w:hAnsi="Times New Roman" w:cs="Times New Roman"/>
          <w:sz w:val="24"/>
          <w:szCs w:val="24"/>
          <w:lang w:val="en-GB"/>
        </w:rPr>
        <w:t xml:space="preserve"> paper will first briefly introduce the </w:t>
      </w:r>
      <w:r w:rsidR="000C2D1C" w:rsidRPr="00AE1BC1">
        <w:rPr>
          <w:rFonts w:ascii="Times New Roman" w:hAnsi="Times New Roman" w:cs="Times New Roman"/>
          <w:sz w:val="24"/>
          <w:szCs w:val="24"/>
          <w:lang w:val="en-GB"/>
        </w:rPr>
        <w:t xml:space="preserve">situation in Sinai, characterise Bedouins tribes in Egypt and </w:t>
      </w:r>
      <w:r w:rsidR="000D0661" w:rsidRPr="00AE1BC1">
        <w:rPr>
          <w:rFonts w:ascii="Times New Roman" w:hAnsi="Times New Roman" w:cs="Times New Roman"/>
          <w:sz w:val="24"/>
          <w:szCs w:val="24"/>
          <w:lang w:val="en-GB"/>
        </w:rPr>
        <w:t xml:space="preserve">after that it will </w:t>
      </w:r>
      <w:r w:rsidR="00956139" w:rsidRPr="00AE1BC1">
        <w:rPr>
          <w:rFonts w:ascii="Times New Roman" w:hAnsi="Times New Roman" w:cs="Times New Roman"/>
          <w:sz w:val="24"/>
          <w:szCs w:val="24"/>
          <w:lang w:val="en-GB"/>
        </w:rPr>
        <w:t>analyse</w:t>
      </w:r>
      <w:r w:rsidR="000D0661" w:rsidRPr="00AE1BC1">
        <w:rPr>
          <w:rFonts w:ascii="Times New Roman" w:hAnsi="Times New Roman" w:cs="Times New Roman"/>
          <w:sz w:val="24"/>
          <w:szCs w:val="24"/>
          <w:lang w:val="en-GB"/>
        </w:rPr>
        <w:t xml:space="preserve"> ethnical</w:t>
      </w:r>
      <w:r w:rsidRPr="00AE1BC1">
        <w:rPr>
          <w:rFonts w:ascii="Times New Roman" w:hAnsi="Times New Roman" w:cs="Times New Roman"/>
          <w:sz w:val="24"/>
          <w:szCs w:val="24"/>
          <w:lang w:val="en-GB"/>
        </w:rPr>
        <w:t>-grievance</w:t>
      </w:r>
      <w:r w:rsidR="00956139" w:rsidRPr="00AE1BC1">
        <w:rPr>
          <w:rFonts w:ascii="Times New Roman" w:hAnsi="Times New Roman" w:cs="Times New Roman"/>
          <w:sz w:val="24"/>
          <w:szCs w:val="24"/>
          <w:lang w:val="en-GB"/>
        </w:rPr>
        <w:t xml:space="preserve"> and opportunities </w:t>
      </w:r>
      <w:r w:rsidR="000D0661" w:rsidRPr="00AE1BC1">
        <w:rPr>
          <w:rFonts w:ascii="Times New Roman" w:hAnsi="Times New Roman" w:cs="Times New Roman"/>
          <w:sz w:val="24"/>
          <w:szCs w:val="24"/>
          <w:lang w:val="en-GB"/>
        </w:rPr>
        <w:t>aspects</w:t>
      </w:r>
      <w:r w:rsidR="0025474C" w:rsidRPr="00AE1BC1">
        <w:rPr>
          <w:rFonts w:ascii="Times New Roman" w:hAnsi="Times New Roman" w:cs="Times New Roman"/>
          <w:sz w:val="24"/>
          <w:szCs w:val="24"/>
          <w:lang w:val="en-GB"/>
        </w:rPr>
        <w:t xml:space="preserve"> and introduce an explanation if ethnicity is the reason of Bedouins aggressions in Sinai. </w:t>
      </w:r>
    </w:p>
    <w:p w:rsidR="00E0171F" w:rsidRPr="00AE1BC1" w:rsidRDefault="00E0171F">
      <w:pPr>
        <w:rPr>
          <w:rFonts w:ascii="Times New Roman" w:hAnsi="Times New Roman" w:cs="Times New Roman"/>
          <w:sz w:val="24"/>
          <w:szCs w:val="24"/>
          <w:lang w:val="en-GB"/>
        </w:rPr>
      </w:pPr>
      <w:r w:rsidRPr="00AE1BC1">
        <w:rPr>
          <w:rFonts w:ascii="Times New Roman" w:hAnsi="Times New Roman" w:cs="Times New Roman"/>
          <w:sz w:val="24"/>
          <w:szCs w:val="24"/>
          <w:lang w:val="en-GB"/>
        </w:rPr>
        <w:br w:type="page"/>
      </w:r>
    </w:p>
    <w:p w:rsidR="007E63E1" w:rsidRPr="00AE1BC1" w:rsidRDefault="00434DBB" w:rsidP="00585065">
      <w:pPr>
        <w:pStyle w:val="Nadpis1"/>
        <w:rPr>
          <w:rFonts w:ascii="Times New Roman" w:hAnsi="Times New Roman" w:cs="Times New Roman"/>
          <w:lang w:val="en-GB"/>
        </w:rPr>
      </w:pPr>
      <w:r w:rsidRPr="00AE1BC1">
        <w:rPr>
          <w:rFonts w:ascii="Times New Roman" w:hAnsi="Times New Roman" w:cs="Times New Roman"/>
          <w:lang w:val="en-GB"/>
        </w:rPr>
        <w:lastRenderedPageBreak/>
        <w:t>2</w:t>
      </w:r>
      <w:r w:rsidRPr="00AE1BC1">
        <w:rPr>
          <w:rFonts w:ascii="Times New Roman" w:hAnsi="Times New Roman" w:cs="Times New Roman"/>
          <w:lang w:val="en-GB"/>
        </w:rPr>
        <w:tab/>
      </w:r>
      <w:r w:rsidR="007E63E1" w:rsidRPr="00AE1BC1">
        <w:rPr>
          <w:rFonts w:ascii="Times New Roman" w:hAnsi="Times New Roman" w:cs="Times New Roman"/>
          <w:lang w:val="en-GB"/>
        </w:rPr>
        <w:t>Sinai insurgencies after Arab Spring</w:t>
      </w:r>
    </w:p>
    <w:p w:rsidR="00585065" w:rsidRPr="00AE1BC1" w:rsidRDefault="00585065" w:rsidP="002E63EE">
      <w:pPr>
        <w:spacing w:line="360" w:lineRule="auto"/>
        <w:ind w:left="0" w:firstLine="0"/>
        <w:rPr>
          <w:rFonts w:ascii="Times New Roman" w:hAnsi="Times New Roman" w:cs="Times New Roman"/>
          <w:sz w:val="24"/>
          <w:szCs w:val="24"/>
          <w:lang w:val="en-GB"/>
        </w:rPr>
      </w:pPr>
    </w:p>
    <w:p w:rsidR="00BD0324" w:rsidRPr="00AE1BC1" w:rsidRDefault="005A59DD"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Sinai Peninsula is considered as a </w:t>
      </w:r>
      <w:r w:rsidR="00430AD7" w:rsidRPr="00AE1BC1">
        <w:rPr>
          <w:rFonts w:ascii="Times New Roman" w:hAnsi="Times New Roman" w:cs="Times New Roman"/>
          <w:sz w:val="24"/>
          <w:szCs w:val="24"/>
          <w:lang w:val="en-GB"/>
        </w:rPr>
        <w:t>territory with high level of security instability. It is not only because of historical issues and conflicts between E</w:t>
      </w:r>
      <w:r w:rsidR="002E043A" w:rsidRPr="00AE1BC1">
        <w:rPr>
          <w:rFonts w:ascii="Times New Roman" w:hAnsi="Times New Roman" w:cs="Times New Roman"/>
          <w:sz w:val="24"/>
          <w:szCs w:val="24"/>
          <w:lang w:val="en-GB"/>
        </w:rPr>
        <w:t>gypt and Is</w:t>
      </w:r>
      <w:r w:rsidR="00430AD7" w:rsidRPr="00AE1BC1">
        <w:rPr>
          <w:rFonts w:ascii="Times New Roman" w:hAnsi="Times New Roman" w:cs="Times New Roman"/>
          <w:sz w:val="24"/>
          <w:szCs w:val="24"/>
          <w:lang w:val="en-GB"/>
        </w:rPr>
        <w:t>rael</w:t>
      </w:r>
      <w:r w:rsidR="00F11E22" w:rsidRPr="00AE1BC1">
        <w:rPr>
          <w:rStyle w:val="Znakapoznpodarou"/>
          <w:rFonts w:ascii="Times New Roman" w:hAnsi="Times New Roman" w:cs="Times New Roman"/>
          <w:sz w:val="24"/>
          <w:szCs w:val="24"/>
          <w:lang w:val="en-GB"/>
        </w:rPr>
        <w:footnoteReference w:id="1"/>
      </w:r>
      <w:r w:rsidR="00430AD7" w:rsidRPr="00AE1BC1">
        <w:rPr>
          <w:rFonts w:ascii="Times New Roman" w:hAnsi="Times New Roman" w:cs="Times New Roman"/>
          <w:sz w:val="24"/>
          <w:szCs w:val="24"/>
          <w:lang w:val="en-GB"/>
        </w:rPr>
        <w:t>, but also nowadays it is place</w:t>
      </w:r>
      <w:r w:rsidR="002E043A" w:rsidRPr="00AE1BC1">
        <w:rPr>
          <w:rFonts w:ascii="Times New Roman" w:hAnsi="Times New Roman" w:cs="Times New Roman"/>
          <w:sz w:val="24"/>
          <w:szCs w:val="24"/>
          <w:lang w:val="en-GB"/>
        </w:rPr>
        <w:t>,</w:t>
      </w:r>
      <w:r w:rsidR="00430AD7" w:rsidRPr="00AE1BC1">
        <w:rPr>
          <w:rFonts w:ascii="Times New Roman" w:hAnsi="Times New Roman" w:cs="Times New Roman"/>
          <w:sz w:val="24"/>
          <w:szCs w:val="24"/>
          <w:lang w:val="en-GB"/>
        </w:rPr>
        <w:t xml:space="preserve"> where occur civil conflicts. According to Uppsala Conflict Database Program (UCDP) after Arab Spring revolution </w:t>
      </w:r>
      <w:r w:rsidR="00615264" w:rsidRPr="00AE1BC1">
        <w:rPr>
          <w:rFonts w:ascii="Times New Roman" w:hAnsi="Times New Roman" w:cs="Times New Roman"/>
          <w:sz w:val="24"/>
          <w:szCs w:val="24"/>
          <w:lang w:val="en-GB"/>
        </w:rPr>
        <w:t xml:space="preserve">in 2011 which eliminated </w:t>
      </w:r>
      <w:proofErr w:type="spellStart"/>
      <w:r w:rsidR="00615264" w:rsidRPr="00AE1BC1">
        <w:rPr>
          <w:rFonts w:ascii="Times New Roman" w:hAnsi="Times New Roman" w:cs="Times New Roman"/>
          <w:sz w:val="24"/>
          <w:szCs w:val="24"/>
          <w:lang w:val="en-GB"/>
        </w:rPr>
        <w:t>Husni</w:t>
      </w:r>
      <w:proofErr w:type="spellEnd"/>
      <w:r w:rsidR="00615264" w:rsidRPr="00AE1BC1">
        <w:rPr>
          <w:rFonts w:ascii="Times New Roman" w:hAnsi="Times New Roman" w:cs="Times New Roman"/>
          <w:sz w:val="24"/>
          <w:szCs w:val="24"/>
          <w:lang w:val="en-GB"/>
        </w:rPr>
        <w:t xml:space="preserve"> Mubarak from presidency </w:t>
      </w:r>
      <w:r w:rsidR="00430AD7" w:rsidRPr="00AE1BC1">
        <w:rPr>
          <w:rFonts w:ascii="Times New Roman" w:hAnsi="Times New Roman" w:cs="Times New Roman"/>
          <w:sz w:val="24"/>
          <w:szCs w:val="24"/>
          <w:lang w:val="en-GB"/>
        </w:rPr>
        <w:t xml:space="preserve">different jihadist groups started to operate in Sinai as a </w:t>
      </w:r>
      <w:r w:rsidR="00615264" w:rsidRPr="00AE1BC1">
        <w:rPr>
          <w:rFonts w:ascii="Times New Roman" w:hAnsi="Times New Roman" w:cs="Times New Roman"/>
          <w:sz w:val="24"/>
          <w:szCs w:val="24"/>
          <w:lang w:val="en-GB"/>
        </w:rPr>
        <w:t xml:space="preserve">response to weakened government. </w:t>
      </w:r>
      <w:r w:rsidR="00E824BC" w:rsidRPr="00AE1BC1">
        <w:rPr>
          <w:rFonts w:ascii="Times New Roman" w:hAnsi="Times New Roman" w:cs="Times New Roman"/>
          <w:sz w:val="24"/>
          <w:szCs w:val="24"/>
          <w:lang w:val="en-GB"/>
        </w:rPr>
        <w:t xml:space="preserve">It included several attacks on natural gas pipelines and the responsibility was claimed by terrorist group </w:t>
      </w:r>
      <w:proofErr w:type="spellStart"/>
      <w:r w:rsidR="00E824BC" w:rsidRPr="00AE1BC1">
        <w:rPr>
          <w:rFonts w:ascii="Times New Roman" w:hAnsi="Times New Roman" w:cs="Times New Roman"/>
          <w:sz w:val="24"/>
          <w:szCs w:val="24"/>
          <w:lang w:val="en-GB"/>
        </w:rPr>
        <w:t>Ansar</w:t>
      </w:r>
      <w:proofErr w:type="spellEnd"/>
      <w:r w:rsidR="00E824BC" w:rsidRPr="00AE1BC1">
        <w:rPr>
          <w:rFonts w:ascii="Times New Roman" w:hAnsi="Times New Roman" w:cs="Times New Roman"/>
          <w:sz w:val="24"/>
          <w:szCs w:val="24"/>
          <w:lang w:val="en-GB"/>
        </w:rPr>
        <w:t xml:space="preserve"> </w:t>
      </w:r>
      <w:proofErr w:type="spellStart"/>
      <w:r w:rsidR="00E824BC" w:rsidRPr="00AE1BC1">
        <w:rPr>
          <w:rFonts w:ascii="Times New Roman" w:hAnsi="Times New Roman" w:cs="Times New Roman"/>
          <w:sz w:val="24"/>
          <w:szCs w:val="24"/>
          <w:lang w:val="en-GB"/>
        </w:rPr>
        <w:t>Bayt</w:t>
      </w:r>
      <w:proofErr w:type="spellEnd"/>
      <w:r w:rsidR="00E824BC" w:rsidRPr="00AE1BC1">
        <w:rPr>
          <w:rFonts w:ascii="Times New Roman" w:hAnsi="Times New Roman" w:cs="Times New Roman"/>
          <w:sz w:val="24"/>
          <w:szCs w:val="24"/>
          <w:lang w:val="en-GB"/>
        </w:rPr>
        <w:t xml:space="preserve"> al-</w:t>
      </w:r>
      <w:proofErr w:type="spellStart"/>
      <w:r w:rsidR="00E824BC" w:rsidRPr="00AE1BC1">
        <w:rPr>
          <w:rFonts w:ascii="Times New Roman" w:hAnsi="Times New Roman" w:cs="Times New Roman"/>
          <w:sz w:val="24"/>
          <w:szCs w:val="24"/>
          <w:lang w:val="en-GB"/>
        </w:rPr>
        <w:t>Maqdis</w:t>
      </w:r>
      <w:proofErr w:type="spellEnd"/>
      <w:r w:rsidR="00303B5B" w:rsidRPr="00AE1BC1">
        <w:rPr>
          <w:rFonts w:ascii="Times New Roman" w:hAnsi="Times New Roman" w:cs="Times New Roman"/>
          <w:sz w:val="24"/>
          <w:szCs w:val="24"/>
          <w:lang w:val="en-GB"/>
        </w:rPr>
        <w:t xml:space="preserve"> (TIMEP, </w:t>
      </w:r>
      <w:r w:rsidR="00531C9B" w:rsidRPr="00AE1BC1">
        <w:rPr>
          <w:rFonts w:ascii="Times New Roman" w:hAnsi="Times New Roman" w:cs="Times New Roman"/>
          <w:sz w:val="24"/>
          <w:szCs w:val="24"/>
          <w:lang w:val="en-GB"/>
        </w:rPr>
        <w:t>2015, p. 7</w:t>
      </w:r>
      <w:r w:rsidR="00303B5B" w:rsidRPr="00AE1BC1">
        <w:rPr>
          <w:rFonts w:ascii="Times New Roman" w:hAnsi="Times New Roman" w:cs="Times New Roman"/>
          <w:sz w:val="24"/>
          <w:szCs w:val="24"/>
          <w:lang w:val="en-GB"/>
        </w:rPr>
        <w:t>).</w:t>
      </w:r>
      <w:r w:rsidR="00BD0324" w:rsidRPr="00AE1BC1">
        <w:rPr>
          <w:rFonts w:ascii="Times New Roman" w:hAnsi="Times New Roman" w:cs="Times New Roman"/>
          <w:sz w:val="24"/>
          <w:szCs w:val="24"/>
          <w:lang w:val="en-GB"/>
        </w:rPr>
        <w:t xml:space="preserve"> This Egyptian Islamist group shared ideas with Al-Qaeda to destroy Israel and carried out some attacks against Israel. </w:t>
      </w:r>
    </w:p>
    <w:p w:rsidR="00E90A8A" w:rsidRPr="00AE1BC1" w:rsidRDefault="00BD0324"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In June 2012 Egyptian citizens democratically chose as their president Mohamed </w:t>
      </w:r>
      <w:proofErr w:type="spellStart"/>
      <w:r w:rsidRPr="00AE1BC1">
        <w:rPr>
          <w:rFonts w:ascii="Times New Roman" w:hAnsi="Times New Roman" w:cs="Times New Roman"/>
          <w:sz w:val="24"/>
          <w:szCs w:val="24"/>
          <w:lang w:val="en-GB"/>
        </w:rPr>
        <w:t>Morsi</w:t>
      </w:r>
      <w:proofErr w:type="spellEnd"/>
      <w:r w:rsidRPr="00AE1BC1">
        <w:rPr>
          <w:rFonts w:ascii="Times New Roman" w:hAnsi="Times New Roman" w:cs="Times New Roman"/>
          <w:sz w:val="24"/>
          <w:szCs w:val="24"/>
          <w:lang w:val="en-GB"/>
        </w:rPr>
        <w:t>, leader of the Muslim Brotherhood</w:t>
      </w:r>
      <w:r w:rsidRPr="00AE1BC1">
        <w:rPr>
          <w:rStyle w:val="Znakapoznpodarou"/>
          <w:rFonts w:ascii="Times New Roman" w:hAnsi="Times New Roman" w:cs="Times New Roman"/>
          <w:sz w:val="24"/>
          <w:szCs w:val="24"/>
          <w:lang w:val="en-GB"/>
        </w:rPr>
        <w:footnoteReference w:id="2"/>
      </w:r>
      <w:r w:rsidRPr="00AE1BC1">
        <w:rPr>
          <w:rFonts w:ascii="Times New Roman" w:hAnsi="Times New Roman" w:cs="Times New Roman"/>
          <w:sz w:val="24"/>
          <w:szCs w:val="24"/>
          <w:lang w:val="en-GB"/>
        </w:rPr>
        <w:t xml:space="preserve">. As world media informed, only one year after elections there were massive demonstrations accusing </w:t>
      </w:r>
      <w:proofErr w:type="spellStart"/>
      <w:r w:rsidRPr="00AE1BC1">
        <w:rPr>
          <w:rFonts w:ascii="Times New Roman" w:hAnsi="Times New Roman" w:cs="Times New Roman"/>
          <w:sz w:val="24"/>
          <w:szCs w:val="24"/>
          <w:lang w:val="en-GB"/>
        </w:rPr>
        <w:t>Morsi</w:t>
      </w:r>
      <w:proofErr w:type="spellEnd"/>
      <w:r w:rsidRPr="00AE1BC1">
        <w:rPr>
          <w:rFonts w:ascii="Times New Roman" w:hAnsi="Times New Roman" w:cs="Times New Roman"/>
          <w:sz w:val="24"/>
          <w:szCs w:val="24"/>
          <w:lang w:val="en-GB"/>
        </w:rPr>
        <w:t xml:space="preserve"> of failure in promoting democratic principles. Demonstrations lead to military coup and from that time the state is under control of General Abdel Fattah el-</w:t>
      </w:r>
      <w:proofErr w:type="spellStart"/>
      <w:r w:rsidRPr="00AE1BC1">
        <w:rPr>
          <w:rFonts w:ascii="Times New Roman" w:hAnsi="Times New Roman" w:cs="Times New Roman"/>
          <w:sz w:val="24"/>
          <w:szCs w:val="24"/>
          <w:lang w:val="en-GB"/>
        </w:rPr>
        <w:t>Sisi</w:t>
      </w:r>
      <w:proofErr w:type="spellEnd"/>
      <w:r w:rsidRPr="00AE1BC1">
        <w:rPr>
          <w:rFonts w:ascii="Times New Roman" w:hAnsi="Times New Roman" w:cs="Times New Roman"/>
          <w:sz w:val="24"/>
          <w:szCs w:val="24"/>
          <w:lang w:val="en-GB"/>
        </w:rPr>
        <w:t>. This military coup is considered as a motive for violent insurgencies in Sinai Peninsula (</w:t>
      </w:r>
      <w:proofErr w:type="spellStart"/>
      <w:r w:rsidRPr="00AE1BC1">
        <w:rPr>
          <w:rFonts w:ascii="Times New Roman" w:hAnsi="Times New Roman" w:cs="Times New Roman"/>
          <w:sz w:val="24"/>
          <w:szCs w:val="24"/>
          <w:lang w:val="en-GB"/>
        </w:rPr>
        <w:t>Laub</w:t>
      </w:r>
      <w:proofErr w:type="spellEnd"/>
      <w:r w:rsidRPr="00AE1BC1">
        <w:rPr>
          <w:rFonts w:ascii="Times New Roman" w:hAnsi="Times New Roman" w:cs="Times New Roman"/>
          <w:sz w:val="24"/>
          <w:szCs w:val="24"/>
          <w:lang w:val="en-GB"/>
        </w:rPr>
        <w:t xml:space="preserve">, 2013). Violent actions were seen since that time and more groups started its violent actions. </w:t>
      </w:r>
      <w:r w:rsidR="00E90A8A" w:rsidRPr="00AE1BC1">
        <w:rPr>
          <w:rFonts w:ascii="Times New Roman" w:hAnsi="Times New Roman" w:cs="Times New Roman"/>
          <w:sz w:val="24"/>
          <w:szCs w:val="24"/>
          <w:lang w:val="en-GB"/>
        </w:rPr>
        <w:t xml:space="preserve">The escalation of violence in Sinai Peninsula led to the counter-terrorism operations of Egyptian military government (UCDP). </w:t>
      </w:r>
    </w:p>
    <w:p w:rsidR="00E90A8A" w:rsidRPr="00AE1BC1" w:rsidRDefault="00E90A8A"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Regarding other actors of the minor armed conflict</w:t>
      </w:r>
      <w:r w:rsidRPr="00AE1BC1">
        <w:rPr>
          <w:rStyle w:val="Znakapoznpodarou"/>
          <w:rFonts w:ascii="Times New Roman" w:hAnsi="Times New Roman" w:cs="Times New Roman"/>
          <w:sz w:val="24"/>
          <w:szCs w:val="24"/>
          <w:lang w:val="en-GB"/>
        </w:rPr>
        <w:footnoteReference w:id="3"/>
      </w:r>
      <w:r w:rsidRPr="00AE1BC1">
        <w:rPr>
          <w:rFonts w:ascii="Times New Roman" w:hAnsi="Times New Roman" w:cs="Times New Roman"/>
          <w:sz w:val="24"/>
          <w:szCs w:val="24"/>
          <w:lang w:val="en-GB"/>
        </w:rPr>
        <w:t>, t</w:t>
      </w:r>
      <w:r w:rsidR="00BD0324" w:rsidRPr="00AE1BC1">
        <w:rPr>
          <w:rFonts w:ascii="Times New Roman" w:hAnsi="Times New Roman" w:cs="Times New Roman"/>
          <w:sz w:val="24"/>
          <w:szCs w:val="24"/>
          <w:lang w:val="en-GB"/>
        </w:rPr>
        <w:t xml:space="preserve">here was not only </w:t>
      </w:r>
      <w:proofErr w:type="spellStart"/>
      <w:r w:rsidR="00BD0324" w:rsidRPr="00AE1BC1">
        <w:rPr>
          <w:rFonts w:ascii="Times New Roman" w:hAnsi="Times New Roman" w:cs="Times New Roman"/>
          <w:sz w:val="24"/>
          <w:szCs w:val="24"/>
          <w:lang w:val="en-GB"/>
        </w:rPr>
        <w:t>Ansar</w:t>
      </w:r>
      <w:proofErr w:type="spellEnd"/>
      <w:r w:rsidR="00BD0324" w:rsidRPr="00AE1BC1">
        <w:rPr>
          <w:rFonts w:ascii="Times New Roman" w:hAnsi="Times New Roman" w:cs="Times New Roman"/>
          <w:sz w:val="24"/>
          <w:szCs w:val="24"/>
          <w:lang w:val="en-GB"/>
        </w:rPr>
        <w:t xml:space="preserve"> </w:t>
      </w:r>
      <w:proofErr w:type="spellStart"/>
      <w:r w:rsidR="00BD0324" w:rsidRPr="00AE1BC1">
        <w:rPr>
          <w:rFonts w:ascii="Times New Roman" w:hAnsi="Times New Roman" w:cs="Times New Roman"/>
          <w:sz w:val="24"/>
          <w:szCs w:val="24"/>
          <w:lang w:val="en-GB"/>
        </w:rPr>
        <w:t>Bayt</w:t>
      </w:r>
      <w:proofErr w:type="spellEnd"/>
      <w:r w:rsidR="00BD0324" w:rsidRPr="00AE1BC1">
        <w:rPr>
          <w:rFonts w:ascii="Times New Roman" w:hAnsi="Times New Roman" w:cs="Times New Roman"/>
          <w:sz w:val="24"/>
          <w:szCs w:val="24"/>
          <w:lang w:val="en-GB"/>
        </w:rPr>
        <w:t xml:space="preserve"> al-</w:t>
      </w:r>
      <w:proofErr w:type="spellStart"/>
      <w:r w:rsidR="00BD0324" w:rsidRPr="00AE1BC1">
        <w:rPr>
          <w:rFonts w:ascii="Times New Roman" w:hAnsi="Times New Roman" w:cs="Times New Roman"/>
          <w:sz w:val="24"/>
          <w:szCs w:val="24"/>
          <w:lang w:val="en-GB"/>
        </w:rPr>
        <w:t>Maqdis</w:t>
      </w:r>
      <w:proofErr w:type="spellEnd"/>
      <w:r w:rsidR="00BD0324" w:rsidRPr="00AE1BC1">
        <w:rPr>
          <w:rFonts w:ascii="Times New Roman" w:hAnsi="Times New Roman" w:cs="Times New Roman"/>
          <w:sz w:val="24"/>
          <w:szCs w:val="24"/>
          <w:lang w:val="en-GB"/>
        </w:rPr>
        <w:t xml:space="preserve">, but also </w:t>
      </w:r>
      <w:proofErr w:type="spellStart"/>
      <w:r w:rsidR="00BD0324" w:rsidRPr="00AE1BC1">
        <w:rPr>
          <w:rFonts w:ascii="Times New Roman" w:hAnsi="Times New Roman" w:cs="Times New Roman"/>
          <w:sz w:val="24"/>
          <w:szCs w:val="24"/>
          <w:lang w:val="en-GB"/>
        </w:rPr>
        <w:t>Ajnad</w:t>
      </w:r>
      <w:proofErr w:type="spellEnd"/>
      <w:r w:rsidR="00BD0324" w:rsidRPr="00AE1BC1">
        <w:rPr>
          <w:rFonts w:ascii="Times New Roman" w:hAnsi="Times New Roman" w:cs="Times New Roman"/>
          <w:sz w:val="24"/>
          <w:szCs w:val="24"/>
          <w:lang w:val="en-GB"/>
        </w:rPr>
        <w:t xml:space="preserve"> </w:t>
      </w:r>
      <w:proofErr w:type="spellStart"/>
      <w:r w:rsidR="00BD0324" w:rsidRPr="00AE1BC1">
        <w:rPr>
          <w:rFonts w:ascii="Times New Roman" w:hAnsi="Times New Roman" w:cs="Times New Roman"/>
          <w:sz w:val="24"/>
          <w:szCs w:val="24"/>
          <w:lang w:val="en-GB"/>
        </w:rPr>
        <w:t>Misr</w:t>
      </w:r>
      <w:proofErr w:type="spellEnd"/>
      <w:r w:rsidR="00BD0324" w:rsidRPr="00AE1BC1">
        <w:rPr>
          <w:rFonts w:ascii="Times New Roman" w:hAnsi="Times New Roman" w:cs="Times New Roman"/>
          <w:sz w:val="24"/>
          <w:szCs w:val="24"/>
          <w:lang w:val="en-GB"/>
        </w:rPr>
        <w:t>, Popular Resistance Movement and Revolutionary Punishment</w:t>
      </w:r>
      <w:r w:rsidR="00531C9B" w:rsidRPr="00AE1BC1">
        <w:rPr>
          <w:rFonts w:ascii="Times New Roman" w:hAnsi="Times New Roman" w:cs="Times New Roman"/>
          <w:sz w:val="24"/>
          <w:szCs w:val="24"/>
          <w:lang w:val="en-GB"/>
        </w:rPr>
        <w:t xml:space="preserve"> (TIMEP, 2015, p.8).</w:t>
      </w:r>
      <w:r w:rsidR="00BD0324" w:rsidRPr="00AE1BC1">
        <w:rPr>
          <w:rFonts w:ascii="Times New Roman" w:hAnsi="Times New Roman" w:cs="Times New Roman"/>
          <w:sz w:val="24"/>
          <w:szCs w:val="24"/>
          <w:lang w:val="en-GB"/>
        </w:rPr>
        <w:t xml:space="preserve"> </w:t>
      </w:r>
      <w:r w:rsidR="00531C9B" w:rsidRPr="00AE1BC1">
        <w:rPr>
          <w:rFonts w:ascii="Times New Roman" w:hAnsi="Times New Roman" w:cs="Times New Roman"/>
          <w:sz w:val="24"/>
          <w:szCs w:val="24"/>
          <w:lang w:val="en-GB"/>
        </w:rPr>
        <w:t xml:space="preserve">In February 2014 </w:t>
      </w:r>
      <w:proofErr w:type="spellStart"/>
      <w:r w:rsidR="00531C9B" w:rsidRPr="00AE1BC1">
        <w:rPr>
          <w:rFonts w:ascii="Times New Roman" w:hAnsi="Times New Roman" w:cs="Times New Roman"/>
          <w:sz w:val="24"/>
          <w:szCs w:val="24"/>
          <w:lang w:val="en-GB"/>
        </w:rPr>
        <w:t>Ansar</w:t>
      </w:r>
      <w:proofErr w:type="spellEnd"/>
      <w:r w:rsidR="00531C9B" w:rsidRPr="00AE1BC1">
        <w:rPr>
          <w:rFonts w:ascii="Times New Roman" w:hAnsi="Times New Roman" w:cs="Times New Roman"/>
          <w:sz w:val="24"/>
          <w:szCs w:val="24"/>
          <w:lang w:val="en-GB"/>
        </w:rPr>
        <w:t xml:space="preserve"> </w:t>
      </w:r>
      <w:proofErr w:type="spellStart"/>
      <w:r w:rsidR="00531C9B" w:rsidRPr="00AE1BC1">
        <w:rPr>
          <w:rFonts w:ascii="Times New Roman" w:hAnsi="Times New Roman" w:cs="Times New Roman"/>
          <w:sz w:val="24"/>
          <w:szCs w:val="24"/>
          <w:lang w:val="en-GB"/>
        </w:rPr>
        <w:t>Bayt</w:t>
      </w:r>
      <w:proofErr w:type="spellEnd"/>
      <w:r w:rsidR="00531C9B" w:rsidRPr="00AE1BC1">
        <w:rPr>
          <w:rFonts w:ascii="Times New Roman" w:hAnsi="Times New Roman" w:cs="Times New Roman"/>
          <w:sz w:val="24"/>
          <w:szCs w:val="24"/>
          <w:lang w:val="en-GB"/>
        </w:rPr>
        <w:t xml:space="preserve"> al-</w:t>
      </w:r>
      <w:proofErr w:type="spellStart"/>
      <w:r w:rsidR="00531C9B" w:rsidRPr="00AE1BC1">
        <w:rPr>
          <w:rFonts w:ascii="Times New Roman" w:hAnsi="Times New Roman" w:cs="Times New Roman"/>
          <w:sz w:val="24"/>
          <w:szCs w:val="24"/>
          <w:lang w:val="en-GB"/>
        </w:rPr>
        <w:t>Maqdis</w:t>
      </w:r>
      <w:proofErr w:type="spellEnd"/>
      <w:r w:rsidR="007E63E1" w:rsidRPr="00AE1BC1">
        <w:rPr>
          <w:rStyle w:val="Znakapoznpodarou"/>
          <w:rFonts w:ascii="Times New Roman" w:hAnsi="Times New Roman" w:cs="Times New Roman"/>
          <w:sz w:val="24"/>
          <w:szCs w:val="24"/>
          <w:lang w:val="en-GB"/>
        </w:rPr>
        <w:footnoteReference w:id="4"/>
      </w:r>
      <w:r w:rsidR="00531C9B" w:rsidRPr="00AE1BC1">
        <w:rPr>
          <w:rFonts w:ascii="Times New Roman" w:hAnsi="Times New Roman" w:cs="Times New Roman"/>
          <w:sz w:val="24"/>
          <w:szCs w:val="24"/>
          <w:lang w:val="en-GB"/>
        </w:rPr>
        <w:t xml:space="preserve"> official</w:t>
      </w:r>
      <w:r w:rsidR="007E63E1" w:rsidRPr="00AE1BC1">
        <w:rPr>
          <w:rFonts w:ascii="Times New Roman" w:hAnsi="Times New Roman" w:cs="Times New Roman"/>
          <w:sz w:val="24"/>
          <w:szCs w:val="24"/>
          <w:lang w:val="en-GB"/>
        </w:rPr>
        <w:t>l</w:t>
      </w:r>
      <w:r w:rsidR="00531C9B" w:rsidRPr="00AE1BC1">
        <w:rPr>
          <w:rFonts w:ascii="Times New Roman" w:hAnsi="Times New Roman" w:cs="Times New Roman"/>
          <w:sz w:val="24"/>
          <w:szCs w:val="24"/>
          <w:lang w:val="en-GB"/>
        </w:rPr>
        <w:t xml:space="preserve">y announced that </w:t>
      </w:r>
      <w:r w:rsidR="00BD0324" w:rsidRPr="00AE1BC1">
        <w:rPr>
          <w:rFonts w:ascii="Times New Roman" w:hAnsi="Times New Roman" w:cs="Times New Roman"/>
          <w:sz w:val="24"/>
          <w:szCs w:val="24"/>
          <w:lang w:val="en-GB"/>
        </w:rPr>
        <w:t>because of political situation in Egypt they shifted their aims to rebel against security forces of Egypt</w:t>
      </w:r>
      <w:r w:rsidRPr="00AE1BC1">
        <w:rPr>
          <w:rFonts w:ascii="Times New Roman" w:hAnsi="Times New Roman" w:cs="Times New Roman"/>
          <w:sz w:val="24"/>
          <w:szCs w:val="24"/>
          <w:lang w:val="en-GB"/>
        </w:rPr>
        <w:t xml:space="preserve"> to protect their Islamic ideas</w:t>
      </w:r>
      <w:r w:rsidR="007E63E1" w:rsidRPr="00AE1BC1">
        <w:rPr>
          <w:rFonts w:ascii="Times New Roman" w:hAnsi="Times New Roman" w:cs="Times New Roman"/>
          <w:sz w:val="24"/>
          <w:szCs w:val="24"/>
          <w:lang w:val="en-GB"/>
        </w:rPr>
        <w:t>.</w:t>
      </w:r>
      <w:r w:rsidRPr="00AE1BC1">
        <w:rPr>
          <w:rFonts w:ascii="Times New Roman" w:hAnsi="Times New Roman" w:cs="Times New Roman"/>
          <w:sz w:val="24"/>
          <w:szCs w:val="24"/>
          <w:lang w:val="en-GB"/>
        </w:rPr>
        <w:t xml:space="preserve"> Some attacks both against Egyptian forces and jihadists were also launched by Bedouin tribes (CDA Institute, 2015</w:t>
      </w:r>
      <w:r w:rsidR="003A3C02" w:rsidRPr="00AE1BC1">
        <w:rPr>
          <w:rFonts w:ascii="Times New Roman" w:hAnsi="Times New Roman" w:cs="Times New Roman"/>
          <w:sz w:val="24"/>
          <w:szCs w:val="24"/>
          <w:lang w:val="en-GB"/>
        </w:rPr>
        <w:t>, Reuters, 2015</w:t>
      </w:r>
      <w:r w:rsidRPr="00AE1BC1">
        <w:rPr>
          <w:rFonts w:ascii="Times New Roman" w:hAnsi="Times New Roman" w:cs="Times New Roman"/>
          <w:sz w:val="24"/>
          <w:szCs w:val="24"/>
          <w:lang w:val="en-GB"/>
        </w:rPr>
        <w:t xml:space="preserve">). </w:t>
      </w:r>
    </w:p>
    <w:p w:rsidR="005156A0" w:rsidRPr="00AE1BC1" w:rsidRDefault="005156A0" w:rsidP="002E63EE">
      <w:pPr>
        <w:spacing w:line="360" w:lineRule="auto"/>
        <w:ind w:left="0" w:firstLine="0"/>
        <w:rPr>
          <w:rFonts w:ascii="Times New Roman" w:hAnsi="Times New Roman" w:cs="Times New Roman"/>
          <w:sz w:val="24"/>
          <w:szCs w:val="24"/>
          <w:lang w:val="en-GB"/>
        </w:rPr>
      </w:pPr>
    </w:p>
    <w:p w:rsidR="005156A0" w:rsidRPr="00AE1BC1" w:rsidRDefault="005156A0" w:rsidP="002E63EE">
      <w:pPr>
        <w:spacing w:line="360" w:lineRule="auto"/>
        <w:ind w:left="0" w:firstLine="0"/>
        <w:rPr>
          <w:rFonts w:ascii="Times New Roman" w:hAnsi="Times New Roman" w:cs="Times New Roman"/>
          <w:sz w:val="24"/>
          <w:szCs w:val="24"/>
          <w:lang w:val="en-GB"/>
        </w:rPr>
      </w:pPr>
    </w:p>
    <w:p w:rsidR="005156A0" w:rsidRPr="00AE1BC1" w:rsidRDefault="005156A0" w:rsidP="002E63EE">
      <w:pPr>
        <w:spacing w:line="360" w:lineRule="auto"/>
        <w:ind w:left="0" w:firstLine="0"/>
        <w:rPr>
          <w:rFonts w:ascii="Times New Roman" w:hAnsi="Times New Roman" w:cs="Times New Roman"/>
          <w:sz w:val="24"/>
          <w:szCs w:val="24"/>
          <w:lang w:val="en-GB"/>
        </w:rPr>
      </w:pPr>
    </w:p>
    <w:p w:rsidR="005156A0" w:rsidRPr="00AE1BC1" w:rsidRDefault="005156A0" w:rsidP="002E63EE">
      <w:pPr>
        <w:spacing w:line="360" w:lineRule="auto"/>
        <w:ind w:left="0" w:firstLine="0"/>
        <w:rPr>
          <w:rFonts w:ascii="Times New Roman" w:hAnsi="Times New Roman" w:cs="Times New Roman"/>
          <w:sz w:val="24"/>
          <w:szCs w:val="24"/>
          <w:lang w:val="en-GB"/>
        </w:rPr>
      </w:pPr>
    </w:p>
    <w:p w:rsidR="005156A0" w:rsidRPr="00AE1BC1" w:rsidRDefault="005156A0" w:rsidP="002E63EE">
      <w:pPr>
        <w:spacing w:line="360" w:lineRule="auto"/>
        <w:ind w:left="0" w:firstLine="0"/>
        <w:rPr>
          <w:rFonts w:ascii="Times New Roman" w:hAnsi="Times New Roman" w:cs="Times New Roman"/>
          <w:sz w:val="24"/>
          <w:szCs w:val="24"/>
          <w:lang w:val="en-GB"/>
        </w:rPr>
      </w:pPr>
    </w:p>
    <w:p w:rsidR="00430AD7" w:rsidRPr="00AE1BC1" w:rsidRDefault="00434DBB" w:rsidP="00585065">
      <w:pPr>
        <w:pStyle w:val="Nadpis1"/>
        <w:rPr>
          <w:rFonts w:ascii="Times New Roman" w:hAnsi="Times New Roman" w:cs="Times New Roman"/>
          <w:lang w:val="en-GB"/>
        </w:rPr>
      </w:pPr>
      <w:r w:rsidRPr="00AE1BC1">
        <w:rPr>
          <w:rFonts w:ascii="Times New Roman" w:hAnsi="Times New Roman" w:cs="Times New Roman"/>
          <w:lang w:val="en-GB"/>
        </w:rPr>
        <w:t>3</w:t>
      </w:r>
      <w:r w:rsidRPr="00AE1BC1">
        <w:rPr>
          <w:rFonts w:ascii="Times New Roman" w:hAnsi="Times New Roman" w:cs="Times New Roman"/>
          <w:lang w:val="en-GB"/>
        </w:rPr>
        <w:tab/>
      </w:r>
      <w:r w:rsidR="00E0171F" w:rsidRPr="00AE1BC1">
        <w:rPr>
          <w:rFonts w:ascii="Times New Roman" w:hAnsi="Times New Roman" w:cs="Times New Roman"/>
          <w:lang w:val="en-GB"/>
        </w:rPr>
        <w:t>Bedouins in Sinai</w:t>
      </w:r>
    </w:p>
    <w:p w:rsidR="00585065" w:rsidRPr="00AE1BC1" w:rsidRDefault="00585065" w:rsidP="00585065">
      <w:pPr>
        <w:rPr>
          <w:rFonts w:ascii="Times New Roman" w:hAnsi="Times New Roman" w:cs="Times New Roman"/>
          <w:lang w:val="en-GB"/>
        </w:rPr>
      </w:pPr>
    </w:p>
    <w:p w:rsidR="000409A3" w:rsidRPr="00AE1BC1" w:rsidRDefault="000409A3"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As this paper is focused on ethnicity and grievance model, first it has to define Bedouins as ethnic group. Bedouins </w:t>
      </w:r>
      <w:r w:rsidR="005F018B" w:rsidRPr="00AE1BC1">
        <w:rPr>
          <w:rFonts w:ascii="Times New Roman" w:hAnsi="Times New Roman" w:cs="Times New Roman"/>
          <w:sz w:val="24"/>
          <w:szCs w:val="24"/>
          <w:lang w:val="en-GB"/>
        </w:rPr>
        <w:t>are missing</w:t>
      </w:r>
      <w:r w:rsidRPr="00AE1BC1">
        <w:rPr>
          <w:rFonts w:ascii="Times New Roman" w:hAnsi="Times New Roman" w:cs="Times New Roman"/>
          <w:sz w:val="24"/>
          <w:szCs w:val="24"/>
          <w:lang w:val="en-GB"/>
        </w:rPr>
        <w:t xml:space="preserve"> in </w:t>
      </w:r>
      <w:r w:rsidR="005F018B" w:rsidRPr="00AE1BC1">
        <w:rPr>
          <w:rFonts w:ascii="Times New Roman" w:hAnsi="Times New Roman" w:cs="Times New Roman"/>
          <w:sz w:val="24"/>
          <w:szCs w:val="24"/>
          <w:lang w:val="en-GB"/>
        </w:rPr>
        <w:t xml:space="preserve">most of the ethnic group lists such as GREG, EPR or Minority at Risk dataset. </w:t>
      </w:r>
    </w:p>
    <w:p w:rsidR="005F018B" w:rsidRPr="00AE1BC1" w:rsidRDefault="005F018B"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Considering definition of ethnicity given by (Horowitz, 1985, p. 53) ethnic groups are defined by common colour, language and religion and it covers also tribes, races, nationalities and castes. Also common origin can be added to this definition. </w:t>
      </w:r>
    </w:p>
    <w:p w:rsidR="00A30C1B" w:rsidRPr="00AE1BC1" w:rsidRDefault="00E0171F"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Bedouin tribes are historically connected with the territory</w:t>
      </w:r>
      <w:r w:rsidR="0065459B" w:rsidRPr="00AE1BC1">
        <w:rPr>
          <w:rFonts w:ascii="Times New Roman" w:hAnsi="Times New Roman" w:cs="Times New Roman"/>
          <w:sz w:val="24"/>
          <w:szCs w:val="24"/>
          <w:lang w:val="en-GB"/>
        </w:rPr>
        <w:t xml:space="preserve"> and they represent seventy percents of the Sinai population (Breen, 2013, p. 19)</w:t>
      </w:r>
      <w:r w:rsidRPr="00AE1BC1">
        <w:rPr>
          <w:rFonts w:ascii="Times New Roman" w:hAnsi="Times New Roman" w:cs="Times New Roman"/>
          <w:sz w:val="24"/>
          <w:szCs w:val="24"/>
          <w:lang w:val="en-GB"/>
        </w:rPr>
        <w:t>. Most of the tribes have their origins in the Arabian Peninsula and E</w:t>
      </w:r>
      <w:r w:rsidR="00586F68" w:rsidRPr="00AE1BC1">
        <w:rPr>
          <w:rFonts w:ascii="Times New Roman" w:hAnsi="Times New Roman" w:cs="Times New Roman"/>
          <w:sz w:val="24"/>
          <w:szCs w:val="24"/>
          <w:lang w:val="en-GB"/>
        </w:rPr>
        <w:t xml:space="preserve">astern Mediterranean region. International Crisis Group (2007, p. 7) estimated the number of Bedouins as 360 000 and they are divided into fifteen main tribes. </w:t>
      </w:r>
    </w:p>
    <w:p w:rsidR="00E0171F" w:rsidRPr="00AE1BC1" w:rsidRDefault="00586F68"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The original way of </w:t>
      </w:r>
      <w:r w:rsidR="005F018B" w:rsidRPr="00AE1BC1">
        <w:rPr>
          <w:rFonts w:ascii="Times New Roman" w:hAnsi="Times New Roman" w:cs="Times New Roman"/>
          <w:sz w:val="24"/>
          <w:szCs w:val="24"/>
          <w:lang w:val="en-GB"/>
        </w:rPr>
        <w:t>Bedouins life is called “</w:t>
      </w:r>
      <w:proofErr w:type="spellStart"/>
      <w:r w:rsidR="005F018B" w:rsidRPr="00AE1BC1">
        <w:rPr>
          <w:rFonts w:ascii="Times New Roman" w:hAnsi="Times New Roman" w:cs="Times New Roman"/>
          <w:sz w:val="24"/>
          <w:szCs w:val="24"/>
          <w:lang w:val="en-GB"/>
        </w:rPr>
        <w:t>n</w:t>
      </w:r>
      <w:r w:rsidRPr="00AE1BC1">
        <w:rPr>
          <w:rFonts w:ascii="Times New Roman" w:hAnsi="Times New Roman" w:cs="Times New Roman"/>
          <w:sz w:val="24"/>
          <w:szCs w:val="24"/>
          <w:lang w:val="en-GB"/>
        </w:rPr>
        <w:t>omadism</w:t>
      </w:r>
      <w:proofErr w:type="spellEnd"/>
      <w:r w:rsidR="005F018B" w:rsidRPr="00AE1BC1">
        <w:rPr>
          <w:rFonts w:ascii="Times New Roman" w:hAnsi="Times New Roman" w:cs="Times New Roman"/>
          <w:sz w:val="24"/>
          <w:szCs w:val="24"/>
          <w:lang w:val="en-GB"/>
        </w:rPr>
        <w:t>”. I</w:t>
      </w:r>
      <w:r w:rsidRPr="00AE1BC1">
        <w:rPr>
          <w:rFonts w:ascii="Times New Roman" w:hAnsi="Times New Roman" w:cs="Times New Roman"/>
          <w:sz w:val="24"/>
          <w:szCs w:val="24"/>
          <w:lang w:val="en-GB"/>
        </w:rPr>
        <w:t>t means moving from place to place, but there is a minority of Sinai Bedouins living in nomadic</w:t>
      </w:r>
      <w:r w:rsidR="002E74DC" w:rsidRPr="00AE1BC1">
        <w:rPr>
          <w:rFonts w:ascii="Times New Roman" w:hAnsi="Times New Roman" w:cs="Times New Roman"/>
          <w:sz w:val="24"/>
          <w:szCs w:val="24"/>
          <w:lang w:val="en-GB"/>
        </w:rPr>
        <w:t xml:space="preserve"> style. </w:t>
      </w:r>
      <w:r w:rsidR="00A30C1B" w:rsidRPr="00AE1BC1">
        <w:rPr>
          <w:rFonts w:ascii="Times New Roman" w:hAnsi="Times New Roman" w:cs="Times New Roman"/>
          <w:sz w:val="24"/>
          <w:szCs w:val="24"/>
          <w:lang w:val="en-GB"/>
        </w:rPr>
        <w:t xml:space="preserve">Egyptian tribes were mostly located in central and southern parts which are covered by mountains and deserts. </w:t>
      </w:r>
      <w:r w:rsidR="002E74DC" w:rsidRPr="00AE1BC1">
        <w:rPr>
          <w:rFonts w:ascii="Times New Roman" w:hAnsi="Times New Roman" w:cs="Times New Roman"/>
          <w:sz w:val="24"/>
          <w:szCs w:val="24"/>
          <w:lang w:val="en-GB"/>
        </w:rPr>
        <w:t>Even though</w:t>
      </w:r>
      <w:r w:rsidR="00A30C1B" w:rsidRPr="00AE1BC1">
        <w:rPr>
          <w:rFonts w:ascii="Times New Roman" w:hAnsi="Times New Roman" w:cs="Times New Roman"/>
          <w:sz w:val="24"/>
          <w:szCs w:val="24"/>
          <w:lang w:val="en-GB"/>
        </w:rPr>
        <w:t xml:space="preserve"> they are not marked by common way of life</w:t>
      </w:r>
      <w:r w:rsidR="002E74DC" w:rsidRPr="00AE1BC1">
        <w:rPr>
          <w:rFonts w:ascii="Times New Roman" w:hAnsi="Times New Roman" w:cs="Times New Roman"/>
          <w:sz w:val="24"/>
          <w:szCs w:val="24"/>
          <w:lang w:val="en-GB"/>
        </w:rPr>
        <w:t xml:space="preserve"> the Bedouins still have feeling of common identity (Ibid.) and that is important for characterization of them as ethnic group. It is also important that Sinai Bedouins have common origins with Palestinian and Israel Bedouins and they are proud of their shared culture and religion, which is mostly Islamic. </w:t>
      </w:r>
      <w:r w:rsidR="000409A3" w:rsidRPr="00AE1BC1">
        <w:rPr>
          <w:rFonts w:ascii="Times New Roman" w:hAnsi="Times New Roman" w:cs="Times New Roman"/>
          <w:sz w:val="24"/>
          <w:szCs w:val="24"/>
          <w:lang w:val="en-GB"/>
        </w:rPr>
        <w:t xml:space="preserve"> </w:t>
      </w:r>
    </w:p>
    <w:p w:rsidR="002E63EE" w:rsidRPr="00AE1BC1" w:rsidRDefault="002E63EE"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As De </w:t>
      </w:r>
      <w:proofErr w:type="spellStart"/>
      <w:r w:rsidRPr="00AE1BC1">
        <w:rPr>
          <w:rFonts w:ascii="Times New Roman" w:hAnsi="Times New Roman" w:cs="Times New Roman"/>
          <w:sz w:val="24"/>
          <w:szCs w:val="24"/>
          <w:lang w:val="en-GB"/>
        </w:rPr>
        <w:t>Jong</w:t>
      </w:r>
      <w:proofErr w:type="spellEnd"/>
      <w:r w:rsidRPr="00AE1BC1">
        <w:rPr>
          <w:rFonts w:ascii="Times New Roman" w:hAnsi="Times New Roman" w:cs="Times New Roman"/>
          <w:sz w:val="24"/>
          <w:szCs w:val="24"/>
          <w:lang w:val="en-GB"/>
        </w:rPr>
        <w:t xml:space="preserve"> (2011, p.1) written in his comprehensive study of Bedouin dialects in Sinai, most of the modern Bedouins are now serving as a staff in touristic sector. The growth of tourist sector in Sinai Peninsula also fragmented local tribes and dialects. Most of the Bedouins live now in northern part of the peninsula and close to the Gaza Strip</w:t>
      </w:r>
      <w:r w:rsidR="000C72CB" w:rsidRPr="00AE1BC1">
        <w:rPr>
          <w:rFonts w:ascii="Times New Roman" w:hAnsi="Times New Roman" w:cs="Times New Roman"/>
          <w:sz w:val="24"/>
          <w:szCs w:val="24"/>
          <w:lang w:val="en-GB"/>
        </w:rPr>
        <w:t>. But originally they were settled in South and Central part of the territory</w:t>
      </w:r>
      <w:r w:rsidRPr="00AE1BC1">
        <w:rPr>
          <w:rFonts w:ascii="Times New Roman" w:hAnsi="Times New Roman" w:cs="Times New Roman"/>
          <w:sz w:val="24"/>
          <w:szCs w:val="24"/>
          <w:lang w:val="en-GB"/>
        </w:rPr>
        <w:t xml:space="preserve"> (Ibid., p. 2).</w:t>
      </w:r>
    </w:p>
    <w:p w:rsidR="002E63EE" w:rsidRPr="00AE1BC1" w:rsidRDefault="000C72CB"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Bedouin tribe leaders are for decades complaining about the repression from Egyptian Government</w:t>
      </w:r>
      <w:r w:rsidR="0065459B" w:rsidRPr="00AE1BC1">
        <w:rPr>
          <w:rFonts w:ascii="Times New Roman" w:hAnsi="Times New Roman" w:cs="Times New Roman"/>
          <w:sz w:val="24"/>
          <w:szCs w:val="24"/>
          <w:lang w:val="en-GB"/>
        </w:rPr>
        <w:t>.</w:t>
      </w:r>
      <w:r w:rsidRPr="00AE1BC1">
        <w:rPr>
          <w:rFonts w:ascii="Times New Roman" w:hAnsi="Times New Roman" w:cs="Times New Roman"/>
          <w:sz w:val="24"/>
          <w:szCs w:val="24"/>
          <w:lang w:val="en-GB"/>
        </w:rPr>
        <w:t xml:space="preserve"> Due to </w:t>
      </w:r>
      <w:r w:rsidR="0065459B" w:rsidRPr="00AE1BC1">
        <w:rPr>
          <w:rFonts w:ascii="Times New Roman" w:hAnsi="Times New Roman" w:cs="Times New Roman"/>
          <w:sz w:val="24"/>
          <w:szCs w:val="24"/>
          <w:lang w:val="en-GB"/>
        </w:rPr>
        <w:t xml:space="preserve">the </w:t>
      </w:r>
      <w:r w:rsidRPr="00AE1BC1">
        <w:rPr>
          <w:rFonts w:ascii="Times New Roman" w:hAnsi="Times New Roman" w:cs="Times New Roman"/>
          <w:sz w:val="24"/>
          <w:szCs w:val="24"/>
          <w:lang w:val="en-GB"/>
        </w:rPr>
        <w:t>touristic growth of the South and industrialization of the North, Bedouin tribe became economically and also politically neglected (</w:t>
      </w:r>
      <w:proofErr w:type="spellStart"/>
      <w:r w:rsidRPr="00AE1BC1">
        <w:rPr>
          <w:rFonts w:ascii="Times New Roman" w:hAnsi="Times New Roman" w:cs="Times New Roman"/>
          <w:sz w:val="24"/>
          <w:szCs w:val="24"/>
          <w:lang w:val="en-GB"/>
        </w:rPr>
        <w:t>Pelhalm</w:t>
      </w:r>
      <w:proofErr w:type="spellEnd"/>
      <w:r w:rsidRPr="00AE1BC1">
        <w:rPr>
          <w:rFonts w:ascii="Times New Roman" w:hAnsi="Times New Roman" w:cs="Times New Roman"/>
          <w:sz w:val="24"/>
          <w:szCs w:val="24"/>
          <w:lang w:val="en-GB"/>
        </w:rPr>
        <w:t xml:space="preserve">, 2012, p. 2). Also many Egyptians from Nile Valley come to Sinai to work there and to join security forces, but Bedouins opportunities were limited (Ibid., p. 3). As a response Bedouin started to identify themselves much more different from Egyptian citizens. </w:t>
      </w:r>
    </w:p>
    <w:p w:rsidR="00CF7B95" w:rsidRPr="00AE1BC1" w:rsidRDefault="00CF7B95"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lastRenderedPageBreak/>
        <w:t xml:space="preserve">To explain their ethnical distinction, the paper quotes from the study of Nicolas </w:t>
      </w:r>
      <w:proofErr w:type="spellStart"/>
      <w:r w:rsidRPr="00AE1BC1">
        <w:rPr>
          <w:rFonts w:ascii="Times New Roman" w:hAnsi="Times New Roman" w:cs="Times New Roman"/>
          <w:sz w:val="24"/>
          <w:szCs w:val="24"/>
          <w:lang w:val="en-GB"/>
        </w:rPr>
        <w:t>Pelhalm</w:t>
      </w:r>
      <w:proofErr w:type="spellEnd"/>
      <w:r w:rsidRPr="00AE1BC1">
        <w:rPr>
          <w:rFonts w:ascii="Times New Roman" w:hAnsi="Times New Roman" w:cs="Times New Roman"/>
          <w:sz w:val="24"/>
          <w:szCs w:val="24"/>
          <w:lang w:val="en-GB"/>
        </w:rPr>
        <w:t xml:space="preserve"> (2012, p. 1) who did an interview with Bedouin tribe leader: </w:t>
      </w:r>
      <w:r w:rsidRPr="00AE1BC1">
        <w:rPr>
          <w:rFonts w:ascii="Times New Roman" w:hAnsi="Times New Roman" w:cs="Times New Roman"/>
          <w:i/>
          <w:sz w:val="24"/>
          <w:szCs w:val="24"/>
          <w:lang w:val="en-GB"/>
        </w:rPr>
        <w:t xml:space="preserve">“Our language and our traditions are the same as Gaza’s. We’re 40 kilometres from </w:t>
      </w:r>
      <w:proofErr w:type="spellStart"/>
      <w:r w:rsidRPr="00AE1BC1">
        <w:rPr>
          <w:rFonts w:ascii="Times New Roman" w:hAnsi="Times New Roman" w:cs="Times New Roman"/>
          <w:i/>
          <w:sz w:val="24"/>
          <w:szCs w:val="24"/>
          <w:lang w:val="en-GB"/>
        </w:rPr>
        <w:t>Rafah</w:t>
      </w:r>
      <w:proofErr w:type="spellEnd"/>
      <w:r w:rsidRPr="00AE1BC1">
        <w:rPr>
          <w:rFonts w:ascii="Times New Roman" w:hAnsi="Times New Roman" w:cs="Times New Roman"/>
          <w:i/>
          <w:sz w:val="24"/>
          <w:szCs w:val="24"/>
          <w:lang w:val="en-GB"/>
        </w:rPr>
        <w:t>, and 200 kilometres from Cairo</w:t>
      </w:r>
      <w:proofErr w:type="gramStart"/>
      <w:r w:rsidRPr="00AE1BC1">
        <w:rPr>
          <w:rFonts w:ascii="Times New Roman" w:hAnsi="Times New Roman" w:cs="Times New Roman"/>
          <w:sz w:val="24"/>
          <w:szCs w:val="24"/>
          <w:lang w:val="en-GB"/>
        </w:rPr>
        <w:t>.“</w:t>
      </w:r>
      <w:proofErr w:type="gramEnd"/>
      <w:r w:rsidRPr="00AE1BC1">
        <w:rPr>
          <w:rFonts w:ascii="Times New Roman" w:hAnsi="Times New Roman" w:cs="Times New Roman"/>
          <w:sz w:val="24"/>
          <w:szCs w:val="24"/>
          <w:lang w:val="en-GB"/>
        </w:rPr>
        <w:t xml:space="preserve"> According to Roeder (1988, p. 14) the Bedouins have also distinguish view on the modern aspects of civilization and they would accept their traditional nomadic living standards. Their allegiance to the eastern Arabs is Egyptian Government obviously marginalizes the province’s residents.</w:t>
      </w:r>
    </w:p>
    <w:p w:rsidR="00036DC9" w:rsidRPr="00AE1BC1" w:rsidRDefault="000C72CB"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After the fall of Mubarak</w:t>
      </w:r>
      <w:r w:rsidR="00A85804" w:rsidRPr="00AE1BC1">
        <w:rPr>
          <w:rFonts w:ascii="Times New Roman" w:hAnsi="Times New Roman" w:cs="Times New Roman"/>
          <w:sz w:val="24"/>
          <w:szCs w:val="24"/>
          <w:lang w:val="en-GB"/>
        </w:rPr>
        <w:t>,</w:t>
      </w:r>
      <w:r w:rsidRPr="00AE1BC1">
        <w:rPr>
          <w:rFonts w:ascii="Times New Roman" w:hAnsi="Times New Roman" w:cs="Times New Roman"/>
          <w:sz w:val="24"/>
          <w:szCs w:val="24"/>
          <w:lang w:val="en-GB"/>
        </w:rPr>
        <w:t xml:space="preserve"> Bedouins saw in the revolution opportunity how to change their econ</w:t>
      </w:r>
      <w:r w:rsidR="00A85804" w:rsidRPr="00AE1BC1">
        <w:rPr>
          <w:rFonts w:ascii="Times New Roman" w:hAnsi="Times New Roman" w:cs="Times New Roman"/>
          <w:sz w:val="24"/>
          <w:szCs w:val="24"/>
          <w:lang w:val="en-GB"/>
        </w:rPr>
        <w:t xml:space="preserve">omical and political situation. </w:t>
      </w:r>
      <w:r w:rsidR="006149C0" w:rsidRPr="00AE1BC1">
        <w:rPr>
          <w:rFonts w:ascii="Times New Roman" w:hAnsi="Times New Roman" w:cs="Times New Roman"/>
          <w:sz w:val="24"/>
          <w:szCs w:val="24"/>
          <w:lang w:val="en-GB"/>
        </w:rPr>
        <w:t>It was claimed that because of inequality between Egyptians and Bedouins many jihadist activists were recruited from Bedouins when power vacuum emerged in 2011</w:t>
      </w:r>
      <w:r w:rsidR="006149C0" w:rsidRPr="00AE1BC1">
        <w:rPr>
          <w:rStyle w:val="Znakapoznpodarou"/>
          <w:rFonts w:ascii="Times New Roman" w:hAnsi="Times New Roman" w:cs="Times New Roman"/>
          <w:sz w:val="24"/>
          <w:szCs w:val="24"/>
          <w:lang w:val="en-GB"/>
        </w:rPr>
        <w:footnoteReference w:id="5"/>
      </w:r>
      <w:r w:rsidR="006149C0" w:rsidRPr="00AE1BC1">
        <w:rPr>
          <w:rFonts w:ascii="Times New Roman" w:hAnsi="Times New Roman" w:cs="Times New Roman"/>
          <w:sz w:val="24"/>
          <w:szCs w:val="24"/>
          <w:lang w:val="en-GB"/>
        </w:rPr>
        <w:t xml:space="preserve">. </w:t>
      </w:r>
      <w:r w:rsidR="00A85804" w:rsidRPr="00AE1BC1">
        <w:rPr>
          <w:rFonts w:ascii="Times New Roman" w:hAnsi="Times New Roman" w:cs="Times New Roman"/>
          <w:sz w:val="24"/>
          <w:szCs w:val="24"/>
          <w:lang w:val="en-GB"/>
        </w:rPr>
        <w:t>As world media informed, Bedouins were responsi</w:t>
      </w:r>
      <w:r w:rsidR="0065459B" w:rsidRPr="00AE1BC1">
        <w:rPr>
          <w:rFonts w:ascii="Times New Roman" w:hAnsi="Times New Roman" w:cs="Times New Roman"/>
          <w:sz w:val="24"/>
          <w:szCs w:val="24"/>
          <w:lang w:val="en-GB"/>
        </w:rPr>
        <w:t>b</w:t>
      </w:r>
      <w:r w:rsidR="00A85804" w:rsidRPr="00AE1BC1">
        <w:rPr>
          <w:rFonts w:ascii="Times New Roman" w:hAnsi="Times New Roman" w:cs="Times New Roman"/>
          <w:sz w:val="24"/>
          <w:szCs w:val="24"/>
          <w:lang w:val="en-GB"/>
        </w:rPr>
        <w:t xml:space="preserve">le for numerous of attacks </w:t>
      </w:r>
      <w:r w:rsidR="0065459B" w:rsidRPr="00AE1BC1">
        <w:rPr>
          <w:rFonts w:ascii="Times New Roman" w:hAnsi="Times New Roman" w:cs="Times New Roman"/>
          <w:sz w:val="24"/>
          <w:szCs w:val="24"/>
          <w:lang w:val="en-GB"/>
        </w:rPr>
        <w:t xml:space="preserve">in Sinai from 2011. At the same time it is not clear if Bedouins as </w:t>
      </w:r>
      <w:proofErr w:type="gramStart"/>
      <w:r w:rsidR="0065459B" w:rsidRPr="00AE1BC1">
        <w:rPr>
          <w:rFonts w:ascii="Times New Roman" w:hAnsi="Times New Roman" w:cs="Times New Roman"/>
          <w:sz w:val="24"/>
          <w:szCs w:val="24"/>
          <w:lang w:val="en-GB"/>
        </w:rPr>
        <w:t>a</w:t>
      </w:r>
      <w:proofErr w:type="gramEnd"/>
      <w:r w:rsidR="0065459B" w:rsidRPr="00AE1BC1">
        <w:rPr>
          <w:rFonts w:ascii="Times New Roman" w:hAnsi="Times New Roman" w:cs="Times New Roman"/>
          <w:sz w:val="24"/>
          <w:szCs w:val="24"/>
          <w:lang w:val="en-GB"/>
        </w:rPr>
        <w:t xml:space="preserve"> ethnic group support Islamic militants or Egyptian forces. Some of the attacks conducted by Bedouins were aimed against Egyptian soldiers or pipelines providing Israel with gas (</w:t>
      </w:r>
      <w:r w:rsidR="006149C0" w:rsidRPr="00AE1BC1">
        <w:rPr>
          <w:rFonts w:ascii="Times New Roman" w:hAnsi="Times New Roman" w:cs="Times New Roman"/>
          <w:sz w:val="24"/>
          <w:szCs w:val="24"/>
          <w:lang w:val="en-GB"/>
        </w:rPr>
        <w:t>The Guardian, 2012) while in 2015 Bedouin tribes leaders said that they will join Egyptian security forces in matter of dealing with jihadist activities (Reuters, 201</w:t>
      </w:r>
      <w:r w:rsidR="003A3C02" w:rsidRPr="00AE1BC1">
        <w:rPr>
          <w:rFonts w:ascii="Times New Roman" w:hAnsi="Times New Roman" w:cs="Times New Roman"/>
          <w:sz w:val="24"/>
          <w:szCs w:val="24"/>
          <w:lang w:val="en-GB"/>
        </w:rPr>
        <w:t>5</w:t>
      </w:r>
      <w:r w:rsidR="006149C0" w:rsidRPr="00AE1BC1">
        <w:rPr>
          <w:rFonts w:ascii="Times New Roman" w:hAnsi="Times New Roman" w:cs="Times New Roman"/>
          <w:sz w:val="24"/>
          <w:szCs w:val="24"/>
          <w:lang w:val="en-GB"/>
        </w:rPr>
        <w:t xml:space="preserve">). </w:t>
      </w:r>
    </w:p>
    <w:p w:rsidR="004706FC" w:rsidRPr="00AE1BC1" w:rsidRDefault="004706FC">
      <w:pPr>
        <w:rPr>
          <w:rFonts w:ascii="Times New Roman" w:hAnsi="Times New Roman" w:cs="Times New Roman"/>
          <w:sz w:val="24"/>
          <w:szCs w:val="24"/>
          <w:lang w:val="en-GB"/>
        </w:rPr>
      </w:pPr>
      <w:r w:rsidRPr="00AE1BC1">
        <w:rPr>
          <w:rFonts w:ascii="Times New Roman" w:hAnsi="Times New Roman" w:cs="Times New Roman"/>
          <w:sz w:val="24"/>
          <w:szCs w:val="24"/>
          <w:lang w:val="en-GB"/>
        </w:rPr>
        <w:br w:type="page"/>
      </w:r>
    </w:p>
    <w:p w:rsidR="000D0661" w:rsidRPr="00AE1BC1" w:rsidRDefault="00434DBB" w:rsidP="00585065">
      <w:pPr>
        <w:pStyle w:val="Nadpis1"/>
        <w:rPr>
          <w:rFonts w:ascii="Times New Roman" w:hAnsi="Times New Roman" w:cs="Times New Roman"/>
          <w:lang w:val="en-GB"/>
        </w:rPr>
      </w:pPr>
      <w:r w:rsidRPr="00AE1BC1">
        <w:rPr>
          <w:rFonts w:ascii="Times New Roman" w:hAnsi="Times New Roman" w:cs="Times New Roman"/>
          <w:lang w:val="en-GB"/>
        </w:rPr>
        <w:lastRenderedPageBreak/>
        <w:t>4</w:t>
      </w:r>
      <w:r w:rsidRPr="00AE1BC1">
        <w:rPr>
          <w:rFonts w:ascii="Times New Roman" w:hAnsi="Times New Roman" w:cs="Times New Roman"/>
          <w:lang w:val="en-GB"/>
        </w:rPr>
        <w:tab/>
      </w:r>
      <w:r w:rsidR="000D0661" w:rsidRPr="00AE1BC1">
        <w:rPr>
          <w:rFonts w:ascii="Times New Roman" w:hAnsi="Times New Roman" w:cs="Times New Roman"/>
          <w:lang w:val="en-GB"/>
        </w:rPr>
        <w:t xml:space="preserve">Radicalization of Bedouins </w:t>
      </w:r>
    </w:p>
    <w:p w:rsidR="00585065" w:rsidRPr="00AE1BC1" w:rsidRDefault="00585065" w:rsidP="002E63EE">
      <w:pPr>
        <w:spacing w:line="360" w:lineRule="auto"/>
        <w:ind w:left="0" w:firstLine="0"/>
        <w:rPr>
          <w:rFonts w:ascii="Times New Roman" w:hAnsi="Times New Roman" w:cs="Times New Roman"/>
          <w:sz w:val="24"/>
          <w:szCs w:val="24"/>
          <w:lang w:val="en-GB"/>
        </w:rPr>
      </w:pPr>
    </w:p>
    <w:p w:rsidR="000C72CB" w:rsidRPr="00AE1BC1" w:rsidRDefault="003A3C02"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From previous chapters it is clear</w:t>
      </w:r>
      <w:r w:rsidR="006149C0" w:rsidRPr="00AE1BC1">
        <w:rPr>
          <w:rFonts w:ascii="Times New Roman" w:hAnsi="Times New Roman" w:cs="Times New Roman"/>
          <w:sz w:val="24"/>
          <w:szCs w:val="24"/>
          <w:lang w:val="en-GB"/>
        </w:rPr>
        <w:t xml:space="preserve"> that Bedouins radicalized and became involved in the Sinai insurgencies. </w:t>
      </w:r>
      <w:r w:rsidRPr="00AE1BC1">
        <w:rPr>
          <w:rFonts w:ascii="Times New Roman" w:hAnsi="Times New Roman" w:cs="Times New Roman"/>
          <w:sz w:val="24"/>
          <w:szCs w:val="24"/>
          <w:lang w:val="en-GB"/>
        </w:rPr>
        <w:t xml:space="preserve">As mentioned before, Bedouins in last few years attacked both Egyptian forces and jihadists were also launched by Bedouin tribes (CDA Institute, 2015, Reuters, 2015).  </w:t>
      </w:r>
      <w:r w:rsidR="006149C0" w:rsidRPr="00AE1BC1">
        <w:rPr>
          <w:rFonts w:ascii="Times New Roman" w:hAnsi="Times New Roman" w:cs="Times New Roman"/>
          <w:sz w:val="24"/>
          <w:szCs w:val="24"/>
          <w:lang w:val="en-GB"/>
        </w:rPr>
        <w:t xml:space="preserve">As several researches suggest, the cause of their radicalization is </w:t>
      </w:r>
      <w:r w:rsidR="000D0661" w:rsidRPr="00AE1BC1">
        <w:rPr>
          <w:rFonts w:ascii="Times New Roman" w:hAnsi="Times New Roman" w:cs="Times New Roman"/>
          <w:sz w:val="24"/>
          <w:szCs w:val="24"/>
          <w:lang w:val="en-GB"/>
        </w:rPr>
        <w:t xml:space="preserve">ethnic hatred based on decades of </w:t>
      </w:r>
      <w:proofErr w:type="spellStart"/>
      <w:r w:rsidR="000D0661" w:rsidRPr="00AE1BC1">
        <w:rPr>
          <w:rFonts w:ascii="Times New Roman" w:hAnsi="Times New Roman" w:cs="Times New Roman"/>
          <w:sz w:val="24"/>
          <w:szCs w:val="24"/>
          <w:lang w:val="en-GB"/>
        </w:rPr>
        <w:t>neglection</w:t>
      </w:r>
      <w:proofErr w:type="spellEnd"/>
      <w:r w:rsidR="000D0661" w:rsidRPr="00AE1BC1">
        <w:rPr>
          <w:rFonts w:ascii="Times New Roman" w:hAnsi="Times New Roman" w:cs="Times New Roman"/>
          <w:sz w:val="24"/>
          <w:szCs w:val="24"/>
          <w:lang w:val="en-GB"/>
        </w:rPr>
        <w:t xml:space="preserve"> by Egyptian government and from </w:t>
      </w:r>
      <w:r w:rsidR="003750F7" w:rsidRPr="00AE1BC1">
        <w:rPr>
          <w:rFonts w:ascii="Times New Roman" w:hAnsi="Times New Roman" w:cs="Times New Roman"/>
          <w:sz w:val="24"/>
          <w:szCs w:val="24"/>
          <w:lang w:val="en-GB"/>
        </w:rPr>
        <w:t xml:space="preserve">that arising of </w:t>
      </w:r>
      <w:r w:rsidR="008C286E" w:rsidRPr="00AE1BC1">
        <w:rPr>
          <w:rFonts w:ascii="Times New Roman" w:hAnsi="Times New Roman" w:cs="Times New Roman"/>
          <w:sz w:val="24"/>
          <w:szCs w:val="24"/>
          <w:lang w:val="en-GB"/>
        </w:rPr>
        <w:t xml:space="preserve">shared feeling of grievance with jihadist groups </w:t>
      </w:r>
      <w:r w:rsidR="006149C0" w:rsidRPr="00AE1BC1">
        <w:rPr>
          <w:rFonts w:ascii="Times New Roman" w:hAnsi="Times New Roman" w:cs="Times New Roman"/>
          <w:sz w:val="24"/>
          <w:szCs w:val="24"/>
          <w:lang w:val="en-GB"/>
        </w:rPr>
        <w:t>(</w:t>
      </w:r>
      <w:proofErr w:type="spellStart"/>
      <w:r w:rsidR="006149C0" w:rsidRPr="00AE1BC1">
        <w:rPr>
          <w:rFonts w:ascii="Times New Roman" w:hAnsi="Times New Roman" w:cs="Times New Roman"/>
          <w:sz w:val="24"/>
          <w:szCs w:val="24"/>
          <w:lang w:val="en-GB"/>
        </w:rPr>
        <w:t>Joya</w:t>
      </w:r>
      <w:proofErr w:type="spellEnd"/>
      <w:r w:rsidR="006149C0" w:rsidRPr="00AE1BC1">
        <w:rPr>
          <w:rFonts w:ascii="Times New Roman" w:hAnsi="Times New Roman" w:cs="Times New Roman"/>
          <w:sz w:val="24"/>
          <w:szCs w:val="24"/>
          <w:lang w:val="en-GB"/>
        </w:rPr>
        <w:t xml:space="preserve">, 2015; </w:t>
      </w:r>
      <w:proofErr w:type="spellStart"/>
      <w:r w:rsidR="008C286E" w:rsidRPr="00AE1BC1">
        <w:rPr>
          <w:rFonts w:ascii="Times New Roman" w:hAnsi="Times New Roman" w:cs="Times New Roman"/>
          <w:sz w:val="24"/>
          <w:szCs w:val="24"/>
          <w:lang w:val="en-GB"/>
        </w:rPr>
        <w:t>Rantac</w:t>
      </w:r>
      <w:proofErr w:type="spellEnd"/>
      <w:r w:rsidR="008C286E" w:rsidRPr="00AE1BC1">
        <w:rPr>
          <w:rFonts w:ascii="Times New Roman" w:hAnsi="Times New Roman" w:cs="Times New Roman"/>
          <w:sz w:val="24"/>
          <w:szCs w:val="24"/>
          <w:lang w:val="en-GB"/>
        </w:rPr>
        <w:t xml:space="preserve">, 2014, </w:t>
      </w:r>
      <w:r w:rsidR="00036DC9" w:rsidRPr="00AE1BC1">
        <w:rPr>
          <w:rFonts w:ascii="Times New Roman" w:hAnsi="Times New Roman" w:cs="Times New Roman"/>
          <w:sz w:val="24"/>
          <w:szCs w:val="24"/>
          <w:lang w:val="en-GB"/>
        </w:rPr>
        <w:t>Stewart, 2011, CDA Institute, 2015)</w:t>
      </w:r>
      <w:r w:rsidR="003750F7" w:rsidRPr="00AE1BC1">
        <w:rPr>
          <w:rFonts w:ascii="Times New Roman" w:hAnsi="Times New Roman" w:cs="Times New Roman"/>
          <w:sz w:val="24"/>
          <w:szCs w:val="24"/>
          <w:lang w:val="en-GB"/>
        </w:rPr>
        <w:t xml:space="preserve"> while political instability after 2011 created space for their actions. Alternative explanation is that Bedouins take advantage in this complicated</w:t>
      </w:r>
      <w:r w:rsidR="00956139" w:rsidRPr="00AE1BC1">
        <w:rPr>
          <w:rFonts w:ascii="Times New Roman" w:hAnsi="Times New Roman" w:cs="Times New Roman"/>
          <w:sz w:val="24"/>
          <w:szCs w:val="24"/>
          <w:lang w:val="en-GB"/>
        </w:rPr>
        <w:t xml:space="preserve"> period to benefit economically and so potential opportunities are the main reasons of involvement in conflict. </w:t>
      </w:r>
    </w:p>
    <w:p w:rsidR="003750F7" w:rsidRPr="00AE1BC1" w:rsidRDefault="00434DBB" w:rsidP="00585065">
      <w:pPr>
        <w:pStyle w:val="Nadpis2"/>
        <w:ind w:firstLine="0"/>
        <w:rPr>
          <w:rFonts w:ascii="Times New Roman" w:hAnsi="Times New Roman" w:cs="Times New Roman"/>
          <w:lang w:val="en-GB"/>
        </w:rPr>
      </w:pPr>
      <w:r w:rsidRPr="00AE1BC1">
        <w:rPr>
          <w:rFonts w:ascii="Times New Roman" w:hAnsi="Times New Roman" w:cs="Times New Roman"/>
          <w:lang w:val="en-GB"/>
        </w:rPr>
        <w:t>4.1</w:t>
      </w:r>
      <w:r w:rsidRPr="00AE1BC1">
        <w:rPr>
          <w:rFonts w:ascii="Times New Roman" w:hAnsi="Times New Roman" w:cs="Times New Roman"/>
          <w:lang w:val="en-GB"/>
        </w:rPr>
        <w:tab/>
      </w:r>
      <w:r w:rsidR="00706433" w:rsidRPr="00AE1BC1">
        <w:rPr>
          <w:rFonts w:ascii="Times New Roman" w:hAnsi="Times New Roman" w:cs="Times New Roman"/>
          <w:lang w:val="en-GB"/>
        </w:rPr>
        <w:t>Ethnic-grievance aspects</w:t>
      </w:r>
    </w:p>
    <w:p w:rsidR="00585065" w:rsidRPr="00AE1BC1" w:rsidRDefault="00585065" w:rsidP="002E63EE">
      <w:pPr>
        <w:spacing w:line="360" w:lineRule="auto"/>
        <w:ind w:left="0" w:firstLine="0"/>
        <w:rPr>
          <w:rFonts w:ascii="Times New Roman" w:hAnsi="Times New Roman" w:cs="Times New Roman"/>
          <w:sz w:val="24"/>
          <w:szCs w:val="24"/>
          <w:lang w:val="en-GB"/>
        </w:rPr>
      </w:pPr>
    </w:p>
    <w:p w:rsidR="00A30C1B" w:rsidRPr="00AE1BC1" w:rsidRDefault="00A30C1B"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Ethnic-grievance is by prominent authors (for example </w:t>
      </w:r>
      <w:proofErr w:type="spellStart"/>
      <w:r w:rsidRPr="00AE1BC1">
        <w:rPr>
          <w:rFonts w:ascii="Times New Roman" w:hAnsi="Times New Roman" w:cs="Times New Roman"/>
          <w:sz w:val="24"/>
          <w:szCs w:val="24"/>
          <w:lang w:val="en-GB"/>
        </w:rPr>
        <w:t>Cederman</w:t>
      </w:r>
      <w:proofErr w:type="spellEnd"/>
      <w:r w:rsidRPr="00AE1BC1">
        <w:rPr>
          <w:rFonts w:ascii="Times New Roman" w:hAnsi="Times New Roman" w:cs="Times New Roman"/>
          <w:sz w:val="24"/>
          <w:szCs w:val="24"/>
          <w:lang w:val="en-GB"/>
        </w:rPr>
        <w:t xml:space="preserve">, 2005, p.5) measured by data provided clear information about the level of political discrimination or model EGIP. Because of the lack of such information this paper will more present qualitative factors which may lead to grievance of the ethnic group.  </w:t>
      </w:r>
    </w:p>
    <w:p w:rsidR="00CF7B95" w:rsidRPr="00AE1BC1" w:rsidRDefault="00CF7B95"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As Collier and </w:t>
      </w:r>
      <w:proofErr w:type="spellStart"/>
      <w:r w:rsidRPr="00AE1BC1">
        <w:rPr>
          <w:rFonts w:ascii="Times New Roman" w:hAnsi="Times New Roman" w:cs="Times New Roman"/>
          <w:sz w:val="24"/>
          <w:szCs w:val="24"/>
          <w:lang w:val="en-GB"/>
        </w:rPr>
        <w:t>Hoeffler</w:t>
      </w:r>
      <w:proofErr w:type="spellEnd"/>
      <w:r w:rsidRPr="00AE1BC1">
        <w:rPr>
          <w:rFonts w:ascii="Times New Roman" w:hAnsi="Times New Roman" w:cs="Times New Roman"/>
          <w:sz w:val="24"/>
          <w:szCs w:val="24"/>
          <w:lang w:val="en-GB"/>
        </w:rPr>
        <w:t xml:space="preserve"> (2004, p. 570) introduced in their research, grievance can be measured in four main aspects: ethnic hatred, political repression, exclusion and economic inequality.</w:t>
      </w:r>
    </w:p>
    <w:p w:rsidR="00A30C1B" w:rsidRPr="00AE1BC1" w:rsidRDefault="00CF7B95"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Regarding ethnic hatred, some features of ethnic distinctions were already mentioned in the previous chapter. Bedouins are not in their nature negatively looking on mainland Egyptian. As study of </w:t>
      </w:r>
      <w:proofErr w:type="spellStart"/>
      <w:r w:rsidRPr="00AE1BC1">
        <w:rPr>
          <w:rFonts w:ascii="Times New Roman" w:hAnsi="Times New Roman" w:cs="Times New Roman"/>
          <w:sz w:val="24"/>
          <w:szCs w:val="24"/>
          <w:lang w:val="en-GB"/>
        </w:rPr>
        <w:t>Tahrir</w:t>
      </w:r>
      <w:proofErr w:type="spellEnd"/>
      <w:r w:rsidRPr="00AE1BC1">
        <w:rPr>
          <w:rFonts w:ascii="Times New Roman" w:hAnsi="Times New Roman" w:cs="Times New Roman"/>
          <w:sz w:val="24"/>
          <w:szCs w:val="24"/>
          <w:lang w:val="en-GB"/>
        </w:rPr>
        <w:t xml:space="preserve"> Institute suggest, one of the ethnic problem can be seen in fact that Sinai was in 70s occupied by Israel so there is a space for mistrust from mainland Egyptians (TIMEP, 2015, p. 10). But the main problem is in political and economical inequalities. </w:t>
      </w:r>
      <w:r w:rsidR="00A30C1B" w:rsidRPr="00AE1BC1">
        <w:rPr>
          <w:rFonts w:ascii="Times New Roman" w:hAnsi="Times New Roman" w:cs="Times New Roman"/>
          <w:sz w:val="24"/>
          <w:szCs w:val="24"/>
          <w:lang w:val="en-GB"/>
        </w:rPr>
        <w:t>Locals are legally and socially discriminated which removes them from the rest of the Egypt not only geographically but also in the matter of identity. Cause of this marginalization is deeply connected with complicated history, not very pleasan</w:t>
      </w:r>
      <w:r w:rsidRPr="00AE1BC1">
        <w:rPr>
          <w:rFonts w:ascii="Times New Roman" w:hAnsi="Times New Roman" w:cs="Times New Roman"/>
          <w:sz w:val="24"/>
          <w:szCs w:val="24"/>
          <w:lang w:val="en-GB"/>
        </w:rPr>
        <w:t xml:space="preserve">t climate and underdevelopment </w:t>
      </w:r>
      <w:r w:rsidR="00A30C1B" w:rsidRPr="00AE1BC1">
        <w:rPr>
          <w:rFonts w:ascii="Times New Roman" w:hAnsi="Times New Roman" w:cs="Times New Roman"/>
          <w:sz w:val="24"/>
          <w:szCs w:val="24"/>
          <w:lang w:val="en-GB"/>
        </w:rPr>
        <w:t xml:space="preserve">(TIMEP, 2015, p. 10). </w:t>
      </w:r>
    </w:p>
    <w:p w:rsidR="0093765D" w:rsidRPr="00AE1BC1" w:rsidRDefault="0093765D"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Other important work showing grievance factors in Sinai is </w:t>
      </w:r>
      <w:proofErr w:type="spellStart"/>
      <w:r w:rsidRPr="00AE1BC1">
        <w:rPr>
          <w:rFonts w:ascii="Times New Roman" w:hAnsi="Times New Roman" w:cs="Times New Roman"/>
          <w:sz w:val="24"/>
          <w:szCs w:val="24"/>
          <w:lang w:val="en-GB"/>
        </w:rPr>
        <w:t>Pelhalm</w:t>
      </w:r>
      <w:proofErr w:type="spellEnd"/>
      <w:r w:rsidRPr="00AE1BC1">
        <w:rPr>
          <w:rFonts w:ascii="Times New Roman" w:hAnsi="Times New Roman" w:cs="Times New Roman"/>
          <w:sz w:val="24"/>
          <w:szCs w:val="24"/>
          <w:lang w:val="en-GB"/>
        </w:rPr>
        <w:t xml:space="preserve"> (2012). His research includes interviews with Bedouin tribe leaders and it can bring fresh perspectives. As </w:t>
      </w:r>
      <w:proofErr w:type="spellStart"/>
      <w:r w:rsidRPr="00AE1BC1">
        <w:rPr>
          <w:rFonts w:ascii="Times New Roman" w:hAnsi="Times New Roman" w:cs="Times New Roman"/>
          <w:sz w:val="24"/>
          <w:szCs w:val="24"/>
          <w:lang w:val="en-GB"/>
        </w:rPr>
        <w:t>Pelhalm</w:t>
      </w:r>
      <w:proofErr w:type="spellEnd"/>
      <w:r w:rsidRPr="00AE1BC1">
        <w:rPr>
          <w:rFonts w:ascii="Times New Roman" w:hAnsi="Times New Roman" w:cs="Times New Roman"/>
          <w:sz w:val="24"/>
          <w:szCs w:val="24"/>
          <w:lang w:val="en-GB"/>
        </w:rPr>
        <w:t xml:space="preserve"> claims (2012, p. 3) Bedouins could not join military and security services during the </w:t>
      </w:r>
      <w:r w:rsidRPr="00AE1BC1">
        <w:rPr>
          <w:rFonts w:ascii="Times New Roman" w:hAnsi="Times New Roman" w:cs="Times New Roman"/>
          <w:sz w:val="24"/>
          <w:szCs w:val="24"/>
          <w:lang w:val="en-GB"/>
        </w:rPr>
        <w:lastRenderedPageBreak/>
        <w:t xml:space="preserve">rule of </w:t>
      </w:r>
      <w:proofErr w:type="spellStart"/>
      <w:r w:rsidRPr="00AE1BC1">
        <w:rPr>
          <w:rFonts w:ascii="Times New Roman" w:hAnsi="Times New Roman" w:cs="Times New Roman"/>
          <w:sz w:val="24"/>
          <w:szCs w:val="24"/>
          <w:lang w:val="en-GB"/>
        </w:rPr>
        <w:t>Husni</w:t>
      </w:r>
      <w:proofErr w:type="spellEnd"/>
      <w:r w:rsidRPr="00AE1BC1">
        <w:rPr>
          <w:rFonts w:ascii="Times New Roman" w:hAnsi="Times New Roman" w:cs="Times New Roman"/>
          <w:sz w:val="24"/>
          <w:szCs w:val="24"/>
          <w:lang w:val="en-GB"/>
        </w:rPr>
        <w:t xml:space="preserve"> Mubarak. So they have only little opportunities and after the growth of tourism in southern city </w:t>
      </w:r>
      <w:proofErr w:type="spellStart"/>
      <w:r w:rsidRPr="00AE1BC1">
        <w:rPr>
          <w:rFonts w:ascii="Times New Roman" w:hAnsi="Times New Roman" w:cs="Times New Roman"/>
          <w:sz w:val="24"/>
          <w:szCs w:val="24"/>
          <w:lang w:val="en-GB"/>
        </w:rPr>
        <w:t>Sharm</w:t>
      </w:r>
      <w:proofErr w:type="spellEnd"/>
      <w:r w:rsidRPr="00AE1BC1">
        <w:rPr>
          <w:rFonts w:ascii="Times New Roman" w:hAnsi="Times New Roman" w:cs="Times New Roman"/>
          <w:sz w:val="24"/>
          <w:szCs w:val="24"/>
          <w:lang w:val="en-GB"/>
        </w:rPr>
        <w:t xml:space="preserve"> and Sheik, many mainland Egyptians find a job there. </w:t>
      </w:r>
      <w:proofErr w:type="spellStart"/>
      <w:r w:rsidRPr="00AE1BC1">
        <w:rPr>
          <w:rFonts w:ascii="Times New Roman" w:hAnsi="Times New Roman" w:cs="Times New Roman"/>
          <w:sz w:val="24"/>
          <w:szCs w:val="24"/>
          <w:lang w:val="en-GB"/>
        </w:rPr>
        <w:t>Pelhalm</w:t>
      </w:r>
      <w:proofErr w:type="spellEnd"/>
      <w:r w:rsidRPr="00AE1BC1">
        <w:rPr>
          <w:rFonts w:ascii="Times New Roman" w:hAnsi="Times New Roman" w:cs="Times New Roman"/>
          <w:sz w:val="24"/>
          <w:szCs w:val="24"/>
          <w:lang w:val="en-GB"/>
        </w:rPr>
        <w:t xml:space="preserve"> points out that many Bedouin regard these „newcomers</w:t>
      </w:r>
      <w:proofErr w:type="gramStart"/>
      <w:r w:rsidRPr="00AE1BC1">
        <w:rPr>
          <w:rFonts w:ascii="Times New Roman" w:hAnsi="Times New Roman" w:cs="Times New Roman"/>
          <w:sz w:val="24"/>
          <w:szCs w:val="24"/>
          <w:lang w:val="en-GB"/>
        </w:rPr>
        <w:t>“ as</w:t>
      </w:r>
      <w:proofErr w:type="gramEnd"/>
      <w:r w:rsidRPr="00AE1BC1">
        <w:rPr>
          <w:rFonts w:ascii="Times New Roman" w:hAnsi="Times New Roman" w:cs="Times New Roman"/>
          <w:sz w:val="24"/>
          <w:szCs w:val="24"/>
          <w:lang w:val="en-GB"/>
        </w:rPr>
        <w:t xml:space="preserve"> an alien entity (Ibid.)</w:t>
      </w:r>
    </w:p>
    <w:p w:rsidR="00BC1D8B" w:rsidRPr="00AE1BC1" w:rsidRDefault="005765C3"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Also according to </w:t>
      </w:r>
      <w:proofErr w:type="spellStart"/>
      <w:r w:rsidRPr="00AE1BC1">
        <w:rPr>
          <w:rFonts w:ascii="Times New Roman" w:hAnsi="Times New Roman" w:cs="Times New Roman"/>
          <w:sz w:val="24"/>
          <w:szCs w:val="24"/>
          <w:lang w:val="en-GB"/>
        </w:rPr>
        <w:t>Joya</w:t>
      </w:r>
      <w:proofErr w:type="spellEnd"/>
      <w:r w:rsidRPr="00AE1BC1">
        <w:rPr>
          <w:rFonts w:ascii="Times New Roman" w:hAnsi="Times New Roman" w:cs="Times New Roman"/>
          <w:sz w:val="24"/>
          <w:szCs w:val="24"/>
          <w:lang w:val="en-GB"/>
        </w:rPr>
        <w:t xml:space="preserve"> (2012, p. 53) in Sinai there is observable strong sense of tribal and religious identity which over</w:t>
      </w:r>
      <w:r w:rsidR="007555FC" w:rsidRPr="00AE1BC1">
        <w:rPr>
          <w:rFonts w:ascii="Times New Roman" w:hAnsi="Times New Roman" w:cs="Times New Roman"/>
          <w:sz w:val="24"/>
          <w:szCs w:val="24"/>
          <w:lang w:val="en-GB"/>
        </w:rPr>
        <w:t xml:space="preserve">comes the Egyptian nationalism. </w:t>
      </w:r>
      <w:r w:rsidR="00CF7B95" w:rsidRPr="00AE1BC1">
        <w:rPr>
          <w:rFonts w:ascii="Times New Roman" w:hAnsi="Times New Roman" w:cs="Times New Roman"/>
          <w:sz w:val="24"/>
          <w:szCs w:val="24"/>
          <w:lang w:val="en-GB"/>
        </w:rPr>
        <w:t xml:space="preserve">But also this is more connected to weakness of Egyptian government than to ethnic hatred. </w:t>
      </w:r>
    </w:p>
    <w:p w:rsidR="005765C3" w:rsidRPr="00AE1BC1" w:rsidRDefault="00CF7B95"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Economical inequalities</w:t>
      </w:r>
      <w:r w:rsidR="00F967AC" w:rsidRPr="00AE1BC1">
        <w:rPr>
          <w:rFonts w:ascii="Times New Roman" w:hAnsi="Times New Roman" w:cs="Times New Roman"/>
          <w:sz w:val="24"/>
          <w:szCs w:val="24"/>
          <w:lang w:val="en-GB"/>
        </w:rPr>
        <w:t xml:space="preserve"> are also visible in the Sinai case. Bedouins are not only banned from military and state jobs, but also from providing tourism services</w:t>
      </w:r>
      <w:r w:rsidR="0093765D" w:rsidRPr="00AE1BC1">
        <w:rPr>
          <w:rFonts w:ascii="Times New Roman" w:hAnsi="Times New Roman" w:cs="Times New Roman"/>
          <w:sz w:val="24"/>
          <w:szCs w:val="24"/>
          <w:lang w:val="en-GB"/>
        </w:rPr>
        <w:t xml:space="preserve"> (International Crisis Group, 2007, p. </w:t>
      </w:r>
      <w:r w:rsidR="00F967AC" w:rsidRPr="00AE1BC1">
        <w:rPr>
          <w:rFonts w:ascii="Times New Roman" w:hAnsi="Times New Roman" w:cs="Times New Roman"/>
          <w:sz w:val="24"/>
          <w:szCs w:val="24"/>
          <w:lang w:val="en-GB"/>
        </w:rPr>
        <w:t xml:space="preserve">13).  </w:t>
      </w:r>
      <w:r w:rsidR="00273746" w:rsidRPr="00AE1BC1">
        <w:rPr>
          <w:rFonts w:ascii="Times New Roman" w:hAnsi="Times New Roman" w:cs="Times New Roman"/>
          <w:sz w:val="24"/>
          <w:szCs w:val="24"/>
          <w:lang w:val="en-GB"/>
        </w:rPr>
        <w:t xml:space="preserve">Lack of job leads to the economical problems of locals and gave the space for development of smuggling and proliferation of smuggling tunnels going through North Sinai. This meant provision for some Bedouin tribes (TIMEP, 2015, p. 10). </w:t>
      </w:r>
      <w:r w:rsidR="008069C1" w:rsidRPr="00AE1BC1">
        <w:rPr>
          <w:rFonts w:ascii="Times New Roman" w:hAnsi="Times New Roman" w:cs="Times New Roman"/>
          <w:sz w:val="24"/>
          <w:szCs w:val="24"/>
          <w:lang w:val="en-GB"/>
        </w:rPr>
        <w:t xml:space="preserve">As Mubarak regime failed, president </w:t>
      </w:r>
      <w:proofErr w:type="spellStart"/>
      <w:r w:rsidR="008069C1" w:rsidRPr="00AE1BC1">
        <w:rPr>
          <w:rFonts w:ascii="Times New Roman" w:hAnsi="Times New Roman" w:cs="Times New Roman"/>
          <w:sz w:val="24"/>
          <w:szCs w:val="24"/>
          <w:lang w:val="en-GB"/>
        </w:rPr>
        <w:t>Morsi</w:t>
      </w:r>
      <w:proofErr w:type="spellEnd"/>
      <w:r w:rsidR="008069C1" w:rsidRPr="00AE1BC1">
        <w:rPr>
          <w:rFonts w:ascii="Times New Roman" w:hAnsi="Times New Roman" w:cs="Times New Roman"/>
          <w:sz w:val="24"/>
          <w:szCs w:val="24"/>
          <w:lang w:val="en-GB"/>
        </w:rPr>
        <w:t xml:space="preserve"> came with a proposal of equality for Bedouins (</w:t>
      </w:r>
      <w:proofErr w:type="spellStart"/>
      <w:r w:rsidR="008069C1" w:rsidRPr="00AE1BC1">
        <w:rPr>
          <w:rFonts w:ascii="Times New Roman" w:hAnsi="Times New Roman" w:cs="Times New Roman"/>
          <w:sz w:val="24"/>
          <w:szCs w:val="24"/>
          <w:lang w:val="en-GB"/>
        </w:rPr>
        <w:t>Ikhwanweb</w:t>
      </w:r>
      <w:proofErr w:type="spellEnd"/>
      <w:r w:rsidR="008069C1" w:rsidRPr="00AE1BC1">
        <w:rPr>
          <w:rFonts w:ascii="Times New Roman" w:hAnsi="Times New Roman" w:cs="Times New Roman"/>
          <w:sz w:val="24"/>
          <w:szCs w:val="24"/>
          <w:lang w:val="en-GB"/>
        </w:rPr>
        <w:t xml:space="preserve">, 2012). But due to short period of </w:t>
      </w:r>
      <w:proofErr w:type="spellStart"/>
      <w:r w:rsidR="008069C1" w:rsidRPr="00AE1BC1">
        <w:rPr>
          <w:rFonts w:ascii="Times New Roman" w:hAnsi="Times New Roman" w:cs="Times New Roman"/>
          <w:sz w:val="24"/>
          <w:szCs w:val="24"/>
          <w:lang w:val="en-GB"/>
        </w:rPr>
        <w:t>Morsi’s</w:t>
      </w:r>
      <w:proofErr w:type="spellEnd"/>
      <w:r w:rsidR="008069C1" w:rsidRPr="00AE1BC1">
        <w:rPr>
          <w:rFonts w:ascii="Times New Roman" w:hAnsi="Times New Roman" w:cs="Times New Roman"/>
          <w:sz w:val="24"/>
          <w:szCs w:val="24"/>
          <w:lang w:val="en-GB"/>
        </w:rPr>
        <w:t xml:space="preserve"> presidency and military coup and unrests there was no evidence of improvement of Bedouin situation. Also Egyptian government started </w:t>
      </w:r>
      <w:r w:rsidR="00273746" w:rsidRPr="00AE1BC1">
        <w:rPr>
          <w:rFonts w:ascii="Times New Roman" w:hAnsi="Times New Roman" w:cs="Times New Roman"/>
          <w:sz w:val="24"/>
          <w:szCs w:val="24"/>
          <w:lang w:val="en-GB"/>
        </w:rPr>
        <w:t>to fight with smu</w:t>
      </w:r>
      <w:r w:rsidR="008069C1" w:rsidRPr="00AE1BC1">
        <w:rPr>
          <w:rFonts w:ascii="Times New Roman" w:hAnsi="Times New Roman" w:cs="Times New Roman"/>
          <w:sz w:val="24"/>
          <w:szCs w:val="24"/>
          <w:lang w:val="en-GB"/>
        </w:rPr>
        <w:t xml:space="preserve">ggling and flooded many tunnels. </w:t>
      </w:r>
      <w:r w:rsidR="00273746" w:rsidRPr="00AE1BC1">
        <w:rPr>
          <w:rFonts w:ascii="Times New Roman" w:hAnsi="Times New Roman" w:cs="Times New Roman"/>
          <w:sz w:val="24"/>
          <w:szCs w:val="24"/>
          <w:lang w:val="en-GB"/>
        </w:rPr>
        <w:t xml:space="preserve">Stop of the tunnels meant stop of the profit to the Bedouin tribes. </w:t>
      </w:r>
    </w:p>
    <w:p w:rsidR="00F26493" w:rsidRPr="00AE1BC1" w:rsidRDefault="008069C1"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Social and economic deprivation of Bedouins is due to above mentioned factors clear and it supports grievanc</w:t>
      </w:r>
      <w:r w:rsidR="00486DF7" w:rsidRPr="00AE1BC1">
        <w:rPr>
          <w:rFonts w:ascii="Times New Roman" w:hAnsi="Times New Roman" w:cs="Times New Roman"/>
          <w:sz w:val="24"/>
          <w:szCs w:val="24"/>
          <w:lang w:val="en-GB"/>
        </w:rPr>
        <w:t>e theory of Sinai insurgencies. Also switch of the Bedouins tribes to fight Islamic jihadists and join government forces can be supported by the ethnical aspects. Some of the Bedouins were killed by jihadists and the involvement of Bedouins in counter-terrorist operation may be due to their demand for revenge as written in a Sinai tribal leaders meeting statement (</w:t>
      </w:r>
      <w:proofErr w:type="spellStart"/>
      <w:r w:rsidR="00486DF7" w:rsidRPr="00AE1BC1">
        <w:rPr>
          <w:rFonts w:ascii="Times New Roman" w:hAnsi="Times New Roman" w:cs="Times New Roman"/>
          <w:sz w:val="24"/>
          <w:szCs w:val="24"/>
          <w:lang w:val="en-GB"/>
        </w:rPr>
        <w:t>AswatMasriya</w:t>
      </w:r>
      <w:proofErr w:type="spellEnd"/>
      <w:r w:rsidR="00486DF7" w:rsidRPr="00AE1BC1">
        <w:rPr>
          <w:rFonts w:ascii="Times New Roman" w:hAnsi="Times New Roman" w:cs="Times New Roman"/>
          <w:sz w:val="24"/>
          <w:szCs w:val="24"/>
          <w:lang w:val="en-GB"/>
        </w:rPr>
        <w:t>, 2015).</w:t>
      </w:r>
      <w:r w:rsidR="0016198F" w:rsidRPr="00AE1BC1">
        <w:rPr>
          <w:rFonts w:ascii="Times New Roman" w:hAnsi="Times New Roman" w:cs="Times New Roman"/>
          <w:sz w:val="24"/>
          <w:szCs w:val="24"/>
          <w:lang w:val="en-GB"/>
        </w:rPr>
        <w:t xml:space="preserve"> Jihadists can be seen also as a threat to Bedouins traditions (Reuters, 2015)</w:t>
      </w:r>
      <w:r w:rsidR="00F26493" w:rsidRPr="00AE1BC1">
        <w:rPr>
          <w:rFonts w:ascii="Times New Roman" w:hAnsi="Times New Roman" w:cs="Times New Roman"/>
          <w:sz w:val="24"/>
          <w:szCs w:val="24"/>
          <w:lang w:val="en-GB"/>
        </w:rPr>
        <w:t>.</w:t>
      </w:r>
    </w:p>
    <w:p w:rsidR="00036DC9" w:rsidRPr="00AE1BC1" w:rsidRDefault="00434DBB" w:rsidP="00585065">
      <w:pPr>
        <w:pStyle w:val="Nadpis2"/>
        <w:ind w:firstLine="0"/>
        <w:rPr>
          <w:rFonts w:ascii="Times New Roman" w:hAnsi="Times New Roman" w:cs="Times New Roman"/>
          <w:lang w:val="en-GB"/>
        </w:rPr>
      </w:pPr>
      <w:r w:rsidRPr="00AE1BC1">
        <w:rPr>
          <w:rFonts w:ascii="Times New Roman" w:hAnsi="Times New Roman" w:cs="Times New Roman"/>
          <w:lang w:val="en-GB"/>
        </w:rPr>
        <w:t>4.2</w:t>
      </w:r>
      <w:r w:rsidRPr="00AE1BC1">
        <w:rPr>
          <w:rFonts w:ascii="Times New Roman" w:hAnsi="Times New Roman" w:cs="Times New Roman"/>
          <w:lang w:val="en-GB"/>
        </w:rPr>
        <w:tab/>
      </w:r>
      <w:r w:rsidR="00956139" w:rsidRPr="00AE1BC1">
        <w:rPr>
          <w:rFonts w:ascii="Times New Roman" w:hAnsi="Times New Roman" w:cs="Times New Roman"/>
          <w:lang w:val="en-GB"/>
        </w:rPr>
        <w:t>Opportunity</w:t>
      </w:r>
      <w:r w:rsidR="003750F7" w:rsidRPr="00AE1BC1">
        <w:rPr>
          <w:rFonts w:ascii="Times New Roman" w:hAnsi="Times New Roman" w:cs="Times New Roman"/>
          <w:lang w:val="en-GB"/>
        </w:rPr>
        <w:t xml:space="preserve"> aspects</w:t>
      </w:r>
    </w:p>
    <w:p w:rsidR="00585065" w:rsidRPr="00AE1BC1" w:rsidRDefault="00585065" w:rsidP="00585065">
      <w:pPr>
        <w:rPr>
          <w:rFonts w:ascii="Times New Roman" w:hAnsi="Times New Roman" w:cs="Times New Roman"/>
          <w:lang w:val="en-GB"/>
        </w:rPr>
      </w:pPr>
    </w:p>
    <w:p w:rsidR="008069C1" w:rsidRPr="00AE1BC1" w:rsidRDefault="008069C1"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This paper offers also alternative p</w:t>
      </w:r>
      <w:r w:rsidR="00956139" w:rsidRPr="00AE1BC1">
        <w:rPr>
          <w:rFonts w:ascii="Times New Roman" w:hAnsi="Times New Roman" w:cs="Times New Roman"/>
          <w:sz w:val="24"/>
          <w:szCs w:val="24"/>
          <w:lang w:val="en-GB"/>
        </w:rPr>
        <w:t xml:space="preserve">oint of view through the opportunity </w:t>
      </w:r>
      <w:r w:rsidRPr="00AE1BC1">
        <w:rPr>
          <w:rFonts w:ascii="Times New Roman" w:hAnsi="Times New Roman" w:cs="Times New Roman"/>
          <w:sz w:val="24"/>
          <w:szCs w:val="24"/>
          <w:lang w:val="en-GB"/>
        </w:rPr>
        <w:t xml:space="preserve">explanation of the series of insurgencies in which Bedouins were involved. The main motive for this alternative explanation is </w:t>
      </w:r>
      <w:r w:rsidR="0054472B" w:rsidRPr="00AE1BC1">
        <w:rPr>
          <w:rFonts w:ascii="Times New Roman" w:hAnsi="Times New Roman" w:cs="Times New Roman"/>
          <w:sz w:val="24"/>
          <w:szCs w:val="24"/>
          <w:lang w:val="en-GB"/>
        </w:rPr>
        <w:t xml:space="preserve">unclear allegiance of Bedouins. </w:t>
      </w:r>
      <w:r w:rsidR="003D453B" w:rsidRPr="00AE1BC1">
        <w:rPr>
          <w:rFonts w:ascii="Times New Roman" w:hAnsi="Times New Roman" w:cs="Times New Roman"/>
          <w:sz w:val="24"/>
          <w:szCs w:val="24"/>
          <w:lang w:val="en-GB"/>
        </w:rPr>
        <w:t xml:space="preserve">While some of them joined jihadists some of them </w:t>
      </w:r>
      <w:r w:rsidRPr="00AE1BC1">
        <w:rPr>
          <w:rFonts w:ascii="Times New Roman" w:hAnsi="Times New Roman" w:cs="Times New Roman"/>
          <w:sz w:val="24"/>
          <w:szCs w:val="24"/>
          <w:lang w:val="en-GB"/>
        </w:rPr>
        <w:t xml:space="preserve">switch </w:t>
      </w:r>
      <w:r w:rsidR="003D453B" w:rsidRPr="00AE1BC1">
        <w:rPr>
          <w:rFonts w:ascii="Times New Roman" w:hAnsi="Times New Roman" w:cs="Times New Roman"/>
          <w:sz w:val="24"/>
          <w:szCs w:val="24"/>
          <w:lang w:val="en-GB"/>
        </w:rPr>
        <w:t>and launched</w:t>
      </w:r>
      <w:r w:rsidR="0010379B" w:rsidRPr="00AE1BC1">
        <w:rPr>
          <w:rFonts w:ascii="Times New Roman" w:hAnsi="Times New Roman" w:cs="Times New Roman"/>
          <w:sz w:val="24"/>
          <w:szCs w:val="24"/>
          <w:lang w:val="en-GB"/>
        </w:rPr>
        <w:t xml:space="preserve"> cooperation with Egyptian forces even though Bedouin tribe leaders claimed for decades that they are facing discrimination from the government (</w:t>
      </w:r>
      <w:proofErr w:type="spellStart"/>
      <w:r w:rsidR="0010379B" w:rsidRPr="00AE1BC1">
        <w:rPr>
          <w:rFonts w:ascii="Times New Roman" w:hAnsi="Times New Roman" w:cs="Times New Roman"/>
          <w:sz w:val="24"/>
          <w:szCs w:val="24"/>
          <w:lang w:val="en-GB"/>
        </w:rPr>
        <w:t>Ahramonline</w:t>
      </w:r>
      <w:proofErr w:type="spellEnd"/>
      <w:r w:rsidR="0010379B" w:rsidRPr="00AE1BC1">
        <w:rPr>
          <w:rFonts w:ascii="Times New Roman" w:hAnsi="Times New Roman" w:cs="Times New Roman"/>
          <w:sz w:val="24"/>
          <w:szCs w:val="24"/>
          <w:lang w:val="en-GB"/>
        </w:rPr>
        <w:t xml:space="preserve">, 2012). </w:t>
      </w:r>
    </w:p>
    <w:p w:rsidR="003D453B" w:rsidRPr="00AE1BC1" w:rsidRDefault="003D453B"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lastRenderedPageBreak/>
        <w:t xml:space="preserve">One of the factors why Bedouins are joining Islamists can be surely the matter of payment for recruitment. As International Business Times (2015) presented in their article, the salary may be even 10 000 dollars which can be very tempting for economically deprived Bedouins. </w:t>
      </w:r>
    </w:p>
    <w:p w:rsidR="003A3C02" w:rsidRPr="00AE1BC1" w:rsidRDefault="00791F16"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As some of Bedouins were recruited by the jihadist groups, some </w:t>
      </w:r>
      <w:r w:rsidR="003A3C02" w:rsidRPr="00AE1BC1">
        <w:rPr>
          <w:rFonts w:ascii="Times New Roman" w:hAnsi="Times New Roman" w:cs="Times New Roman"/>
          <w:sz w:val="24"/>
          <w:szCs w:val="24"/>
          <w:lang w:val="en-GB"/>
        </w:rPr>
        <w:t xml:space="preserve">Bedouins started to be open to the cooperation with Egyptian security forces. </w:t>
      </w:r>
      <w:r w:rsidR="00F26493" w:rsidRPr="00AE1BC1">
        <w:rPr>
          <w:rFonts w:ascii="Times New Roman" w:hAnsi="Times New Roman" w:cs="Times New Roman"/>
          <w:sz w:val="24"/>
          <w:szCs w:val="24"/>
          <w:lang w:val="en-GB"/>
        </w:rPr>
        <w:t xml:space="preserve">In this matter is observable that grievance and inequality arguments do not have the top importance. </w:t>
      </w:r>
      <w:r w:rsidR="003A3C02" w:rsidRPr="00AE1BC1">
        <w:rPr>
          <w:rFonts w:ascii="Times New Roman" w:hAnsi="Times New Roman" w:cs="Times New Roman"/>
          <w:sz w:val="24"/>
          <w:szCs w:val="24"/>
          <w:lang w:val="en-GB"/>
        </w:rPr>
        <w:t xml:space="preserve">As </w:t>
      </w:r>
      <w:proofErr w:type="spellStart"/>
      <w:r w:rsidR="003A3C02" w:rsidRPr="00AE1BC1">
        <w:rPr>
          <w:rFonts w:ascii="Times New Roman" w:hAnsi="Times New Roman" w:cs="Times New Roman"/>
          <w:sz w:val="24"/>
          <w:szCs w:val="24"/>
          <w:lang w:val="en-GB"/>
        </w:rPr>
        <w:t>Awad</w:t>
      </w:r>
      <w:proofErr w:type="spellEnd"/>
      <w:r w:rsidR="003A3C02" w:rsidRPr="00AE1BC1">
        <w:rPr>
          <w:rFonts w:ascii="Times New Roman" w:hAnsi="Times New Roman" w:cs="Times New Roman"/>
          <w:sz w:val="24"/>
          <w:szCs w:val="24"/>
          <w:lang w:val="en-GB"/>
        </w:rPr>
        <w:t xml:space="preserve"> and </w:t>
      </w:r>
      <w:proofErr w:type="spellStart"/>
      <w:r w:rsidR="003A3C02" w:rsidRPr="00AE1BC1">
        <w:rPr>
          <w:rFonts w:ascii="Times New Roman" w:hAnsi="Times New Roman" w:cs="Times New Roman"/>
          <w:sz w:val="24"/>
          <w:szCs w:val="24"/>
          <w:lang w:val="en-GB"/>
        </w:rPr>
        <w:t>Abdou</w:t>
      </w:r>
      <w:proofErr w:type="spellEnd"/>
      <w:r w:rsidR="003A3C02" w:rsidRPr="00AE1BC1">
        <w:rPr>
          <w:rFonts w:ascii="Times New Roman" w:hAnsi="Times New Roman" w:cs="Times New Roman"/>
          <w:sz w:val="24"/>
          <w:szCs w:val="24"/>
          <w:lang w:val="en-GB"/>
        </w:rPr>
        <w:t xml:space="preserve"> (2015) suggested, Sinai tribes are fighting jihadist radicals, especially </w:t>
      </w:r>
      <w:proofErr w:type="spellStart"/>
      <w:r w:rsidR="003A3C02" w:rsidRPr="00AE1BC1">
        <w:rPr>
          <w:rFonts w:ascii="Times New Roman" w:hAnsi="Times New Roman" w:cs="Times New Roman"/>
          <w:sz w:val="24"/>
          <w:szCs w:val="24"/>
          <w:lang w:val="en-GB"/>
        </w:rPr>
        <w:t>Ansar</w:t>
      </w:r>
      <w:proofErr w:type="spellEnd"/>
      <w:r w:rsidR="003A3C02" w:rsidRPr="00AE1BC1">
        <w:rPr>
          <w:rFonts w:ascii="Times New Roman" w:hAnsi="Times New Roman" w:cs="Times New Roman"/>
          <w:sz w:val="24"/>
          <w:szCs w:val="24"/>
          <w:lang w:val="en-GB"/>
        </w:rPr>
        <w:t xml:space="preserve"> </w:t>
      </w:r>
      <w:proofErr w:type="spellStart"/>
      <w:r w:rsidR="003A3C02" w:rsidRPr="00AE1BC1">
        <w:rPr>
          <w:rFonts w:ascii="Times New Roman" w:hAnsi="Times New Roman" w:cs="Times New Roman"/>
          <w:sz w:val="24"/>
          <w:szCs w:val="24"/>
          <w:lang w:val="en-GB"/>
        </w:rPr>
        <w:t>Bayt</w:t>
      </w:r>
      <w:proofErr w:type="spellEnd"/>
      <w:r w:rsidR="003A3C02" w:rsidRPr="00AE1BC1">
        <w:rPr>
          <w:rFonts w:ascii="Times New Roman" w:hAnsi="Times New Roman" w:cs="Times New Roman"/>
          <w:sz w:val="24"/>
          <w:szCs w:val="24"/>
          <w:lang w:val="en-GB"/>
        </w:rPr>
        <w:t xml:space="preserve"> al-</w:t>
      </w:r>
      <w:proofErr w:type="spellStart"/>
      <w:r w:rsidR="003A3C02" w:rsidRPr="00AE1BC1">
        <w:rPr>
          <w:rFonts w:ascii="Times New Roman" w:hAnsi="Times New Roman" w:cs="Times New Roman"/>
          <w:sz w:val="24"/>
          <w:szCs w:val="24"/>
          <w:lang w:val="en-GB"/>
        </w:rPr>
        <w:t>Maqdis</w:t>
      </w:r>
      <w:proofErr w:type="spellEnd"/>
      <w:r w:rsidR="003A3C02" w:rsidRPr="00AE1BC1">
        <w:rPr>
          <w:rFonts w:ascii="Times New Roman" w:hAnsi="Times New Roman" w:cs="Times New Roman"/>
          <w:sz w:val="24"/>
          <w:szCs w:val="24"/>
          <w:lang w:val="en-GB"/>
        </w:rPr>
        <w:t xml:space="preserve"> later known as </w:t>
      </w:r>
      <w:r w:rsidR="00486DF7" w:rsidRPr="00AE1BC1">
        <w:rPr>
          <w:rFonts w:ascii="Times New Roman" w:hAnsi="Times New Roman" w:cs="Times New Roman"/>
          <w:sz w:val="24"/>
          <w:szCs w:val="24"/>
          <w:lang w:val="en-GB"/>
        </w:rPr>
        <w:t xml:space="preserve">Sinai Province, an Islamic State affiliate, because they want to protect their economic interests. It claimed by one of the tribal leaders that jihadists are threat to livelihoods and business interests </w:t>
      </w:r>
      <w:r w:rsidR="0016198F" w:rsidRPr="00AE1BC1">
        <w:rPr>
          <w:rFonts w:ascii="Times New Roman" w:hAnsi="Times New Roman" w:cs="Times New Roman"/>
          <w:sz w:val="24"/>
          <w:szCs w:val="24"/>
          <w:lang w:val="en-GB"/>
        </w:rPr>
        <w:t>(Reuters, 2015).</w:t>
      </w:r>
      <w:r w:rsidR="00956139" w:rsidRPr="00AE1BC1">
        <w:rPr>
          <w:rFonts w:ascii="Times New Roman" w:hAnsi="Times New Roman" w:cs="Times New Roman"/>
          <w:sz w:val="24"/>
          <w:szCs w:val="24"/>
          <w:lang w:val="en-GB"/>
        </w:rPr>
        <w:t xml:space="preserve"> It is obvious that that it is in local </w:t>
      </w:r>
      <w:proofErr w:type="gramStart"/>
      <w:r w:rsidR="00956139" w:rsidRPr="00AE1BC1">
        <w:rPr>
          <w:rFonts w:ascii="Times New Roman" w:hAnsi="Times New Roman" w:cs="Times New Roman"/>
          <w:sz w:val="24"/>
          <w:szCs w:val="24"/>
          <w:lang w:val="en-GB"/>
        </w:rPr>
        <w:t>tribes</w:t>
      </w:r>
      <w:proofErr w:type="gramEnd"/>
      <w:r w:rsidR="00956139" w:rsidRPr="00AE1BC1">
        <w:rPr>
          <w:rFonts w:ascii="Times New Roman" w:hAnsi="Times New Roman" w:cs="Times New Roman"/>
          <w:sz w:val="24"/>
          <w:szCs w:val="24"/>
          <w:lang w:val="en-GB"/>
        </w:rPr>
        <w:t xml:space="preserve"> interest to provide people with security and economic stability.</w:t>
      </w:r>
    </w:p>
    <w:p w:rsidR="00791F16" w:rsidRPr="00AE1BC1" w:rsidRDefault="00791F16"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Sinai Peninsula income mostly came from tourism which is now limited because of the bad security situation. As expressed by one leader Bedouin in interview with Al-monitor (</w:t>
      </w:r>
      <w:r w:rsidR="002315D5" w:rsidRPr="00AE1BC1">
        <w:rPr>
          <w:rFonts w:ascii="Times New Roman" w:hAnsi="Times New Roman" w:cs="Times New Roman"/>
          <w:sz w:val="24"/>
          <w:szCs w:val="24"/>
          <w:lang w:val="en-GB"/>
        </w:rPr>
        <w:t xml:space="preserve">2015): </w:t>
      </w:r>
      <w:r w:rsidR="002315D5" w:rsidRPr="00AE1BC1">
        <w:rPr>
          <w:rFonts w:ascii="Times New Roman" w:hAnsi="Times New Roman" w:cs="Times New Roman"/>
          <w:i/>
          <w:sz w:val="24"/>
          <w:szCs w:val="24"/>
          <w:lang w:val="en-GB"/>
        </w:rPr>
        <w:t>“</w:t>
      </w:r>
      <w:r w:rsidRPr="00AE1BC1">
        <w:rPr>
          <w:rFonts w:ascii="Times New Roman" w:hAnsi="Times New Roman" w:cs="Times New Roman"/>
          <w:i/>
          <w:sz w:val="24"/>
          <w:szCs w:val="24"/>
          <w:lang w:val="en-GB"/>
        </w:rPr>
        <w:t>The livelihood and economy of the south Sinai Bedouin rely on tourism, and terrorism is our primary enemy as it destroys our families and future.”</w:t>
      </w:r>
      <w:r w:rsidR="00F26493" w:rsidRPr="00AE1BC1">
        <w:rPr>
          <w:rFonts w:ascii="Times New Roman" w:hAnsi="Times New Roman" w:cs="Times New Roman"/>
          <w:i/>
          <w:sz w:val="24"/>
          <w:szCs w:val="24"/>
          <w:lang w:val="en-GB"/>
        </w:rPr>
        <w:t xml:space="preserve"> </w:t>
      </w:r>
      <w:r w:rsidR="002315D5" w:rsidRPr="00AE1BC1">
        <w:rPr>
          <w:rFonts w:ascii="Times New Roman" w:hAnsi="Times New Roman" w:cs="Times New Roman"/>
          <w:sz w:val="24"/>
          <w:szCs w:val="24"/>
          <w:lang w:val="en-GB"/>
        </w:rPr>
        <w:t xml:space="preserve">Some </w:t>
      </w:r>
      <w:proofErr w:type="spellStart"/>
      <w:r w:rsidR="002315D5" w:rsidRPr="00AE1BC1">
        <w:rPr>
          <w:rFonts w:ascii="Times New Roman" w:hAnsi="Times New Roman" w:cs="Times New Roman"/>
          <w:sz w:val="24"/>
          <w:szCs w:val="24"/>
          <w:lang w:val="en-GB"/>
        </w:rPr>
        <w:t>Beduoins</w:t>
      </w:r>
      <w:proofErr w:type="spellEnd"/>
      <w:r w:rsidR="002315D5" w:rsidRPr="00AE1BC1">
        <w:rPr>
          <w:rFonts w:ascii="Times New Roman" w:hAnsi="Times New Roman" w:cs="Times New Roman"/>
          <w:sz w:val="24"/>
          <w:szCs w:val="24"/>
          <w:lang w:val="en-GB"/>
        </w:rPr>
        <w:t xml:space="preserve"> are also working for </w:t>
      </w:r>
      <w:r w:rsidR="002315D5" w:rsidRPr="00AE1BC1">
        <w:rPr>
          <w:rFonts w:ascii="Times New Roman" w:hAnsi="Times New Roman" w:cs="Times New Roman"/>
          <w:lang w:val="en-GB"/>
        </w:rPr>
        <w:t>private touristic</w:t>
      </w:r>
      <w:r w:rsidR="002315D5" w:rsidRPr="00AE1BC1">
        <w:rPr>
          <w:rFonts w:ascii="Times New Roman" w:hAnsi="Times New Roman" w:cs="Times New Roman"/>
          <w:sz w:val="24"/>
          <w:szCs w:val="24"/>
          <w:lang w:val="en-GB"/>
        </w:rPr>
        <w:t xml:space="preserve"> security companies (Ibid.). </w:t>
      </w:r>
    </w:p>
    <w:p w:rsidR="0016198F" w:rsidRPr="00AE1BC1" w:rsidRDefault="003D453B"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Another support of importance of economical benefits and opportunities coming from the involvement in conflict is that Bedouins can be recruited by Egyptian security forces (Daily News Egypt, 2012)</w:t>
      </w:r>
      <w:r w:rsidR="00791F16" w:rsidRPr="00AE1BC1">
        <w:rPr>
          <w:rFonts w:ascii="Times New Roman" w:hAnsi="Times New Roman" w:cs="Times New Roman"/>
          <w:sz w:val="24"/>
          <w:szCs w:val="24"/>
          <w:lang w:val="en-GB"/>
        </w:rPr>
        <w:t xml:space="preserve">. </w:t>
      </w:r>
      <w:r w:rsidR="0016198F" w:rsidRPr="00AE1BC1">
        <w:rPr>
          <w:rFonts w:ascii="Times New Roman" w:hAnsi="Times New Roman" w:cs="Times New Roman"/>
          <w:sz w:val="24"/>
          <w:szCs w:val="24"/>
          <w:lang w:val="en-GB"/>
        </w:rPr>
        <w:t xml:space="preserve">Economical factors </w:t>
      </w:r>
      <w:r w:rsidR="002315D5" w:rsidRPr="00AE1BC1">
        <w:rPr>
          <w:rFonts w:ascii="Times New Roman" w:hAnsi="Times New Roman" w:cs="Times New Roman"/>
          <w:sz w:val="24"/>
          <w:szCs w:val="24"/>
          <w:lang w:val="en-GB"/>
        </w:rPr>
        <w:t xml:space="preserve">supporting </w:t>
      </w:r>
      <w:r w:rsidR="0016198F" w:rsidRPr="00AE1BC1">
        <w:rPr>
          <w:rFonts w:ascii="Times New Roman" w:hAnsi="Times New Roman" w:cs="Times New Roman"/>
          <w:sz w:val="24"/>
          <w:szCs w:val="24"/>
          <w:lang w:val="en-GB"/>
        </w:rPr>
        <w:t>involveme</w:t>
      </w:r>
      <w:r w:rsidR="002315D5" w:rsidRPr="00AE1BC1">
        <w:rPr>
          <w:rFonts w:ascii="Times New Roman" w:hAnsi="Times New Roman" w:cs="Times New Roman"/>
          <w:sz w:val="24"/>
          <w:szCs w:val="24"/>
          <w:lang w:val="en-GB"/>
        </w:rPr>
        <w:t xml:space="preserve">nt Bedouins in conflict are also </w:t>
      </w:r>
      <w:r w:rsidR="0016198F" w:rsidRPr="00AE1BC1">
        <w:rPr>
          <w:rFonts w:ascii="Times New Roman" w:hAnsi="Times New Roman" w:cs="Times New Roman"/>
          <w:sz w:val="24"/>
          <w:szCs w:val="24"/>
          <w:lang w:val="en-GB"/>
        </w:rPr>
        <w:t>reco</w:t>
      </w:r>
      <w:r w:rsidRPr="00AE1BC1">
        <w:rPr>
          <w:rFonts w:ascii="Times New Roman" w:hAnsi="Times New Roman" w:cs="Times New Roman"/>
          <w:sz w:val="24"/>
          <w:szCs w:val="24"/>
          <w:lang w:val="en-GB"/>
        </w:rPr>
        <w:t>mmendations to invest in Sinai P</w:t>
      </w:r>
      <w:r w:rsidR="0016198F" w:rsidRPr="00AE1BC1">
        <w:rPr>
          <w:rFonts w:ascii="Times New Roman" w:hAnsi="Times New Roman" w:cs="Times New Roman"/>
          <w:sz w:val="24"/>
          <w:szCs w:val="24"/>
          <w:lang w:val="en-GB"/>
        </w:rPr>
        <w:t>eninsula to provide Bedouins with more opportunities (</w:t>
      </w:r>
      <w:proofErr w:type="spellStart"/>
      <w:r w:rsidR="0016198F" w:rsidRPr="00AE1BC1">
        <w:rPr>
          <w:rFonts w:ascii="Times New Roman" w:hAnsi="Times New Roman" w:cs="Times New Roman"/>
          <w:sz w:val="24"/>
          <w:szCs w:val="24"/>
          <w:lang w:val="en-GB"/>
        </w:rPr>
        <w:t>Siboni</w:t>
      </w:r>
      <w:proofErr w:type="spellEnd"/>
      <w:r w:rsidR="0016198F" w:rsidRPr="00AE1BC1">
        <w:rPr>
          <w:rFonts w:ascii="Times New Roman" w:hAnsi="Times New Roman" w:cs="Times New Roman"/>
          <w:sz w:val="24"/>
          <w:szCs w:val="24"/>
          <w:lang w:val="en-GB"/>
        </w:rPr>
        <w:t>, Ben-Barak, 2013, p.13)</w:t>
      </w:r>
      <w:r w:rsidR="00F26493" w:rsidRPr="00AE1BC1">
        <w:rPr>
          <w:rFonts w:ascii="Times New Roman" w:hAnsi="Times New Roman" w:cs="Times New Roman"/>
          <w:sz w:val="24"/>
          <w:szCs w:val="24"/>
          <w:lang w:val="en-GB"/>
        </w:rPr>
        <w:t xml:space="preserve">. If there is some press from organizations and other states to provide Bedouins with finance or improve the infrastructure of Sinai, it will mean huge opportunity for Bedouins to improve their life conditions and gain some economical benefit. </w:t>
      </w:r>
    </w:p>
    <w:p w:rsidR="001A3DF3" w:rsidRPr="00AE1BC1" w:rsidRDefault="00956139"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Summarizing the opportunity aspects, Bedouins are able to put aside their feeling of grievance in favour of their security and economical interests. Grievance is surely important aspect of the conflict in Sinai, but the switch in the </w:t>
      </w:r>
      <w:r w:rsidR="00BE13E1" w:rsidRPr="00AE1BC1">
        <w:rPr>
          <w:rFonts w:ascii="Times New Roman" w:hAnsi="Times New Roman" w:cs="Times New Roman"/>
          <w:sz w:val="24"/>
          <w:szCs w:val="24"/>
          <w:lang w:val="en-GB"/>
        </w:rPr>
        <w:t>tribal leaders’</w:t>
      </w:r>
      <w:r w:rsidRPr="00AE1BC1">
        <w:rPr>
          <w:rFonts w:ascii="Times New Roman" w:hAnsi="Times New Roman" w:cs="Times New Roman"/>
          <w:sz w:val="24"/>
          <w:szCs w:val="24"/>
          <w:lang w:val="en-GB"/>
        </w:rPr>
        <w:t xml:space="preserve"> rhetoric and their commitment to </w:t>
      </w:r>
      <w:r w:rsidR="00BE13E1" w:rsidRPr="00AE1BC1">
        <w:rPr>
          <w:rFonts w:ascii="Times New Roman" w:hAnsi="Times New Roman" w:cs="Times New Roman"/>
          <w:sz w:val="24"/>
          <w:szCs w:val="24"/>
          <w:lang w:val="en-GB"/>
        </w:rPr>
        <w:t>join government security forces supports</w:t>
      </w:r>
      <w:r w:rsidRPr="00AE1BC1">
        <w:rPr>
          <w:rFonts w:ascii="Times New Roman" w:hAnsi="Times New Roman" w:cs="Times New Roman"/>
          <w:sz w:val="24"/>
          <w:szCs w:val="24"/>
          <w:lang w:val="en-GB"/>
        </w:rPr>
        <w:t xml:space="preserve"> the opportunity motives</w:t>
      </w:r>
      <w:r w:rsidR="00BE13E1" w:rsidRPr="00AE1BC1">
        <w:rPr>
          <w:rFonts w:ascii="Times New Roman" w:hAnsi="Times New Roman" w:cs="Times New Roman"/>
          <w:sz w:val="24"/>
          <w:szCs w:val="24"/>
          <w:lang w:val="en-GB"/>
        </w:rPr>
        <w:t>.</w:t>
      </w:r>
    </w:p>
    <w:p w:rsidR="001A3DF3" w:rsidRPr="00AE1BC1" w:rsidRDefault="001A3DF3">
      <w:pPr>
        <w:rPr>
          <w:rFonts w:ascii="Times New Roman" w:hAnsi="Times New Roman" w:cs="Times New Roman"/>
          <w:sz w:val="24"/>
          <w:szCs w:val="24"/>
          <w:lang w:val="en-GB"/>
        </w:rPr>
      </w:pPr>
      <w:r w:rsidRPr="00AE1BC1">
        <w:rPr>
          <w:rFonts w:ascii="Times New Roman" w:hAnsi="Times New Roman" w:cs="Times New Roman"/>
          <w:sz w:val="24"/>
          <w:szCs w:val="24"/>
          <w:lang w:val="en-GB"/>
        </w:rPr>
        <w:br w:type="page"/>
      </w:r>
    </w:p>
    <w:p w:rsidR="00956139" w:rsidRPr="00AE1BC1" w:rsidRDefault="00434DBB" w:rsidP="00585065">
      <w:pPr>
        <w:pStyle w:val="Nadpis1"/>
        <w:rPr>
          <w:rFonts w:ascii="Times New Roman" w:hAnsi="Times New Roman" w:cs="Times New Roman"/>
          <w:lang w:val="en-GB"/>
        </w:rPr>
      </w:pPr>
      <w:r w:rsidRPr="00AE1BC1">
        <w:rPr>
          <w:rFonts w:ascii="Times New Roman" w:hAnsi="Times New Roman" w:cs="Times New Roman"/>
          <w:lang w:val="en-GB"/>
        </w:rPr>
        <w:lastRenderedPageBreak/>
        <w:t>5</w:t>
      </w:r>
      <w:r w:rsidRPr="00AE1BC1">
        <w:rPr>
          <w:rFonts w:ascii="Times New Roman" w:hAnsi="Times New Roman" w:cs="Times New Roman"/>
          <w:lang w:val="en-GB"/>
        </w:rPr>
        <w:tab/>
      </w:r>
      <w:r w:rsidR="00956139" w:rsidRPr="00AE1BC1">
        <w:rPr>
          <w:rFonts w:ascii="Times New Roman" w:hAnsi="Times New Roman" w:cs="Times New Roman"/>
          <w:lang w:val="en-GB"/>
        </w:rPr>
        <w:t xml:space="preserve">Conclusion </w:t>
      </w:r>
    </w:p>
    <w:p w:rsidR="00585065" w:rsidRPr="00AE1BC1" w:rsidRDefault="00585065" w:rsidP="001A3DF3">
      <w:pPr>
        <w:spacing w:line="360" w:lineRule="auto"/>
        <w:ind w:left="0" w:firstLine="0"/>
        <w:rPr>
          <w:rFonts w:ascii="Times New Roman" w:hAnsi="Times New Roman" w:cs="Times New Roman"/>
          <w:sz w:val="24"/>
          <w:szCs w:val="24"/>
          <w:lang w:val="en-GB"/>
        </w:rPr>
      </w:pPr>
    </w:p>
    <w:p w:rsidR="001A3DF3" w:rsidRPr="00AE1BC1" w:rsidRDefault="001A3DF3" w:rsidP="00585065">
      <w:pPr>
        <w:spacing w:line="360" w:lineRule="auto"/>
        <w:ind w:left="0" w:firstLine="567"/>
        <w:rPr>
          <w:rFonts w:ascii="Times New Roman" w:hAnsi="Times New Roman" w:cs="Times New Roman"/>
          <w:i/>
          <w:sz w:val="24"/>
          <w:szCs w:val="24"/>
          <w:lang w:val="en-GB"/>
        </w:rPr>
      </w:pPr>
      <w:r w:rsidRPr="00AE1BC1">
        <w:rPr>
          <w:rFonts w:ascii="Times New Roman" w:hAnsi="Times New Roman" w:cs="Times New Roman"/>
          <w:sz w:val="24"/>
          <w:szCs w:val="24"/>
          <w:lang w:val="en-GB"/>
        </w:rPr>
        <w:t>The aim of this paper was to explain the causes of involvement of Bedouin ethnic group in the Sinai Insurgencies which takes place after the Arab Spring revolutions. The paper tried to introduce two frameworks, the grievance model and the opportunity model and test the hypothesis that “</w:t>
      </w:r>
      <w:r w:rsidRPr="00AE1BC1">
        <w:rPr>
          <w:rFonts w:ascii="Times New Roman" w:hAnsi="Times New Roman" w:cs="Times New Roman"/>
          <w:i/>
          <w:sz w:val="24"/>
          <w:szCs w:val="24"/>
          <w:lang w:val="en-GB"/>
        </w:rPr>
        <w:t>Ethnic cleavage and grievance is not the reason why are Bedouins fighting in Sinai Peninsula”.</w:t>
      </w:r>
    </w:p>
    <w:p w:rsidR="001A3DF3" w:rsidRPr="00AE1BC1" w:rsidRDefault="001A3DF3"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The qualitative analyse presented the four main aspects of grievance models and showed the high probability of grievance motives originating from the discrimination of Bedouins in Egypt. But regarding the approach of Bedouin tribes which are prone to put aside their grievance to match their interests, chapter focused on opportunities offered clear evidence, that commitment to fight is caused by demand of Bedouins for security and economical benefits. </w:t>
      </w:r>
    </w:p>
    <w:p w:rsidR="001A3DF3" w:rsidRPr="00AE1BC1" w:rsidRDefault="001A3DF3"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It is important to mention that </w:t>
      </w:r>
      <w:r w:rsidR="00434DBB" w:rsidRPr="00AE1BC1">
        <w:rPr>
          <w:rFonts w:ascii="Times New Roman" w:hAnsi="Times New Roman" w:cs="Times New Roman"/>
          <w:sz w:val="24"/>
          <w:szCs w:val="24"/>
          <w:lang w:val="en-GB"/>
        </w:rPr>
        <w:t xml:space="preserve">the paper will be much more academically </w:t>
      </w:r>
      <w:proofErr w:type="spellStart"/>
      <w:r w:rsidR="00434DBB" w:rsidRPr="00AE1BC1">
        <w:rPr>
          <w:rFonts w:ascii="Times New Roman" w:hAnsi="Times New Roman" w:cs="Times New Roman"/>
          <w:sz w:val="24"/>
          <w:szCs w:val="24"/>
          <w:lang w:val="en-GB"/>
        </w:rPr>
        <w:t>contributive</w:t>
      </w:r>
      <w:proofErr w:type="spellEnd"/>
      <w:r w:rsidR="00434DBB" w:rsidRPr="00AE1BC1">
        <w:rPr>
          <w:rFonts w:ascii="Times New Roman" w:hAnsi="Times New Roman" w:cs="Times New Roman"/>
          <w:sz w:val="24"/>
          <w:szCs w:val="24"/>
          <w:lang w:val="en-GB"/>
        </w:rPr>
        <w:t xml:space="preserve"> if more data are available and theories could be properly tested. Even though t</w:t>
      </w:r>
      <w:r w:rsidRPr="00AE1BC1">
        <w:rPr>
          <w:rFonts w:ascii="Times New Roman" w:hAnsi="Times New Roman" w:cs="Times New Roman"/>
          <w:sz w:val="24"/>
          <w:szCs w:val="24"/>
          <w:lang w:val="en-GB"/>
        </w:rPr>
        <w:t xml:space="preserve">here are various studies </w:t>
      </w:r>
      <w:r w:rsidR="00F26493" w:rsidRPr="00AE1BC1">
        <w:rPr>
          <w:rFonts w:ascii="Times New Roman" w:hAnsi="Times New Roman" w:cs="Times New Roman"/>
          <w:sz w:val="24"/>
          <w:szCs w:val="24"/>
          <w:lang w:val="en-GB"/>
        </w:rPr>
        <w:t xml:space="preserve">on Bedouin tribes, </w:t>
      </w:r>
      <w:r w:rsidR="00585065" w:rsidRPr="00AE1BC1">
        <w:rPr>
          <w:rFonts w:ascii="Times New Roman" w:hAnsi="Times New Roman" w:cs="Times New Roman"/>
          <w:sz w:val="24"/>
          <w:szCs w:val="24"/>
          <w:lang w:val="en-GB"/>
        </w:rPr>
        <w:t>they do not include quantitative analyses and they mostly support</w:t>
      </w:r>
      <w:r w:rsidR="00F26493" w:rsidRPr="00AE1BC1">
        <w:rPr>
          <w:rFonts w:ascii="Times New Roman" w:hAnsi="Times New Roman" w:cs="Times New Roman"/>
          <w:sz w:val="24"/>
          <w:szCs w:val="24"/>
          <w:lang w:val="en-GB"/>
        </w:rPr>
        <w:t xml:space="preserve"> the grievance theory. </w:t>
      </w:r>
      <w:r w:rsidR="00585065" w:rsidRPr="00AE1BC1">
        <w:rPr>
          <w:rFonts w:ascii="Times New Roman" w:hAnsi="Times New Roman" w:cs="Times New Roman"/>
          <w:sz w:val="24"/>
          <w:szCs w:val="24"/>
          <w:lang w:val="en-GB"/>
        </w:rPr>
        <w:t>There is a lack of reflection of</w:t>
      </w:r>
      <w:r w:rsidR="00F26493" w:rsidRPr="00AE1BC1">
        <w:rPr>
          <w:rFonts w:ascii="Times New Roman" w:hAnsi="Times New Roman" w:cs="Times New Roman"/>
          <w:sz w:val="24"/>
          <w:szCs w:val="24"/>
          <w:lang w:val="en-GB"/>
        </w:rPr>
        <w:t xml:space="preserve"> the Bedouins opportunity and willingness to join Egyptian government in combating Islamist jihadist which are threat for their traditions, families, but also business interest. The role of the tourism and possible profit for local people is also very interesting theme, but because of the limited extend of this paper it was only briefly mentioned. </w:t>
      </w:r>
    </w:p>
    <w:p w:rsidR="00F26493" w:rsidRPr="00AE1BC1" w:rsidRDefault="00434DBB" w:rsidP="00585065">
      <w:pPr>
        <w:spacing w:line="360" w:lineRule="auto"/>
        <w:ind w:left="0" w:firstLine="567"/>
        <w:rPr>
          <w:rFonts w:ascii="Times New Roman" w:hAnsi="Times New Roman" w:cs="Times New Roman"/>
          <w:sz w:val="24"/>
          <w:szCs w:val="24"/>
          <w:lang w:val="en-GB"/>
        </w:rPr>
      </w:pPr>
      <w:r w:rsidRPr="00AE1BC1">
        <w:rPr>
          <w:rFonts w:ascii="Times New Roman" w:hAnsi="Times New Roman" w:cs="Times New Roman"/>
          <w:sz w:val="24"/>
          <w:szCs w:val="24"/>
          <w:lang w:val="en-GB"/>
        </w:rPr>
        <w:t>Causes of Sinai insurgencies were discussed</w:t>
      </w:r>
      <w:r w:rsidR="00585065" w:rsidRPr="00AE1BC1">
        <w:rPr>
          <w:rFonts w:ascii="Times New Roman" w:hAnsi="Times New Roman" w:cs="Times New Roman"/>
          <w:sz w:val="24"/>
          <w:szCs w:val="24"/>
          <w:lang w:val="en-GB"/>
        </w:rPr>
        <w:t xml:space="preserve"> regarding Bedouins, ethnicity and grievance</w:t>
      </w:r>
      <w:r w:rsidRPr="00AE1BC1">
        <w:rPr>
          <w:rFonts w:ascii="Times New Roman" w:hAnsi="Times New Roman" w:cs="Times New Roman"/>
          <w:sz w:val="24"/>
          <w:szCs w:val="24"/>
          <w:lang w:val="en-GB"/>
        </w:rPr>
        <w:t xml:space="preserve">. There are observable many violence-causing aspects such as fragmentation, horizontal inequalities, religion diversity or weakness of government and transition process launched by Arab Spring. Hopefully, this paper will be a contribution in discussion about the causes of civil conflicts and dealing with Sinai situation. </w:t>
      </w:r>
    </w:p>
    <w:p w:rsidR="00585065" w:rsidRPr="00AE1BC1" w:rsidRDefault="001A3DF3" w:rsidP="001A3DF3">
      <w:pPr>
        <w:spacing w:line="360" w:lineRule="auto"/>
        <w:ind w:left="0" w:firstLine="0"/>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 </w:t>
      </w:r>
    </w:p>
    <w:p w:rsidR="00585065" w:rsidRPr="00AE1BC1" w:rsidRDefault="00585065">
      <w:pPr>
        <w:rPr>
          <w:rFonts w:ascii="Times New Roman" w:hAnsi="Times New Roman" w:cs="Times New Roman"/>
          <w:sz w:val="24"/>
          <w:szCs w:val="24"/>
          <w:lang w:val="en-GB"/>
        </w:rPr>
      </w:pPr>
      <w:r w:rsidRPr="00AE1BC1">
        <w:rPr>
          <w:rFonts w:ascii="Times New Roman" w:hAnsi="Times New Roman" w:cs="Times New Roman"/>
          <w:sz w:val="24"/>
          <w:szCs w:val="24"/>
          <w:lang w:val="en-GB"/>
        </w:rPr>
        <w:br w:type="page"/>
      </w:r>
    </w:p>
    <w:p w:rsidR="001A3DF3" w:rsidRPr="00AE1BC1" w:rsidRDefault="00434DBB" w:rsidP="00585065">
      <w:pPr>
        <w:pStyle w:val="Nadpis1"/>
        <w:rPr>
          <w:rFonts w:ascii="Times New Roman" w:hAnsi="Times New Roman" w:cs="Times New Roman"/>
          <w:lang w:val="en-GB"/>
        </w:rPr>
      </w:pPr>
      <w:r w:rsidRPr="00AE1BC1">
        <w:rPr>
          <w:rFonts w:ascii="Times New Roman" w:hAnsi="Times New Roman" w:cs="Times New Roman"/>
          <w:lang w:val="en-GB"/>
        </w:rPr>
        <w:lastRenderedPageBreak/>
        <w:t>6</w:t>
      </w:r>
      <w:r w:rsidRPr="00AE1BC1">
        <w:rPr>
          <w:rFonts w:ascii="Times New Roman" w:hAnsi="Times New Roman" w:cs="Times New Roman"/>
          <w:lang w:val="en-GB"/>
        </w:rPr>
        <w:tab/>
      </w:r>
      <w:r w:rsidR="001A3DF3" w:rsidRPr="00AE1BC1">
        <w:rPr>
          <w:rFonts w:ascii="Times New Roman" w:hAnsi="Times New Roman" w:cs="Times New Roman"/>
          <w:lang w:val="en-GB"/>
        </w:rPr>
        <w:t>Sources</w:t>
      </w:r>
    </w:p>
    <w:p w:rsidR="00036DC9" w:rsidRPr="00AE1BC1" w:rsidRDefault="00036DC9" w:rsidP="0074750B">
      <w:pPr>
        <w:rPr>
          <w:rFonts w:ascii="Times New Roman" w:hAnsi="Times New Roman" w:cs="Times New Roman"/>
          <w:sz w:val="24"/>
          <w:szCs w:val="24"/>
          <w:lang w:val="en-GB"/>
        </w:rPr>
      </w:pPr>
    </w:p>
    <w:p w:rsidR="009B1A21" w:rsidRPr="00AE1BC1" w:rsidRDefault="009B1A21" w:rsidP="00773EC0">
      <w:pPr>
        <w:pStyle w:val="Odstavecseseznamem"/>
        <w:numPr>
          <w:ilvl w:val="0"/>
          <w:numId w:val="3"/>
        </w:numPr>
        <w:rPr>
          <w:rFonts w:ascii="Times New Roman" w:hAnsi="Times New Roman" w:cs="Times New Roman"/>
          <w:sz w:val="24"/>
          <w:szCs w:val="24"/>
          <w:lang w:val="en-GB"/>
        </w:rPr>
      </w:pPr>
      <w:r w:rsidRPr="00AE1BC1">
        <w:rPr>
          <w:rFonts w:ascii="Times New Roman" w:hAnsi="Times New Roman" w:cs="Times New Roman"/>
          <w:sz w:val="24"/>
          <w:szCs w:val="24"/>
          <w:lang w:val="en-GB"/>
        </w:rPr>
        <w:t xml:space="preserve">Al-Monitor. </w:t>
      </w:r>
      <w:r w:rsidRPr="00AE1BC1">
        <w:rPr>
          <w:rFonts w:ascii="Times New Roman" w:hAnsi="Times New Roman" w:cs="Times New Roman"/>
          <w:lang w:val="en-GB"/>
        </w:rPr>
        <w:t>"</w:t>
      </w:r>
      <w:r w:rsidRPr="00AE1BC1">
        <w:rPr>
          <w:rFonts w:ascii="Times New Roman" w:hAnsi="Times New Roman" w:cs="Times New Roman"/>
          <w:i/>
          <w:sz w:val="24"/>
          <w:szCs w:val="24"/>
          <w:lang w:val="en-GB"/>
        </w:rPr>
        <w:t>Egypt’s security forces look to cooperate with Bedouin</w:t>
      </w:r>
      <w:r w:rsidRPr="00AE1BC1">
        <w:rPr>
          <w:rFonts w:ascii="Times New Roman" w:hAnsi="Times New Roman" w:cs="Times New Roman"/>
          <w:lang w:val="en-GB"/>
        </w:rPr>
        <w:t>"</w:t>
      </w:r>
      <w:r w:rsidRPr="00AE1BC1">
        <w:rPr>
          <w:rFonts w:ascii="Times New Roman" w:hAnsi="Times New Roman" w:cs="Times New Roman"/>
          <w:sz w:val="24"/>
          <w:szCs w:val="24"/>
          <w:lang w:val="en-GB"/>
        </w:rPr>
        <w:t xml:space="preserve"> 2015. Accessed 13 June 2016 </w:t>
      </w:r>
      <w:hyperlink r:id="rId8" w:anchor="ixzz4BrZG86m4" w:history="1">
        <w:r w:rsidRPr="00AE1BC1">
          <w:rPr>
            <w:rStyle w:val="Hypertextovodkaz"/>
            <w:rFonts w:ascii="Times New Roman" w:hAnsi="Times New Roman" w:cs="Times New Roman"/>
            <w:sz w:val="24"/>
            <w:szCs w:val="24"/>
            <w:lang w:val="en-GB"/>
          </w:rPr>
          <w:t>http://www.al-monitor.com/pulse/originals/2015/03/egypt-economy-conference-sinai-bedouin-security.html#ixzz4BrZG86m4</w:t>
        </w:r>
      </w:hyperlink>
    </w:p>
    <w:p w:rsidR="009B1A21" w:rsidRPr="00AE1BC1" w:rsidRDefault="009B1A21" w:rsidP="00773EC0">
      <w:pPr>
        <w:pStyle w:val="Odstavecseseznamem"/>
        <w:numPr>
          <w:ilvl w:val="0"/>
          <w:numId w:val="3"/>
        </w:numPr>
        <w:rPr>
          <w:rFonts w:ascii="Times New Roman" w:hAnsi="Times New Roman" w:cs="Times New Roman"/>
          <w:sz w:val="24"/>
          <w:szCs w:val="24"/>
          <w:lang w:val="en-GB"/>
        </w:rPr>
      </w:pPr>
      <w:proofErr w:type="spellStart"/>
      <w:r w:rsidRPr="00AE1BC1">
        <w:rPr>
          <w:rFonts w:ascii="Times New Roman" w:hAnsi="Times New Roman" w:cs="Times New Roman"/>
          <w:sz w:val="24"/>
          <w:szCs w:val="24"/>
          <w:lang w:val="en-GB"/>
        </w:rPr>
        <w:t>Ahramonline</w:t>
      </w:r>
      <w:proofErr w:type="spellEnd"/>
      <w:r w:rsidRPr="00AE1BC1">
        <w:rPr>
          <w:rFonts w:ascii="Times New Roman" w:hAnsi="Times New Roman" w:cs="Times New Roman"/>
          <w:sz w:val="24"/>
          <w:szCs w:val="24"/>
          <w:lang w:val="en-GB"/>
        </w:rPr>
        <w:t>.</w:t>
      </w:r>
      <w:r w:rsidRPr="00AE1BC1">
        <w:rPr>
          <w:rFonts w:ascii="Times New Roman" w:hAnsi="Times New Roman" w:cs="Times New Roman"/>
          <w:lang w:val="en-GB"/>
        </w:rPr>
        <w:t xml:space="preserve"> "</w:t>
      </w:r>
      <w:r w:rsidRPr="00AE1BC1">
        <w:rPr>
          <w:rFonts w:ascii="Times New Roman" w:hAnsi="Times New Roman" w:cs="Times New Roman"/>
          <w:i/>
          <w:sz w:val="24"/>
          <w:szCs w:val="24"/>
          <w:lang w:val="en-GB"/>
        </w:rPr>
        <w:t>Egypt's Sinai Bedouins cry out</w:t>
      </w:r>
      <w:r w:rsidRPr="00AE1BC1">
        <w:rPr>
          <w:rFonts w:ascii="Times New Roman" w:hAnsi="Times New Roman" w:cs="Times New Roman"/>
          <w:lang w:val="en-GB"/>
        </w:rPr>
        <w:t>"</w:t>
      </w:r>
      <w:r w:rsidRPr="00AE1BC1">
        <w:rPr>
          <w:rFonts w:ascii="Times New Roman" w:hAnsi="Times New Roman" w:cs="Times New Roman"/>
          <w:sz w:val="24"/>
          <w:szCs w:val="24"/>
          <w:lang w:val="en-GB"/>
        </w:rPr>
        <w:t xml:space="preserve"> 2012. Accessed 15 June 2016 </w:t>
      </w:r>
      <w:hyperlink r:id="rId9" w:history="1">
        <w:r w:rsidRPr="00AE1BC1">
          <w:rPr>
            <w:rStyle w:val="Hypertextovodkaz"/>
            <w:rFonts w:ascii="Times New Roman" w:hAnsi="Times New Roman" w:cs="Times New Roman"/>
            <w:sz w:val="24"/>
            <w:szCs w:val="24"/>
            <w:lang w:val="en-GB"/>
          </w:rPr>
          <w:t>http://english.ahram.org.eg/NewsContentP/1/54170/Egypt/Egypts-Sinai-Bedouins-cry-out.aspx</w:t>
        </w:r>
      </w:hyperlink>
      <w:r w:rsidRPr="00AE1BC1">
        <w:rPr>
          <w:rFonts w:ascii="Times New Roman" w:hAnsi="Times New Roman" w:cs="Times New Roman"/>
          <w:sz w:val="24"/>
          <w:szCs w:val="24"/>
          <w:lang w:val="en-GB"/>
        </w:rPr>
        <w:t xml:space="preserve"> </w:t>
      </w:r>
    </w:p>
    <w:p w:rsidR="009B1A21" w:rsidRPr="00AE1BC1" w:rsidRDefault="009B1A21" w:rsidP="00773EC0">
      <w:pPr>
        <w:pStyle w:val="Odstavecseseznamem"/>
        <w:numPr>
          <w:ilvl w:val="0"/>
          <w:numId w:val="3"/>
        </w:numPr>
        <w:rPr>
          <w:rFonts w:ascii="Times New Roman" w:hAnsi="Times New Roman" w:cs="Times New Roman"/>
          <w:bCs/>
          <w:sz w:val="24"/>
          <w:szCs w:val="24"/>
          <w:lang w:val="en-GB"/>
        </w:rPr>
      </w:pPr>
      <w:proofErr w:type="spellStart"/>
      <w:r w:rsidRPr="00AE1BC1">
        <w:rPr>
          <w:rFonts w:ascii="Times New Roman" w:hAnsi="Times New Roman" w:cs="Times New Roman"/>
          <w:sz w:val="24"/>
          <w:szCs w:val="24"/>
          <w:lang w:val="en-GB"/>
        </w:rPr>
        <w:t>Anwat</w:t>
      </w:r>
      <w:proofErr w:type="spellEnd"/>
      <w:r w:rsidRPr="00AE1BC1">
        <w:rPr>
          <w:rFonts w:ascii="Times New Roman" w:hAnsi="Times New Roman" w:cs="Times New Roman"/>
          <w:sz w:val="24"/>
          <w:szCs w:val="24"/>
          <w:lang w:val="en-GB"/>
        </w:rPr>
        <w:t xml:space="preserve"> </w:t>
      </w:r>
      <w:proofErr w:type="spellStart"/>
      <w:r w:rsidRPr="00AE1BC1">
        <w:rPr>
          <w:rFonts w:ascii="Times New Roman" w:hAnsi="Times New Roman" w:cs="Times New Roman"/>
          <w:sz w:val="24"/>
          <w:szCs w:val="24"/>
          <w:lang w:val="en-GB"/>
        </w:rPr>
        <w:t>Masriya</w:t>
      </w:r>
      <w:proofErr w:type="spellEnd"/>
      <w:r w:rsidRPr="00AE1BC1">
        <w:rPr>
          <w:rFonts w:ascii="Times New Roman" w:hAnsi="Times New Roman" w:cs="Times New Roman"/>
          <w:sz w:val="24"/>
          <w:szCs w:val="24"/>
          <w:lang w:val="en-GB"/>
        </w:rPr>
        <w:t xml:space="preserve">. </w:t>
      </w:r>
      <w:r w:rsidRPr="00AE1BC1">
        <w:rPr>
          <w:rFonts w:ascii="Times New Roman" w:hAnsi="Times New Roman" w:cs="Times New Roman"/>
          <w:lang w:val="en-GB"/>
        </w:rPr>
        <w:t>"</w:t>
      </w:r>
      <w:r w:rsidRPr="00AE1BC1">
        <w:rPr>
          <w:rFonts w:ascii="Times New Roman" w:hAnsi="Times New Roman" w:cs="Times New Roman"/>
          <w:bCs/>
          <w:i/>
          <w:sz w:val="24"/>
          <w:szCs w:val="24"/>
          <w:lang w:val="en-GB"/>
        </w:rPr>
        <w:t>Egyptian tribes pledge to battle Islamist militant groups</w:t>
      </w:r>
      <w:r w:rsidRPr="00AE1BC1">
        <w:rPr>
          <w:rFonts w:ascii="Times New Roman" w:hAnsi="Times New Roman" w:cs="Times New Roman"/>
          <w:bCs/>
          <w:sz w:val="24"/>
          <w:szCs w:val="24"/>
          <w:lang w:val="en-GB"/>
        </w:rPr>
        <w:t xml:space="preserve">" 2015. Accessed 15 June 2016 </w:t>
      </w:r>
      <w:hyperlink r:id="rId10" w:history="1">
        <w:r w:rsidRPr="00AE1BC1">
          <w:rPr>
            <w:rStyle w:val="Hypertextovodkaz"/>
            <w:rFonts w:ascii="Times New Roman" w:hAnsi="Times New Roman" w:cs="Times New Roman"/>
            <w:bCs/>
            <w:sz w:val="24"/>
            <w:szCs w:val="24"/>
            <w:lang w:val="en-GB"/>
          </w:rPr>
          <w:t>http://en.aswatmasriya.com/news/details/12142</w:t>
        </w:r>
      </w:hyperlink>
      <w:r w:rsidRPr="00AE1BC1">
        <w:rPr>
          <w:rFonts w:ascii="Times New Roman" w:hAnsi="Times New Roman" w:cs="Times New Roman"/>
          <w:bCs/>
          <w:sz w:val="24"/>
          <w:szCs w:val="24"/>
          <w:lang w:val="en-GB"/>
        </w:rPr>
        <w:t xml:space="preserve"> </w:t>
      </w:r>
    </w:p>
    <w:p w:rsidR="009B1A21" w:rsidRPr="00AE1BC1" w:rsidRDefault="009B1A21" w:rsidP="00773EC0">
      <w:pPr>
        <w:pStyle w:val="Odstavecseseznamem"/>
        <w:numPr>
          <w:ilvl w:val="0"/>
          <w:numId w:val="3"/>
        </w:numPr>
        <w:rPr>
          <w:rFonts w:ascii="Times New Roman" w:hAnsi="Times New Roman" w:cs="Times New Roman"/>
          <w:lang w:val="en-GB"/>
        </w:rPr>
      </w:pPr>
      <w:proofErr w:type="spellStart"/>
      <w:r w:rsidRPr="00AE1BC1">
        <w:rPr>
          <w:rFonts w:ascii="Times New Roman" w:hAnsi="Times New Roman" w:cs="Times New Roman"/>
          <w:bCs/>
          <w:sz w:val="24"/>
          <w:szCs w:val="24"/>
          <w:lang w:val="en-GB"/>
        </w:rPr>
        <w:t>Awad</w:t>
      </w:r>
      <w:proofErr w:type="spellEnd"/>
      <w:r w:rsidRPr="00AE1BC1">
        <w:rPr>
          <w:rFonts w:ascii="Times New Roman" w:hAnsi="Times New Roman" w:cs="Times New Roman"/>
          <w:bCs/>
          <w:sz w:val="24"/>
          <w:szCs w:val="24"/>
          <w:lang w:val="en-GB"/>
        </w:rPr>
        <w:t xml:space="preserve"> </w:t>
      </w:r>
      <w:proofErr w:type="spellStart"/>
      <w:r w:rsidRPr="00AE1BC1">
        <w:rPr>
          <w:rFonts w:ascii="Times New Roman" w:hAnsi="Times New Roman" w:cs="Times New Roman"/>
          <w:bCs/>
          <w:sz w:val="24"/>
          <w:szCs w:val="24"/>
          <w:lang w:val="en-GB"/>
        </w:rPr>
        <w:t>M.</w:t>
      </w:r>
      <w:proofErr w:type="gramStart"/>
      <w:r w:rsidRPr="00AE1BC1">
        <w:rPr>
          <w:rFonts w:ascii="Times New Roman" w:hAnsi="Times New Roman" w:cs="Times New Roman"/>
          <w:bCs/>
          <w:sz w:val="24"/>
          <w:szCs w:val="24"/>
          <w:lang w:val="en-GB"/>
        </w:rPr>
        <w:t>;Abdou</w:t>
      </w:r>
      <w:proofErr w:type="spellEnd"/>
      <w:proofErr w:type="gramEnd"/>
      <w:r w:rsidRPr="00AE1BC1">
        <w:rPr>
          <w:rFonts w:ascii="Times New Roman" w:hAnsi="Times New Roman" w:cs="Times New Roman"/>
          <w:bCs/>
          <w:sz w:val="24"/>
          <w:szCs w:val="24"/>
          <w:lang w:val="en-GB"/>
        </w:rPr>
        <w:t xml:space="preserve"> M. </w:t>
      </w:r>
      <w:r w:rsidRPr="00AE1BC1">
        <w:rPr>
          <w:rFonts w:ascii="Times New Roman" w:hAnsi="Times New Roman" w:cs="Times New Roman"/>
          <w:lang w:val="en-GB"/>
        </w:rPr>
        <w:t>"</w:t>
      </w:r>
      <w:r w:rsidRPr="00AE1BC1">
        <w:rPr>
          <w:rFonts w:ascii="Times New Roman" w:hAnsi="Times New Roman" w:cs="Times New Roman"/>
          <w:i/>
          <w:lang w:val="en-GB"/>
        </w:rPr>
        <w:t>A New Sinai Battle? Bedouin Tribes and Egypt's ISIS Affiliate</w:t>
      </w:r>
      <w:r w:rsidRPr="00AE1BC1">
        <w:rPr>
          <w:rFonts w:ascii="Times New Roman" w:hAnsi="Times New Roman" w:cs="Times New Roman"/>
          <w:lang w:val="en-GB"/>
        </w:rPr>
        <w:t xml:space="preserve"> </w:t>
      </w:r>
      <w:proofErr w:type="gramStart"/>
      <w:r w:rsidRPr="00AE1BC1">
        <w:rPr>
          <w:rFonts w:ascii="Times New Roman" w:hAnsi="Times New Roman" w:cs="Times New Roman"/>
          <w:lang w:val="en-GB"/>
        </w:rPr>
        <w:t>" 2015</w:t>
      </w:r>
      <w:proofErr w:type="gramEnd"/>
      <w:r w:rsidRPr="00AE1BC1">
        <w:rPr>
          <w:rFonts w:ascii="Times New Roman" w:hAnsi="Times New Roman" w:cs="Times New Roman"/>
          <w:lang w:val="en-GB"/>
        </w:rPr>
        <w:t xml:space="preserve">. Accessed </w:t>
      </w:r>
      <w:r w:rsidR="00773EC0" w:rsidRPr="00AE1BC1">
        <w:rPr>
          <w:rFonts w:ascii="Times New Roman" w:hAnsi="Times New Roman" w:cs="Times New Roman"/>
          <w:lang w:val="en-GB"/>
        </w:rPr>
        <w:t xml:space="preserve">5 June 2016 </w:t>
      </w:r>
      <w:hyperlink r:id="rId11" w:history="1">
        <w:r w:rsidR="00773EC0" w:rsidRPr="00AE1BC1">
          <w:rPr>
            <w:rStyle w:val="Hypertextovodkaz"/>
            <w:rFonts w:ascii="Times New Roman" w:hAnsi="Times New Roman" w:cs="Times New Roman"/>
            <w:lang w:val="en-GB"/>
          </w:rPr>
          <w:t>http://www.atlanticcouncil.org/blogs/menasource/a-new-sinai-battle-bedouin-tribes-and-egypt-s-isis-affiliate</w:t>
        </w:r>
      </w:hyperlink>
      <w:r w:rsidR="00773EC0" w:rsidRPr="00AE1BC1">
        <w:rPr>
          <w:rFonts w:ascii="Times New Roman" w:hAnsi="Times New Roman" w:cs="Times New Roman"/>
          <w:lang w:val="en-GB"/>
        </w:rPr>
        <w:t xml:space="preserve"> </w:t>
      </w:r>
    </w:p>
    <w:p w:rsidR="008C286E" w:rsidRPr="00AE1BC1" w:rsidRDefault="008C286E" w:rsidP="00773EC0">
      <w:pPr>
        <w:pStyle w:val="Odstavecseseznamem"/>
        <w:numPr>
          <w:ilvl w:val="0"/>
          <w:numId w:val="3"/>
        </w:numPr>
        <w:rPr>
          <w:rFonts w:ascii="Times New Roman" w:hAnsi="Times New Roman" w:cs="Times New Roman"/>
          <w:lang w:val="en-GB"/>
        </w:rPr>
      </w:pPr>
      <w:r w:rsidRPr="00AE1BC1">
        <w:rPr>
          <w:rFonts w:ascii="Times New Roman" w:hAnsi="Times New Roman" w:cs="Times New Roman"/>
          <w:lang w:val="en-GB"/>
        </w:rPr>
        <w:t>CDA Institute</w:t>
      </w:r>
      <w:r w:rsidR="009B1A21" w:rsidRPr="00AE1BC1">
        <w:rPr>
          <w:rFonts w:ascii="Times New Roman" w:hAnsi="Times New Roman" w:cs="Times New Roman"/>
          <w:lang w:val="en-GB"/>
        </w:rPr>
        <w:t>.</w:t>
      </w:r>
      <w:r w:rsidRPr="00AE1BC1">
        <w:rPr>
          <w:rFonts w:ascii="Times New Roman" w:hAnsi="Times New Roman" w:cs="Times New Roman"/>
          <w:lang w:val="en-GB"/>
        </w:rPr>
        <w:t xml:space="preserve"> "</w:t>
      </w:r>
      <w:r w:rsidRPr="00AE1BC1">
        <w:rPr>
          <w:rFonts w:ascii="Times New Roman" w:hAnsi="Times New Roman" w:cs="Times New Roman"/>
          <w:i/>
          <w:lang w:val="en-GB"/>
        </w:rPr>
        <w:t>The Radicalization of the Sinai Insurgency</w:t>
      </w:r>
      <w:r w:rsidRPr="00AE1BC1">
        <w:rPr>
          <w:rFonts w:ascii="Times New Roman" w:hAnsi="Times New Roman" w:cs="Times New Roman"/>
          <w:lang w:val="en-GB"/>
        </w:rPr>
        <w:t xml:space="preserve">", 2015. Accessed 24 May 2016 </w:t>
      </w:r>
      <w:hyperlink r:id="rId12" w:history="1">
        <w:r w:rsidR="009B1A21" w:rsidRPr="00AE1BC1">
          <w:rPr>
            <w:rStyle w:val="Hypertextovodkaz"/>
            <w:rFonts w:ascii="Times New Roman" w:hAnsi="Times New Roman" w:cs="Times New Roman"/>
            <w:lang w:val="en-GB"/>
          </w:rPr>
          <w:t>https://www.cdainstitute.ca/en/blog/entry/the-radicalization-of-the-sinai-insurgency</w:t>
        </w:r>
      </w:hyperlink>
    </w:p>
    <w:p w:rsidR="009B1A21" w:rsidRPr="00AE1BC1" w:rsidRDefault="009B1A21" w:rsidP="00773EC0">
      <w:pPr>
        <w:pStyle w:val="Odstavecseseznamem"/>
        <w:numPr>
          <w:ilvl w:val="0"/>
          <w:numId w:val="3"/>
        </w:numPr>
        <w:rPr>
          <w:rFonts w:ascii="Times New Roman" w:hAnsi="Times New Roman" w:cs="Times New Roman"/>
          <w:lang w:val="en-GB"/>
        </w:rPr>
      </w:pPr>
      <w:r w:rsidRPr="00AE1BC1">
        <w:rPr>
          <w:rFonts w:ascii="Times New Roman" w:hAnsi="Times New Roman" w:cs="Times New Roman"/>
          <w:lang w:val="en-GB"/>
        </w:rPr>
        <w:t>Daily News Egypt.  "</w:t>
      </w:r>
      <w:r w:rsidRPr="00AE1BC1">
        <w:rPr>
          <w:rFonts w:ascii="Times New Roman" w:hAnsi="Times New Roman" w:cs="Times New Roman"/>
          <w:i/>
          <w:lang w:val="en-GB"/>
        </w:rPr>
        <w:t>Police recruits Sinai residents</w:t>
      </w:r>
      <w:r w:rsidRPr="00AE1BC1">
        <w:rPr>
          <w:rFonts w:ascii="Times New Roman" w:hAnsi="Times New Roman" w:cs="Times New Roman"/>
          <w:lang w:val="en-GB"/>
        </w:rPr>
        <w:t xml:space="preserve">" 2012. Accessed on 12 June 2016 </w:t>
      </w:r>
      <w:hyperlink r:id="rId13" w:history="1">
        <w:r w:rsidRPr="00AE1BC1">
          <w:rPr>
            <w:rStyle w:val="Hypertextovodkaz"/>
            <w:rFonts w:ascii="Times New Roman" w:hAnsi="Times New Roman" w:cs="Times New Roman"/>
            <w:lang w:val="en-GB"/>
          </w:rPr>
          <w:t>http://www.dailynewsegypt.com/2012/09/29/police-recruit-sinai-residents/</w:t>
        </w:r>
      </w:hyperlink>
      <w:r w:rsidRPr="00AE1BC1">
        <w:rPr>
          <w:rFonts w:ascii="Times New Roman" w:hAnsi="Times New Roman" w:cs="Times New Roman"/>
          <w:lang w:val="en-GB"/>
        </w:rPr>
        <w:t xml:space="preserve"> </w:t>
      </w:r>
    </w:p>
    <w:p w:rsidR="001E7911" w:rsidRPr="00AE1BC1" w:rsidRDefault="001E7911" w:rsidP="00773EC0">
      <w:pPr>
        <w:pStyle w:val="Odstavecseseznamem"/>
        <w:numPr>
          <w:ilvl w:val="0"/>
          <w:numId w:val="3"/>
        </w:numPr>
        <w:rPr>
          <w:rFonts w:ascii="Times New Roman" w:hAnsi="Times New Roman" w:cs="Times New Roman"/>
          <w:lang w:val="en-GB"/>
        </w:rPr>
      </w:pPr>
      <w:r w:rsidRPr="00AE1BC1">
        <w:rPr>
          <w:rFonts w:ascii="Times New Roman" w:hAnsi="Times New Roman" w:cs="Times New Roman"/>
          <w:lang w:val="en-GB"/>
        </w:rPr>
        <w:t xml:space="preserve">De </w:t>
      </w:r>
      <w:proofErr w:type="spellStart"/>
      <w:r w:rsidRPr="00AE1BC1">
        <w:rPr>
          <w:rFonts w:ascii="Times New Roman" w:hAnsi="Times New Roman" w:cs="Times New Roman"/>
          <w:lang w:val="en-GB"/>
        </w:rPr>
        <w:t>Jong</w:t>
      </w:r>
      <w:proofErr w:type="spellEnd"/>
      <w:r w:rsidRPr="00AE1BC1">
        <w:rPr>
          <w:rFonts w:ascii="Times New Roman" w:hAnsi="Times New Roman" w:cs="Times New Roman"/>
          <w:lang w:val="en-GB"/>
        </w:rPr>
        <w:t>, R. E.</w:t>
      </w:r>
      <w:r w:rsidR="008C286E" w:rsidRPr="00AE1BC1">
        <w:rPr>
          <w:rFonts w:ascii="Times New Roman" w:hAnsi="Times New Roman" w:cs="Times New Roman"/>
          <w:lang w:val="en-GB"/>
        </w:rPr>
        <w:t xml:space="preserve"> "</w:t>
      </w:r>
      <w:r w:rsidRPr="00AE1BC1">
        <w:rPr>
          <w:rFonts w:ascii="Times New Roman" w:hAnsi="Times New Roman" w:cs="Times New Roman"/>
          <w:i/>
          <w:lang w:val="en-GB"/>
        </w:rPr>
        <w:t>A Grammar of the Bedouin Dialects of Central and Southern Sinai</w:t>
      </w:r>
      <w:r w:rsidR="008C286E" w:rsidRPr="00AE1BC1">
        <w:rPr>
          <w:rFonts w:ascii="Times New Roman" w:hAnsi="Times New Roman" w:cs="Times New Roman"/>
          <w:lang w:val="en-GB"/>
        </w:rPr>
        <w:t>"</w:t>
      </w:r>
      <w:r w:rsidRPr="00AE1BC1">
        <w:rPr>
          <w:rFonts w:ascii="Times New Roman" w:hAnsi="Times New Roman" w:cs="Times New Roman"/>
          <w:lang w:val="en-GB"/>
        </w:rPr>
        <w:t xml:space="preserve"> Brill, 2011. </w:t>
      </w:r>
    </w:p>
    <w:p w:rsidR="00585065" w:rsidRPr="00AE1BC1" w:rsidRDefault="00585065" w:rsidP="00773EC0">
      <w:pPr>
        <w:pStyle w:val="Odstavecseseznamem"/>
        <w:numPr>
          <w:ilvl w:val="0"/>
          <w:numId w:val="3"/>
        </w:numPr>
        <w:rPr>
          <w:rFonts w:ascii="Times New Roman" w:hAnsi="Times New Roman" w:cs="Times New Roman"/>
          <w:lang w:val="en-GB"/>
        </w:rPr>
      </w:pPr>
      <w:r w:rsidRPr="00AE1BC1">
        <w:rPr>
          <w:rFonts w:ascii="Times New Roman" w:hAnsi="Times New Roman" w:cs="Times New Roman"/>
          <w:lang w:val="en-GB"/>
        </w:rPr>
        <w:t xml:space="preserve">Collier, P.; </w:t>
      </w:r>
      <w:proofErr w:type="spellStart"/>
      <w:r w:rsidRPr="00AE1BC1">
        <w:rPr>
          <w:rFonts w:ascii="Times New Roman" w:hAnsi="Times New Roman" w:cs="Times New Roman"/>
          <w:lang w:val="en-GB"/>
        </w:rPr>
        <w:t>Hoeffler</w:t>
      </w:r>
      <w:proofErr w:type="spellEnd"/>
      <w:r w:rsidRPr="00AE1BC1">
        <w:rPr>
          <w:rFonts w:ascii="Times New Roman" w:hAnsi="Times New Roman" w:cs="Times New Roman"/>
          <w:lang w:val="en-GB"/>
        </w:rPr>
        <w:t>, A. “</w:t>
      </w:r>
      <w:r w:rsidRPr="00AE1BC1">
        <w:rPr>
          <w:rFonts w:ascii="Times New Roman" w:hAnsi="Times New Roman" w:cs="Times New Roman"/>
          <w:i/>
          <w:lang w:val="en-GB"/>
        </w:rPr>
        <w:t>Greed and Grievance in Civil War</w:t>
      </w:r>
      <w:r w:rsidRPr="00AE1BC1">
        <w:rPr>
          <w:rFonts w:ascii="Times New Roman" w:hAnsi="Times New Roman" w:cs="Times New Roman"/>
          <w:lang w:val="en-GB"/>
        </w:rPr>
        <w:t>” Oxford University Press, 2004.</w:t>
      </w:r>
    </w:p>
    <w:p w:rsidR="002315D5" w:rsidRPr="00AE1BC1" w:rsidRDefault="002315D5" w:rsidP="00773EC0">
      <w:pPr>
        <w:pStyle w:val="Odstavecseseznamem"/>
        <w:numPr>
          <w:ilvl w:val="0"/>
          <w:numId w:val="3"/>
        </w:numPr>
        <w:rPr>
          <w:rFonts w:ascii="Times New Roman" w:hAnsi="Times New Roman" w:cs="Times New Roman"/>
          <w:lang w:val="en-GB"/>
        </w:rPr>
      </w:pPr>
      <w:r w:rsidRPr="00AE1BC1">
        <w:rPr>
          <w:rFonts w:ascii="Times New Roman" w:hAnsi="Times New Roman" w:cs="Times New Roman"/>
          <w:lang w:val="en-GB"/>
        </w:rPr>
        <w:t>Horowitz, D. "</w:t>
      </w:r>
      <w:r w:rsidRPr="00AE1BC1">
        <w:rPr>
          <w:rFonts w:ascii="Times New Roman" w:hAnsi="Times New Roman" w:cs="Times New Roman"/>
          <w:i/>
          <w:lang w:val="en-GB"/>
        </w:rPr>
        <w:t>Ethnic Groups in Conflict</w:t>
      </w:r>
      <w:r w:rsidRPr="00AE1BC1">
        <w:rPr>
          <w:rFonts w:ascii="Times New Roman" w:hAnsi="Times New Roman" w:cs="Times New Roman"/>
          <w:lang w:val="en-GB"/>
        </w:rPr>
        <w:t>" Berkeley: University of California Press, 1985</w:t>
      </w:r>
    </w:p>
    <w:p w:rsidR="009B1A21" w:rsidRPr="00AE1BC1" w:rsidRDefault="009B1A21" w:rsidP="00773EC0">
      <w:pPr>
        <w:pStyle w:val="Odstavecseseznamem"/>
        <w:numPr>
          <w:ilvl w:val="0"/>
          <w:numId w:val="3"/>
        </w:numPr>
        <w:rPr>
          <w:rFonts w:ascii="Times New Roman" w:hAnsi="Times New Roman" w:cs="Times New Roman"/>
          <w:lang w:val="en-GB"/>
        </w:rPr>
      </w:pPr>
      <w:r w:rsidRPr="00AE1BC1">
        <w:rPr>
          <w:rFonts w:ascii="Times New Roman" w:hAnsi="Times New Roman" w:cs="Times New Roman"/>
          <w:lang w:val="en-GB"/>
        </w:rPr>
        <w:t>International Business Times. "</w:t>
      </w:r>
      <w:r w:rsidRPr="00AE1BC1">
        <w:rPr>
          <w:rFonts w:ascii="Times New Roman" w:hAnsi="Times New Roman" w:cs="Times New Roman"/>
          <w:i/>
          <w:lang w:val="en-GB"/>
        </w:rPr>
        <w:t>How ISIS Recruits Around The World: Islamic State In Iraq And Syria Pays For Fighters, UN Experts Say</w:t>
      </w:r>
      <w:r w:rsidRPr="00AE1BC1">
        <w:rPr>
          <w:rFonts w:ascii="Times New Roman" w:hAnsi="Times New Roman" w:cs="Times New Roman"/>
          <w:lang w:val="en-GB"/>
        </w:rPr>
        <w:t xml:space="preserve">", 2014. </w:t>
      </w:r>
      <w:proofErr w:type="spellStart"/>
      <w:r w:rsidRPr="00AE1BC1">
        <w:rPr>
          <w:rFonts w:ascii="Times New Roman" w:hAnsi="Times New Roman" w:cs="Times New Roman"/>
          <w:lang w:val="en-GB"/>
        </w:rPr>
        <w:t>Acccessed</w:t>
      </w:r>
      <w:proofErr w:type="spellEnd"/>
      <w:r w:rsidRPr="00AE1BC1">
        <w:rPr>
          <w:rFonts w:ascii="Times New Roman" w:hAnsi="Times New Roman" w:cs="Times New Roman"/>
          <w:lang w:val="en-GB"/>
        </w:rPr>
        <w:t xml:space="preserve"> on 12 June 2016 </w:t>
      </w:r>
      <w:hyperlink r:id="rId14" w:history="1">
        <w:r w:rsidRPr="00AE1BC1">
          <w:rPr>
            <w:rStyle w:val="Hypertextovodkaz"/>
            <w:rFonts w:ascii="Times New Roman" w:hAnsi="Times New Roman" w:cs="Times New Roman"/>
            <w:lang w:val="en-GB"/>
          </w:rPr>
          <w:t>http://www.ibtimes.com/how-isis-recruits-around-world-islamic-state-iraq-syria-pays-fighters-un-experts-say-2144683</w:t>
        </w:r>
      </w:hyperlink>
      <w:r w:rsidRPr="00AE1BC1">
        <w:rPr>
          <w:rFonts w:ascii="Times New Roman" w:hAnsi="Times New Roman" w:cs="Times New Roman"/>
          <w:lang w:val="en-GB"/>
        </w:rPr>
        <w:t xml:space="preserve"> </w:t>
      </w:r>
    </w:p>
    <w:p w:rsidR="001E7911" w:rsidRPr="00AE1BC1" w:rsidRDefault="001E7911" w:rsidP="00773EC0">
      <w:pPr>
        <w:pStyle w:val="Odstavecseseznamem"/>
        <w:numPr>
          <w:ilvl w:val="0"/>
          <w:numId w:val="3"/>
        </w:numPr>
        <w:rPr>
          <w:rFonts w:ascii="Times New Roman" w:hAnsi="Times New Roman" w:cs="Times New Roman"/>
          <w:lang w:val="en-GB"/>
        </w:rPr>
      </w:pPr>
      <w:r w:rsidRPr="00AE1BC1">
        <w:rPr>
          <w:rFonts w:ascii="Times New Roman" w:hAnsi="Times New Roman" w:cs="Times New Roman"/>
          <w:lang w:val="en-GB"/>
        </w:rPr>
        <w:t xml:space="preserve">International Crisis Group. </w:t>
      </w:r>
      <w:r w:rsidR="008C286E" w:rsidRPr="00AE1BC1">
        <w:rPr>
          <w:rFonts w:ascii="Times New Roman" w:hAnsi="Times New Roman" w:cs="Times New Roman"/>
          <w:lang w:val="en-GB"/>
        </w:rPr>
        <w:t>"</w:t>
      </w:r>
      <w:r w:rsidRPr="00AE1BC1">
        <w:rPr>
          <w:rFonts w:ascii="Times New Roman" w:hAnsi="Times New Roman" w:cs="Times New Roman"/>
          <w:i/>
          <w:lang w:val="en-GB"/>
        </w:rPr>
        <w:t>Egypt’s Sinai Question</w:t>
      </w:r>
      <w:r w:rsidR="008C286E" w:rsidRPr="00AE1BC1">
        <w:rPr>
          <w:rFonts w:ascii="Times New Roman" w:hAnsi="Times New Roman" w:cs="Times New Roman"/>
          <w:lang w:val="en-GB"/>
        </w:rPr>
        <w:t>"</w:t>
      </w:r>
      <w:r w:rsidRPr="00AE1BC1">
        <w:rPr>
          <w:rFonts w:ascii="Times New Roman" w:hAnsi="Times New Roman" w:cs="Times New Roman"/>
          <w:lang w:val="en-GB"/>
        </w:rPr>
        <w:t xml:space="preserve"> Middle East/North Africa Report N°61, 2007. Accessed 30 May 2016 </w:t>
      </w:r>
      <w:hyperlink r:id="rId15" w:history="1">
        <w:r w:rsidRPr="00AE1BC1">
          <w:rPr>
            <w:rStyle w:val="Hypertextovodkaz"/>
            <w:rFonts w:ascii="Times New Roman" w:hAnsi="Times New Roman" w:cs="Times New Roman"/>
            <w:lang w:val="en-GB"/>
          </w:rPr>
          <w:t>http://www.crisisgroup.org/~/media/Files/Middle%20East%20North%20Africa/North%20Africa/Egypt/61_egypts_sinai_question</w:t>
        </w:r>
      </w:hyperlink>
    </w:p>
    <w:p w:rsidR="008C286E" w:rsidRPr="00AE1BC1" w:rsidRDefault="008C286E" w:rsidP="00773EC0">
      <w:pPr>
        <w:pStyle w:val="Odstavecseseznamem"/>
        <w:numPr>
          <w:ilvl w:val="0"/>
          <w:numId w:val="3"/>
        </w:numPr>
        <w:rPr>
          <w:rFonts w:ascii="Times New Roman" w:hAnsi="Times New Roman" w:cs="Times New Roman"/>
          <w:lang w:val="en-GB"/>
        </w:rPr>
      </w:pPr>
      <w:proofErr w:type="spellStart"/>
      <w:r w:rsidRPr="00AE1BC1">
        <w:rPr>
          <w:rFonts w:ascii="Times New Roman" w:hAnsi="Times New Roman" w:cs="Times New Roman"/>
          <w:lang w:val="en-GB"/>
        </w:rPr>
        <w:t>Joya</w:t>
      </w:r>
      <w:proofErr w:type="spellEnd"/>
      <w:r w:rsidRPr="00AE1BC1">
        <w:rPr>
          <w:rFonts w:ascii="Times New Roman" w:hAnsi="Times New Roman" w:cs="Times New Roman"/>
          <w:lang w:val="en-GB"/>
        </w:rPr>
        <w:t>, A. "</w:t>
      </w:r>
      <w:r w:rsidRPr="00AE1BC1">
        <w:rPr>
          <w:rFonts w:ascii="Times New Roman" w:hAnsi="Times New Roman" w:cs="Times New Roman"/>
          <w:i/>
          <w:lang w:val="en-GB"/>
        </w:rPr>
        <w:t>State Power and Radicalization in Egypt‘s Sinai</w:t>
      </w:r>
      <w:r w:rsidRPr="00AE1BC1">
        <w:rPr>
          <w:rFonts w:ascii="Times New Roman" w:hAnsi="Times New Roman" w:cs="Times New Roman"/>
          <w:lang w:val="en-GB"/>
        </w:rPr>
        <w:t xml:space="preserve">" Canadian Journal for Middle East Studies, Vol. N.1, Aug 2015. </w:t>
      </w:r>
    </w:p>
    <w:p w:rsidR="00CB6561" w:rsidRPr="00AE1BC1" w:rsidRDefault="001E7911" w:rsidP="00773EC0">
      <w:pPr>
        <w:pStyle w:val="Odstavecseseznamem"/>
        <w:numPr>
          <w:ilvl w:val="0"/>
          <w:numId w:val="3"/>
        </w:numPr>
        <w:rPr>
          <w:rFonts w:ascii="Times New Roman" w:hAnsi="Times New Roman" w:cs="Times New Roman"/>
          <w:lang w:val="en-GB"/>
        </w:rPr>
      </w:pPr>
      <w:proofErr w:type="spellStart"/>
      <w:r w:rsidRPr="00AE1BC1">
        <w:rPr>
          <w:rFonts w:ascii="Times New Roman" w:hAnsi="Times New Roman" w:cs="Times New Roman"/>
          <w:lang w:val="en-GB"/>
        </w:rPr>
        <w:t>Laub</w:t>
      </w:r>
      <w:proofErr w:type="spellEnd"/>
      <w:r w:rsidRPr="00AE1BC1">
        <w:rPr>
          <w:rFonts w:ascii="Times New Roman" w:hAnsi="Times New Roman" w:cs="Times New Roman"/>
          <w:lang w:val="en-GB"/>
        </w:rPr>
        <w:t>, Z</w:t>
      </w:r>
      <w:r w:rsidR="00CB6561" w:rsidRPr="00AE1BC1">
        <w:rPr>
          <w:rFonts w:ascii="Times New Roman" w:hAnsi="Times New Roman" w:cs="Times New Roman"/>
          <w:lang w:val="en-GB"/>
        </w:rPr>
        <w:t>. "</w:t>
      </w:r>
      <w:r w:rsidR="00CB6561" w:rsidRPr="00AE1BC1">
        <w:rPr>
          <w:rFonts w:ascii="Times New Roman" w:hAnsi="Times New Roman" w:cs="Times New Roman"/>
          <w:i/>
          <w:lang w:val="en-GB"/>
        </w:rPr>
        <w:t>Egypt</w:t>
      </w:r>
      <w:r w:rsidRPr="00AE1BC1">
        <w:rPr>
          <w:rFonts w:ascii="Times New Roman" w:hAnsi="Times New Roman" w:cs="Times New Roman"/>
          <w:i/>
          <w:lang w:val="en-GB"/>
        </w:rPr>
        <w:t>'s Sinai Peninsula and Security</w:t>
      </w:r>
      <w:r w:rsidR="00CB6561" w:rsidRPr="00AE1BC1">
        <w:rPr>
          <w:rFonts w:ascii="Times New Roman" w:hAnsi="Times New Roman" w:cs="Times New Roman"/>
          <w:lang w:val="en-GB"/>
        </w:rPr>
        <w:t>" </w:t>
      </w:r>
      <w:r w:rsidR="00CB6561" w:rsidRPr="00AE1BC1">
        <w:rPr>
          <w:rFonts w:ascii="Times New Roman" w:hAnsi="Times New Roman" w:cs="Times New Roman"/>
          <w:i/>
          <w:iCs/>
          <w:lang w:val="en-GB"/>
        </w:rPr>
        <w:t>CFR.org</w:t>
      </w:r>
      <w:r w:rsidR="00CB6561" w:rsidRPr="00AE1BC1">
        <w:rPr>
          <w:rFonts w:ascii="Times New Roman" w:hAnsi="Times New Roman" w:cs="Times New Roman"/>
          <w:lang w:val="en-GB"/>
        </w:rPr>
        <w:t xml:space="preserve">. Council on Foreign Relations, 12 Dec. 2013. Accessed 14 June 2016 </w:t>
      </w:r>
      <w:hyperlink r:id="rId16" w:history="1">
        <w:r w:rsidR="00CB6561" w:rsidRPr="00AE1BC1">
          <w:rPr>
            <w:rStyle w:val="Hypertextovodkaz"/>
            <w:rFonts w:ascii="Times New Roman" w:hAnsi="Times New Roman" w:cs="Times New Roman"/>
            <w:lang w:val="en-GB"/>
          </w:rPr>
          <w:t>http://www.cfr.org/egypt/egypts-sinai-peninsula-security/p32055</w:t>
        </w:r>
      </w:hyperlink>
      <w:r w:rsidR="00CB6561" w:rsidRPr="00AE1BC1">
        <w:rPr>
          <w:rFonts w:ascii="Times New Roman" w:hAnsi="Times New Roman" w:cs="Times New Roman"/>
          <w:lang w:val="en-GB"/>
        </w:rPr>
        <w:t xml:space="preserve"> </w:t>
      </w:r>
    </w:p>
    <w:p w:rsidR="001E7911" w:rsidRPr="00AE1BC1" w:rsidRDefault="001E7911" w:rsidP="00773EC0">
      <w:pPr>
        <w:pStyle w:val="Odstavecseseznamem"/>
        <w:numPr>
          <w:ilvl w:val="0"/>
          <w:numId w:val="3"/>
        </w:numPr>
        <w:rPr>
          <w:rFonts w:ascii="Times New Roman" w:hAnsi="Times New Roman" w:cs="Times New Roman"/>
          <w:lang w:val="en-GB"/>
        </w:rPr>
      </w:pPr>
      <w:r w:rsidRPr="00AE1BC1">
        <w:rPr>
          <w:rFonts w:ascii="Times New Roman" w:hAnsi="Times New Roman" w:cs="Times New Roman"/>
          <w:lang w:val="en-GB"/>
        </w:rPr>
        <w:t xml:space="preserve">Middle East Institute. </w:t>
      </w:r>
      <w:r w:rsidR="008C286E" w:rsidRPr="00AE1BC1">
        <w:rPr>
          <w:rFonts w:ascii="Times New Roman" w:hAnsi="Times New Roman" w:cs="Times New Roman"/>
          <w:lang w:val="en-GB"/>
        </w:rPr>
        <w:t>"</w:t>
      </w:r>
      <w:r w:rsidRPr="00AE1BC1">
        <w:rPr>
          <w:rFonts w:ascii="Times New Roman" w:hAnsi="Times New Roman" w:cs="Times New Roman"/>
          <w:i/>
          <w:lang w:val="en-GB"/>
        </w:rPr>
        <w:t>Special Feature: Terrorism in Sinai</w:t>
      </w:r>
      <w:r w:rsidR="008C286E" w:rsidRPr="00AE1BC1">
        <w:rPr>
          <w:rFonts w:ascii="Times New Roman" w:hAnsi="Times New Roman" w:cs="Times New Roman"/>
          <w:lang w:val="en-GB"/>
        </w:rPr>
        <w:t>"</w:t>
      </w:r>
      <w:r w:rsidRPr="00AE1BC1">
        <w:rPr>
          <w:rFonts w:ascii="Times New Roman" w:hAnsi="Times New Roman" w:cs="Times New Roman"/>
          <w:lang w:val="en-GB"/>
        </w:rPr>
        <w:t xml:space="preserve"> 2016 Accessed 15 June 2016 </w:t>
      </w:r>
      <w:hyperlink r:id="rId17" w:history="1">
        <w:r w:rsidRPr="00AE1BC1">
          <w:rPr>
            <w:rStyle w:val="Hypertextovodkaz"/>
            <w:rFonts w:ascii="Times New Roman" w:hAnsi="Times New Roman" w:cs="Times New Roman"/>
            <w:lang w:val="en-GB"/>
          </w:rPr>
          <w:t>http://www.mei.edu/sinai-terrorism</w:t>
        </w:r>
      </w:hyperlink>
      <w:r w:rsidRPr="00AE1BC1">
        <w:rPr>
          <w:rFonts w:ascii="Times New Roman" w:hAnsi="Times New Roman" w:cs="Times New Roman"/>
          <w:lang w:val="en-GB"/>
        </w:rPr>
        <w:t xml:space="preserve"> </w:t>
      </w:r>
    </w:p>
    <w:p w:rsidR="001E7911" w:rsidRPr="00AE1BC1" w:rsidRDefault="001E7911" w:rsidP="00773EC0">
      <w:pPr>
        <w:pStyle w:val="Odstavecseseznamem"/>
        <w:numPr>
          <w:ilvl w:val="0"/>
          <w:numId w:val="3"/>
        </w:numPr>
        <w:rPr>
          <w:rFonts w:ascii="Times New Roman" w:hAnsi="Times New Roman" w:cs="Times New Roman"/>
          <w:lang w:val="en-GB"/>
        </w:rPr>
      </w:pPr>
      <w:proofErr w:type="spellStart"/>
      <w:r w:rsidRPr="00AE1BC1">
        <w:rPr>
          <w:rFonts w:ascii="Times New Roman" w:hAnsi="Times New Roman" w:cs="Times New Roman"/>
          <w:lang w:val="en-GB"/>
        </w:rPr>
        <w:t>Pelhalm</w:t>
      </w:r>
      <w:proofErr w:type="spellEnd"/>
      <w:r w:rsidRPr="00AE1BC1">
        <w:rPr>
          <w:rFonts w:ascii="Times New Roman" w:hAnsi="Times New Roman" w:cs="Times New Roman"/>
          <w:lang w:val="en-GB"/>
        </w:rPr>
        <w:t xml:space="preserve">, N. </w:t>
      </w:r>
      <w:r w:rsidR="008C286E" w:rsidRPr="00AE1BC1">
        <w:rPr>
          <w:rFonts w:ascii="Times New Roman" w:hAnsi="Times New Roman" w:cs="Times New Roman"/>
          <w:lang w:val="en-GB"/>
        </w:rPr>
        <w:t>"</w:t>
      </w:r>
      <w:r w:rsidRPr="00AE1BC1">
        <w:rPr>
          <w:rFonts w:ascii="Times New Roman" w:hAnsi="Times New Roman" w:cs="Times New Roman"/>
          <w:i/>
          <w:lang w:val="en-GB"/>
        </w:rPr>
        <w:t>Sinai: The Buffer Erodes</w:t>
      </w:r>
      <w:r w:rsidR="008C286E" w:rsidRPr="00AE1BC1">
        <w:rPr>
          <w:rFonts w:ascii="Times New Roman" w:hAnsi="Times New Roman" w:cs="Times New Roman"/>
          <w:lang w:val="en-GB"/>
        </w:rPr>
        <w:t>"</w:t>
      </w:r>
      <w:r w:rsidRPr="00AE1BC1">
        <w:rPr>
          <w:rFonts w:ascii="Times New Roman" w:hAnsi="Times New Roman" w:cs="Times New Roman"/>
          <w:lang w:val="en-GB"/>
        </w:rPr>
        <w:t xml:space="preserve"> Chatham House, 2012. Accessed 20 May 2016 </w:t>
      </w:r>
      <w:hyperlink r:id="rId18" w:history="1">
        <w:r w:rsidRPr="00AE1BC1">
          <w:rPr>
            <w:rStyle w:val="Hypertextovodkaz"/>
            <w:rFonts w:ascii="Times New Roman" w:hAnsi="Times New Roman" w:cs="Times New Roman"/>
            <w:lang w:val="en-GB"/>
          </w:rPr>
          <w:t>https://www.chathamhouse.org/sites/files/chathamhouse/public/Research/Middle%20East/pr0912pelham.pdf</w:t>
        </w:r>
      </w:hyperlink>
      <w:r w:rsidRPr="00AE1BC1">
        <w:rPr>
          <w:rFonts w:ascii="Times New Roman" w:hAnsi="Times New Roman" w:cs="Times New Roman"/>
          <w:lang w:val="en-GB"/>
        </w:rPr>
        <w:t xml:space="preserve"> </w:t>
      </w:r>
    </w:p>
    <w:p w:rsidR="008C286E" w:rsidRPr="00AE1BC1" w:rsidRDefault="008C286E" w:rsidP="00773EC0">
      <w:pPr>
        <w:pStyle w:val="Odstavecseseznamem"/>
        <w:numPr>
          <w:ilvl w:val="0"/>
          <w:numId w:val="3"/>
        </w:numPr>
        <w:rPr>
          <w:rFonts w:ascii="Times New Roman" w:hAnsi="Times New Roman" w:cs="Times New Roman"/>
          <w:lang w:val="en-GB"/>
        </w:rPr>
      </w:pPr>
      <w:proofErr w:type="spellStart"/>
      <w:r w:rsidRPr="00AE1BC1">
        <w:rPr>
          <w:rFonts w:ascii="Times New Roman" w:hAnsi="Times New Roman" w:cs="Times New Roman"/>
          <w:lang w:val="en-GB"/>
        </w:rPr>
        <w:t>Rantac</w:t>
      </w:r>
      <w:proofErr w:type="spellEnd"/>
      <w:r w:rsidRPr="00AE1BC1">
        <w:rPr>
          <w:rFonts w:ascii="Times New Roman" w:hAnsi="Times New Roman" w:cs="Times New Roman"/>
          <w:lang w:val="en-GB"/>
        </w:rPr>
        <w:t xml:space="preserve">, J. </w:t>
      </w:r>
      <w:r w:rsidR="00414ED5" w:rsidRPr="00AE1BC1">
        <w:rPr>
          <w:rFonts w:ascii="Times New Roman" w:hAnsi="Times New Roman" w:cs="Times New Roman"/>
          <w:lang w:val="en-GB"/>
        </w:rPr>
        <w:t>"</w:t>
      </w:r>
      <w:r w:rsidRPr="00AE1BC1">
        <w:rPr>
          <w:rFonts w:ascii="Times New Roman" w:hAnsi="Times New Roman" w:cs="Times New Roman"/>
          <w:i/>
          <w:lang w:val="en-GB"/>
        </w:rPr>
        <w:t>Egypt’s interest in securing Sinai</w:t>
      </w:r>
      <w:r w:rsidRPr="00AE1BC1">
        <w:rPr>
          <w:rFonts w:ascii="Times New Roman" w:hAnsi="Times New Roman" w:cs="Times New Roman"/>
          <w:lang w:val="en-GB"/>
        </w:rPr>
        <w:t xml:space="preserve">", </w:t>
      </w:r>
      <w:proofErr w:type="spellStart"/>
      <w:r w:rsidRPr="00AE1BC1">
        <w:rPr>
          <w:rFonts w:ascii="Times New Roman" w:hAnsi="Times New Roman" w:cs="Times New Roman"/>
          <w:lang w:val="en-GB"/>
        </w:rPr>
        <w:t>OpenDemocracy</w:t>
      </w:r>
      <w:proofErr w:type="spellEnd"/>
      <w:r w:rsidRPr="00AE1BC1">
        <w:rPr>
          <w:rFonts w:ascii="Times New Roman" w:hAnsi="Times New Roman" w:cs="Times New Roman"/>
          <w:lang w:val="en-GB"/>
        </w:rPr>
        <w:t xml:space="preserve">, 2014. Accessed 29 May 2016 </w:t>
      </w:r>
      <w:hyperlink r:id="rId19" w:history="1">
        <w:r w:rsidRPr="00AE1BC1">
          <w:rPr>
            <w:rStyle w:val="Hypertextovodkaz"/>
            <w:rFonts w:ascii="Times New Roman" w:hAnsi="Times New Roman" w:cs="Times New Roman"/>
            <w:lang w:val="en-GB"/>
          </w:rPr>
          <w:t>https://www.opendemocracy.net/arab-awakening/johnpaul-rantac/egypt%E2%80%99s-interest-in-securing-sinai</w:t>
        </w:r>
      </w:hyperlink>
      <w:r w:rsidRPr="00AE1BC1">
        <w:rPr>
          <w:rFonts w:ascii="Times New Roman" w:hAnsi="Times New Roman" w:cs="Times New Roman"/>
          <w:lang w:val="en-GB"/>
        </w:rPr>
        <w:t xml:space="preserve"> </w:t>
      </w:r>
    </w:p>
    <w:p w:rsidR="00414ED5" w:rsidRPr="00AE1BC1" w:rsidRDefault="00414ED5" w:rsidP="00773EC0">
      <w:pPr>
        <w:pStyle w:val="Odstavecseseznamem"/>
        <w:numPr>
          <w:ilvl w:val="0"/>
          <w:numId w:val="3"/>
        </w:numPr>
        <w:rPr>
          <w:rFonts w:ascii="Times New Roman" w:hAnsi="Times New Roman" w:cs="Times New Roman"/>
          <w:lang w:val="en-GB"/>
        </w:rPr>
      </w:pPr>
      <w:r w:rsidRPr="00AE1BC1">
        <w:rPr>
          <w:rFonts w:ascii="Times New Roman" w:hAnsi="Times New Roman" w:cs="Times New Roman"/>
          <w:lang w:val="en-GB"/>
        </w:rPr>
        <w:t>Roeder, L. "</w:t>
      </w:r>
      <w:r w:rsidRPr="00AE1BC1">
        <w:rPr>
          <w:rFonts w:ascii="Times New Roman" w:hAnsi="Times New Roman" w:cs="Times New Roman"/>
          <w:i/>
          <w:lang w:val="en-GB"/>
        </w:rPr>
        <w:t>The Bedouin Tribes of the Sinai: Lecture Book by Larry Roeder</w:t>
      </w:r>
      <w:r w:rsidR="000807D7" w:rsidRPr="00AE1BC1">
        <w:rPr>
          <w:rFonts w:ascii="Times New Roman" w:hAnsi="Times New Roman" w:cs="Times New Roman"/>
          <w:lang w:val="en-GB"/>
        </w:rPr>
        <w:t xml:space="preserve">", 1988. Accessed 12 June 2016 </w:t>
      </w:r>
      <w:hyperlink r:id="rId20" w:history="1">
        <w:r w:rsidR="000807D7" w:rsidRPr="00AE1BC1">
          <w:rPr>
            <w:rStyle w:val="Hypertextovodkaz"/>
            <w:rFonts w:ascii="Times New Roman" w:hAnsi="Times New Roman" w:cs="Times New Roman"/>
            <w:lang w:val="en-GB"/>
          </w:rPr>
          <w:t>http://www.artbyroeder.com/bedouin/Lecture%20Book%20on%20the%20Sinai%20Bedouin%20Tribes.pdf</w:t>
        </w:r>
      </w:hyperlink>
      <w:r w:rsidR="000807D7" w:rsidRPr="00AE1BC1">
        <w:rPr>
          <w:rFonts w:ascii="Times New Roman" w:hAnsi="Times New Roman" w:cs="Times New Roman"/>
          <w:lang w:val="en-GB"/>
        </w:rPr>
        <w:t xml:space="preserve"> </w:t>
      </w:r>
    </w:p>
    <w:p w:rsidR="001E7911" w:rsidRPr="00AE1BC1" w:rsidRDefault="001E7911" w:rsidP="00773EC0">
      <w:pPr>
        <w:pStyle w:val="Odstavecseseznamem"/>
        <w:numPr>
          <w:ilvl w:val="0"/>
          <w:numId w:val="3"/>
        </w:numPr>
        <w:rPr>
          <w:rFonts w:ascii="Times New Roman" w:hAnsi="Times New Roman" w:cs="Times New Roman"/>
          <w:lang w:val="en-GB"/>
        </w:rPr>
      </w:pPr>
      <w:r w:rsidRPr="00AE1BC1">
        <w:rPr>
          <w:rFonts w:ascii="Times New Roman" w:hAnsi="Times New Roman" w:cs="Times New Roman"/>
          <w:lang w:val="en-GB"/>
        </w:rPr>
        <w:lastRenderedPageBreak/>
        <w:t xml:space="preserve">Reuters. </w:t>
      </w:r>
      <w:r w:rsidR="008C286E" w:rsidRPr="00AE1BC1">
        <w:rPr>
          <w:rFonts w:ascii="Times New Roman" w:hAnsi="Times New Roman" w:cs="Times New Roman"/>
          <w:lang w:val="en-GB"/>
        </w:rPr>
        <w:t>"</w:t>
      </w:r>
      <w:r w:rsidRPr="00AE1BC1">
        <w:rPr>
          <w:rFonts w:ascii="Times New Roman" w:hAnsi="Times New Roman" w:cs="Times New Roman"/>
          <w:i/>
          <w:lang w:val="en-GB"/>
        </w:rPr>
        <w:t>Special Report: Bedouins drawn into Egypt's Islamist fight</w:t>
      </w:r>
      <w:r w:rsidR="008C286E" w:rsidRPr="00AE1BC1">
        <w:rPr>
          <w:rFonts w:ascii="Times New Roman" w:hAnsi="Times New Roman" w:cs="Times New Roman"/>
          <w:lang w:val="en-GB"/>
        </w:rPr>
        <w:t>"</w:t>
      </w:r>
      <w:r w:rsidRPr="00AE1BC1">
        <w:rPr>
          <w:rFonts w:ascii="Times New Roman" w:hAnsi="Times New Roman" w:cs="Times New Roman"/>
          <w:lang w:val="en-GB"/>
        </w:rPr>
        <w:t xml:space="preserve"> 15 July 2015. Accessed 30 May 2016 </w:t>
      </w:r>
      <w:hyperlink r:id="rId21" w:history="1">
        <w:r w:rsidRPr="00AE1BC1">
          <w:rPr>
            <w:rStyle w:val="Hypertextovodkaz"/>
            <w:rFonts w:ascii="Times New Roman" w:hAnsi="Times New Roman" w:cs="Times New Roman"/>
            <w:lang w:val="en-GB"/>
          </w:rPr>
          <w:t>http://www.reuters.com/article/us-egypt-islam-sinai-specialreport-idUSKCN0PP0UD20150715</w:t>
        </w:r>
      </w:hyperlink>
    </w:p>
    <w:p w:rsidR="00303B5B" w:rsidRPr="00AE1BC1" w:rsidRDefault="00303B5B" w:rsidP="00773EC0">
      <w:pPr>
        <w:pStyle w:val="Odstavecseseznamem"/>
        <w:numPr>
          <w:ilvl w:val="0"/>
          <w:numId w:val="3"/>
        </w:numPr>
        <w:rPr>
          <w:rFonts w:ascii="Times New Roman" w:hAnsi="Times New Roman" w:cs="Times New Roman"/>
          <w:lang w:val="en-GB"/>
        </w:rPr>
      </w:pPr>
      <w:r w:rsidRPr="00AE1BC1">
        <w:rPr>
          <w:rFonts w:ascii="Times New Roman" w:hAnsi="Times New Roman" w:cs="Times New Roman"/>
          <w:lang w:val="en-GB"/>
        </w:rPr>
        <w:t xml:space="preserve">TIMEP. </w:t>
      </w:r>
      <w:r w:rsidR="008C286E" w:rsidRPr="00AE1BC1">
        <w:rPr>
          <w:rFonts w:ascii="Times New Roman" w:hAnsi="Times New Roman" w:cs="Times New Roman"/>
          <w:lang w:val="en-GB"/>
        </w:rPr>
        <w:t>"</w:t>
      </w:r>
      <w:r w:rsidR="001E7911" w:rsidRPr="00AE1BC1">
        <w:rPr>
          <w:rFonts w:ascii="Times New Roman" w:hAnsi="Times New Roman" w:cs="Times New Roman"/>
          <w:i/>
          <w:lang w:val="en-GB"/>
        </w:rPr>
        <w:t>Egypt’s Rising Security Threat</w:t>
      </w:r>
      <w:r w:rsidR="008C286E" w:rsidRPr="00AE1BC1">
        <w:rPr>
          <w:rFonts w:ascii="Times New Roman" w:hAnsi="Times New Roman" w:cs="Times New Roman"/>
          <w:lang w:val="en-GB"/>
        </w:rPr>
        <w:t>"</w:t>
      </w:r>
      <w:r w:rsidR="001E7911" w:rsidRPr="00AE1BC1">
        <w:rPr>
          <w:rFonts w:ascii="Times New Roman" w:hAnsi="Times New Roman" w:cs="Times New Roman"/>
          <w:lang w:val="en-GB"/>
        </w:rPr>
        <w:t xml:space="preserve"> </w:t>
      </w:r>
      <w:r w:rsidRPr="00AE1BC1">
        <w:rPr>
          <w:rFonts w:ascii="Times New Roman" w:hAnsi="Times New Roman" w:cs="Times New Roman"/>
          <w:lang w:val="en-GB"/>
        </w:rPr>
        <w:t xml:space="preserve">Egypt Security Watch, 2015. Accessed 30 May 2016 </w:t>
      </w:r>
      <w:hyperlink r:id="rId22" w:history="1">
        <w:r w:rsidRPr="00AE1BC1">
          <w:rPr>
            <w:rStyle w:val="Hypertextovodkaz"/>
            <w:rFonts w:ascii="Times New Roman" w:hAnsi="Times New Roman" w:cs="Times New Roman"/>
            <w:lang w:val="en-GB"/>
          </w:rPr>
          <w:t>http://timep.org/wp-content/uploads/2015/11/Tahrir_Report_FINAL_WEB.pdf</w:t>
        </w:r>
      </w:hyperlink>
      <w:r w:rsidRPr="00AE1BC1">
        <w:rPr>
          <w:rFonts w:ascii="Times New Roman" w:hAnsi="Times New Roman" w:cs="Times New Roman"/>
          <w:lang w:val="en-GB"/>
        </w:rPr>
        <w:t xml:space="preserve"> </w:t>
      </w:r>
    </w:p>
    <w:p w:rsidR="009B1A21" w:rsidRPr="00AE1BC1" w:rsidRDefault="009B1A21" w:rsidP="00773EC0">
      <w:pPr>
        <w:pStyle w:val="Odstavecseseznamem"/>
        <w:numPr>
          <w:ilvl w:val="0"/>
          <w:numId w:val="3"/>
        </w:numPr>
        <w:rPr>
          <w:rFonts w:ascii="Times New Roman" w:hAnsi="Times New Roman" w:cs="Times New Roman"/>
          <w:lang w:val="en-GB"/>
        </w:rPr>
      </w:pPr>
      <w:r w:rsidRPr="00AE1BC1">
        <w:rPr>
          <w:rFonts w:ascii="Times New Roman" w:hAnsi="Times New Roman" w:cs="Times New Roman"/>
          <w:lang w:val="en-GB"/>
        </w:rPr>
        <w:t>The Guardian. "</w:t>
      </w:r>
      <w:r w:rsidRPr="00AE1BC1">
        <w:rPr>
          <w:rFonts w:ascii="Times New Roman" w:hAnsi="Times New Roman" w:cs="Times New Roman"/>
          <w:i/>
          <w:lang w:val="en-GB"/>
        </w:rPr>
        <w:t>Sinai explodes into violence after years of chronic poverty and alienation</w:t>
      </w:r>
      <w:r w:rsidRPr="00AE1BC1">
        <w:rPr>
          <w:rFonts w:ascii="Times New Roman" w:hAnsi="Times New Roman" w:cs="Times New Roman"/>
          <w:lang w:val="en-GB"/>
        </w:rPr>
        <w:t xml:space="preserve">" 2012 Accessed 29 May 2016 </w:t>
      </w:r>
      <w:hyperlink r:id="rId23" w:history="1">
        <w:r w:rsidRPr="00AE1BC1">
          <w:rPr>
            <w:rStyle w:val="Hypertextovodkaz"/>
            <w:rFonts w:ascii="Times New Roman" w:hAnsi="Times New Roman" w:cs="Times New Roman"/>
            <w:lang w:val="en-GB"/>
          </w:rPr>
          <w:t>https://www.theguardian.com/world/2012/feb/14/sinai-violence-poverty-alienation-bedouin-egypt</w:t>
        </w:r>
      </w:hyperlink>
      <w:r w:rsidRPr="00AE1BC1">
        <w:rPr>
          <w:rFonts w:ascii="Times New Roman" w:hAnsi="Times New Roman" w:cs="Times New Roman"/>
          <w:lang w:val="en-GB"/>
        </w:rPr>
        <w:t xml:space="preserve"> </w:t>
      </w:r>
    </w:p>
    <w:p w:rsidR="00486DF7" w:rsidRPr="00AE1BC1" w:rsidRDefault="00585065" w:rsidP="00773EC0">
      <w:pPr>
        <w:pStyle w:val="Odstavecseseznamem"/>
        <w:numPr>
          <w:ilvl w:val="0"/>
          <w:numId w:val="3"/>
        </w:numPr>
        <w:rPr>
          <w:rFonts w:ascii="Times New Roman" w:hAnsi="Times New Roman" w:cs="Times New Roman"/>
          <w:lang w:val="en-GB"/>
        </w:rPr>
      </w:pPr>
      <w:r w:rsidRPr="00AE1BC1">
        <w:rPr>
          <w:rFonts w:ascii="Times New Roman" w:hAnsi="Times New Roman" w:cs="Times New Roman"/>
          <w:lang w:val="en-GB"/>
        </w:rPr>
        <w:t>UCDP. “</w:t>
      </w:r>
      <w:r w:rsidRPr="00AE1BC1">
        <w:rPr>
          <w:rFonts w:ascii="Times New Roman" w:hAnsi="Times New Roman" w:cs="Times New Roman"/>
          <w:i/>
          <w:lang w:val="en-GB"/>
        </w:rPr>
        <w:t xml:space="preserve">Government of Egypt - </w:t>
      </w:r>
      <w:proofErr w:type="spellStart"/>
      <w:r w:rsidRPr="00AE1BC1">
        <w:rPr>
          <w:rFonts w:ascii="Times New Roman" w:hAnsi="Times New Roman" w:cs="Times New Roman"/>
          <w:i/>
          <w:lang w:val="en-GB"/>
        </w:rPr>
        <w:t>Ansar</w:t>
      </w:r>
      <w:proofErr w:type="spellEnd"/>
      <w:r w:rsidRPr="00AE1BC1">
        <w:rPr>
          <w:rFonts w:ascii="Times New Roman" w:hAnsi="Times New Roman" w:cs="Times New Roman"/>
          <w:i/>
          <w:lang w:val="en-GB"/>
        </w:rPr>
        <w:t xml:space="preserve"> </w:t>
      </w:r>
      <w:proofErr w:type="spellStart"/>
      <w:r w:rsidRPr="00AE1BC1">
        <w:rPr>
          <w:rFonts w:ascii="Times New Roman" w:hAnsi="Times New Roman" w:cs="Times New Roman"/>
          <w:i/>
          <w:lang w:val="en-GB"/>
        </w:rPr>
        <w:t>Bayt</w:t>
      </w:r>
      <w:proofErr w:type="spellEnd"/>
      <w:r w:rsidRPr="00AE1BC1">
        <w:rPr>
          <w:rFonts w:ascii="Times New Roman" w:hAnsi="Times New Roman" w:cs="Times New Roman"/>
          <w:i/>
          <w:lang w:val="en-GB"/>
        </w:rPr>
        <w:t xml:space="preserve"> al-</w:t>
      </w:r>
      <w:proofErr w:type="spellStart"/>
      <w:r w:rsidRPr="00AE1BC1">
        <w:rPr>
          <w:rFonts w:ascii="Times New Roman" w:hAnsi="Times New Roman" w:cs="Times New Roman"/>
          <w:i/>
          <w:lang w:val="en-GB"/>
        </w:rPr>
        <w:t>Maqdis</w:t>
      </w:r>
      <w:proofErr w:type="spellEnd"/>
      <w:r w:rsidRPr="00AE1BC1">
        <w:rPr>
          <w:rFonts w:ascii="Times New Roman" w:hAnsi="Times New Roman" w:cs="Times New Roman"/>
          <w:lang w:val="en-GB"/>
        </w:rPr>
        <w:t xml:space="preserve">“ Accessed on 20 May 2016 </w:t>
      </w:r>
      <w:hyperlink r:id="rId24" w:anchor="/statebased/12487" w:history="1">
        <w:r w:rsidRPr="00AE1BC1">
          <w:rPr>
            <w:rStyle w:val="Hypertextovodkaz"/>
            <w:rFonts w:ascii="Times New Roman" w:hAnsi="Times New Roman" w:cs="Times New Roman"/>
            <w:lang w:val="en-GB"/>
          </w:rPr>
          <w:t>http://ucdp.uu.se/#/statebased/12487</w:t>
        </w:r>
      </w:hyperlink>
    </w:p>
    <w:sectPr w:rsidR="00486DF7" w:rsidRPr="00AE1BC1" w:rsidSect="00C134E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FD5" w:rsidRDefault="00D41FD5" w:rsidP="00430AD7">
      <w:pPr>
        <w:spacing w:after="0"/>
      </w:pPr>
      <w:r>
        <w:separator/>
      </w:r>
    </w:p>
  </w:endnote>
  <w:endnote w:type="continuationSeparator" w:id="0">
    <w:p w:rsidR="00D41FD5" w:rsidRDefault="00D41FD5" w:rsidP="00430A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atangChe">
    <w:panose1 w:val="02030609000101010101"/>
    <w:charset w:val="81"/>
    <w:family w:val="modern"/>
    <w:notTrueType/>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FD5" w:rsidRDefault="00D41FD5" w:rsidP="00430AD7">
      <w:pPr>
        <w:spacing w:after="0"/>
      </w:pPr>
      <w:r>
        <w:separator/>
      </w:r>
    </w:p>
  </w:footnote>
  <w:footnote w:type="continuationSeparator" w:id="0">
    <w:p w:rsidR="00D41FD5" w:rsidRDefault="00D41FD5" w:rsidP="00430AD7">
      <w:pPr>
        <w:spacing w:after="0"/>
      </w:pPr>
      <w:r>
        <w:continuationSeparator/>
      </w:r>
    </w:p>
  </w:footnote>
  <w:footnote w:id="1">
    <w:p w:rsidR="00F11E22" w:rsidRPr="001A3DF3" w:rsidRDefault="00F11E22" w:rsidP="001A3DF3">
      <w:pPr>
        <w:pStyle w:val="Textpoznpodarou"/>
        <w:ind w:left="0" w:firstLine="0"/>
        <w:rPr>
          <w:rFonts w:ascii="Times New Roman" w:hAnsi="Times New Roman" w:cs="Times New Roman"/>
          <w:sz w:val="18"/>
          <w:szCs w:val="18"/>
          <w:lang w:val="en-GB"/>
        </w:rPr>
      </w:pPr>
      <w:r w:rsidRPr="001A3DF3">
        <w:rPr>
          <w:rStyle w:val="Znakapoznpodarou"/>
          <w:rFonts w:ascii="Times New Roman" w:hAnsi="Times New Roman" w:cs="Times New Roman"/>
          <w:sz w:val="18"/>
          <w:szCs w:val="18"/>
          <w:lang w:val="en-GB"/>
        </w:rPr>
        <w:footnoteRef/>
      </w:r>
      <w:r w:rsidRPr="001A3DF3">
        <w:rPr>
          <w:rFonts w:ascii="Times New Roman" w:hAnsi="Times New Roman" w:cs="Times New Roman"/>
          <w:sz w:val="18"/>
          <w:szCs w:val="18"/>
          <w:lang w:val="en-GB"/>
        </w:rPr>
        <w:t xml:space="preserve"> Six-Day War (1967), War of Attrition (1967-1970) and Yom Kippur War (1973)</w:t>
      </w:r>
    </w:p>
  </w:footnote>
  <w:footnote w:id="2">
    <w:p w:rsidR="00BD0324" w:rsidRPr="001A3DF3" w:rsidRDefault="00BD0324" w:rsidP="001A3DF3">
      <w:pPr>
        <w:pStyle w:val="Textpoznpodarou"/>
        <w:ind w:left="0" w:firstLine="0"/>
        <w:rPr>
          <w:rFonts w:ascii="Times New Roman" w:hAnsi="Times New Roman" w:cs="Times New Roman"/>
          <w:sz w:val="18"/>
          <w:szCs w:val="18"/>
          <w:lang w:val="en-GB"/>
        </w:rPr>
      </w:pPr>
      <w:r w:rsidRPr="001A3DF3">
        <w:rPr>
          <w:rStyle w:val="Znakapoznpodarou"/>
          <w:rFonts w:ascii="Times New Roman" w:hAnsi="Times New Roman" w:cs="Times New Roman"/>
          <w:sz w:val="18"/>
          <w:szCs w:val="18"/>
          <w:lang w:val="en-GB"/>
        </w:rPr>
        <w:footnoteRef/>
      </w:r>
      <w:r w:rsidRPr="001A3DF3">
        <w:rPr>
          <w:rFonts w:ascii="Times New Roman" w:hAnsi="Times New Roman" w:cs="Times New Roman"/>
          <w:sz w:val="18"/>
          <w:szCs w:val="18"/>
          <w:lang w:val="en-GB"/>
        </w:rPr>
        <w:t xml:space="preserve"> Muslim Brotherhood is Islamist party which won the Egyptian polls in 2012. During the rule of </w:t>
      </w:r>
      <w:proofErr w:type="spellStart"/>
      <w:r w:rsidRPr="001A3DF3">
        <w:rPr>
          <w:rFonts w:ascii="Times New Roman" w:hAnsi="Times New Roman" w:cs="Times New Roman"/>
          <w:sz w:val="18"/>
          <w:szCs w:val="18"/>
          <w:lang w:val="en-GB"/>
        </w:rPr>
        <w:t>Husni</w:t>
      </w:r>
      <w:proofErr w:type="spellEnd"/>
      <w:r w:rsidRPr="001A3DF3">
        <w:rPr>
          <w:rFonts w:ascii="Times New Roman" w:hAnsi="Times New Roman" w:cs="Times New Roman"/>
          <w:sz w:val="18"/>
          <w:szCs w:val="18"/>
          <w:lang w:val="en-GB"/>
        </w:rPr>
        <w:t xml:space="preserve"> Mubarak it was abandoned.</w:t>
      </w:r>
    </w:p>
  </w:footnote>
  <w:footnote w:id="3">
    <w:p w:rsidR="00E90A8A" w:rsidRPr="001A3DF3" w:rsidRDefault="00E90A8A" w:rsidP="001A3DF3">
      <w:pPr>
        <w:pStyle w:val="Textpoznpodarou"/>
        <w:ind w:left="0" w:firstLine="0"/>
        <w:rPr>
          <w:rFonts w:ascii="Times New Roman" w:hAnsi="Times New Roman" w:cs="Times New Roman"/>
          <w:sz w:val="18"/>
          <w:szCs w:val="18"/>
        </w:rPr>
      </w:pPr>
      <w:r w:rsidRPr="001A3DF3">
        <w:rPr>
          <w:rStyle w:val="Znakapoznpodarou"/>
          <w:rFonts w:ascii="Times New Roman" w:hAnsi="Times New Roman" w:cs="Times New Roman"/>
          <w:sz w:val="18"/>
          <w:szCs w:val="18"/>
        </w:rPr>
        <w:footnoteRef/>
      </w:r>
      <w:r w:rsidRPr="001A3DF3">
        <w:rPr>
          <w:rFonts w:ascii="Times New Roman" w:hAnsi="Times New Roman" w:cs="Times New Roman"/>
          <w:sz w:val="18"/>
          <w:szCs w:val="18"/>
        </w:rPr>
        <w:t xml:space="preserve"> UCDP </w:t>
      </w:r>
      <w:proofErr w:type="spellStart"/>
      <w:r w:rsidRPr="001A3DF3">
        <w:rPr>
          <w:rFonts w:ascii="Times New Roman" w:hAnsi="Times New Roman" w:cs="Times New Roman"/>
          <w:sz w:val="18"/>
          <w:szCs w:val="18"/>
        </w:rPr>
        <w:t>defines</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minor</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armed</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conflicts</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where</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from</w:t>
      </w:r>
      <w:proofErr w:type="spellEnd"/>
      <w:r w:rsidRPr="001A3DF3">
        <w:rPr>
          <w:rFonts w:ascii="Times New Roman" w:hAnsi="Times New Roman" w:cs="Times New Roman"/>
          <w:sz w:val="18"/>
          <w:szCs w:val="18"/>
        </w:rPr>
        <w:t xml:space="preserve"> 25 </w:t>
      </w:r>
      <w:proofErr w:type="spellStart"/>
      <w:r w:rsidRPr="001A3DF3">
        <w:rPr>
          <w:rFonts w:ascii="Times New Roman" w:hAnsi="Times New Roman" w:cs="Times New Roman"/>
          <w:sz w:val="18"/>
          <w:szCs w:val="18"/>
        </w:rPr>
        <w:t>till</w:t>
      </w:r>
      <w:proofErr w:type="spellEnd"/>
      <w:r w:rsidRPr="001A3DF3">
        <w:rPr>
          <w:rFonts w:ascii="Times New Roman" w:hAnsi="Times New Roman" w:cs="Times New Roman"/>
          <w:sz w:val="18"/>
          <w:szCs w:val="18"/>
        </w:rPr>
        <w:t xml:space="preserve"> 1000 </w:t>
      </w:r>
      <w:proofErr w:type="spellStart"/>
      <w:r w:rsidRPr="001A3DF3">
        <w:rPr>
          <w:rFonts w:ascii="Times New Roman" w:hAnsi="Times New Roman" w:cs="Times New Roman"/>
          <w:sz w:val="18"/>
          <w:szCs w:val="18"/>
        </w:rPr>
        <w:t>people</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die</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for</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the</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year</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and</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the</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duration</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of</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the</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conflict</w:t>
      </w:r>
      <w:proofErr w:type="spellEnd"/>
    </w:p>
  </w:footnote>
  <w:footnote w:id="4">
    <w:p w:rsidR="007E63E1" w:rsidRDefault="007E63E1" w:rsidP="001A3DF3">
      <w:pPr>
        <w:pStyle w:val="Textpoznpodarou"/>
        <w:ind w:left="0" w:firstLine="0"/>
      </w:pPr>
      <w:r w:rsidRPr="001A3DF3">
        <w:rPr>
          <w:rStyle w:val="Znakapoznpodarou"/>
          <w:rFonts w:ascii="Times New Roman" w:hAnsi="Times New Roman" w:cs="Times New Roman"/>
          <w:sz w:val="18"/>
          <w:szCs w:val="18"/>
        </w:rPr>
        <w:footnoteRef/>
      </w:r>
      <w:r w:rsidRPr="001A3DF3">
        <w:rPr>
          <w:rFonts w:ascii="Times New Roman" w:hAnsi="Times New Roman" w:cs="Times New Roman"/>
          <w:sz w:val="18"/>
          <w:szCs w:val="18"/>
        </w:rPr>
        <w:t xml:space="preserve"> </w:t>
      </w:r>
      <w:r w:rsidRPr="001A3DF3">
        <w:rPr>
          <w:rFonts w:ascii="Times New Roman" w:hAnsi="Times New Roman" w:cs="Times New Roman"/>
          <w:sz w:val="18"/>
          <w:szCs w:val="18"/>
          <w:lang w:val="en-GB"/>
        </w:rPr>
        <w:t xml:space="preserve">In November 2014 the group pledged allegiance to the so called Islamic State of Iraq and Levant and became its province - </w:t>
      </w:r>
      <w:proofErr w:type="spellStart"/>
      <w:r w:rsidRPr="001A3DF3">
        <w:rPr>
          <w:rFonts w:ascii="Times New Roman" w:hAnsi="Times New Roman" w:cs="Times New Roman"/>
          <w:sz w:val="18"/>
          <w:szCs w:val="18"/>
          <w:lang w:val="en-GB"/>
        </w:rPr>
        <w:t>Wilayat</w:t>
      </w:r>
      <w:proofErr w:type="spellEnd"/>
      <w:r w:rsidRPr="001A3DF3">
        <w:rPr>
          <w:rFonts w:ascii="Times New Roman" w:hAnsi="Times New Roman" w:cs="Times New Roman"/>
          <w:sz w:val="18"/>
          <w:szCs w:val="18"/>
          <w:lang w:val="en-GB"/>
        </w:rPr>
        <w:t xml:space="preserve"> Sinai.</w:t>
      </w:r>
    </w:p>
  </w:footnote>
  <w:footnote w:id="5">
    <w:p w:rsidR="006149C0" w:rsidRPr="001A3DF3" w:rsidRDefault="006149C0" w:rsidP="001A3DF3">
      <w:pPr>
        <w:pStyle w:val="Textpoznpodarou"/>
        <w:ind w:left="0" w:firstLine="0"/>
        <w:rPr>
          <w:rFonts w:ascii="Times New Roman" w:hAnsi="Times New Roman" w:cs="Times New Roman"/>
          <w:sz w:val="18"/>
          <w:szCs w:val="18"/>
        </w:rPr>
      </w:pPr>
      <w:r w:rsidRPr="001A3DF3">
        <w:rPr>
          <w:rStyle w:val="Znakapoznpodarou"/>
          <w:rFonts w:ascii="Times New Roman" w:hAnsi="Times New Roman" w:cs="Times New Roman"/>
          <w:sz w:val="18"/>
          <w:szCs w:val="18"/>
        </w:rPr>
        <w:footnoteRef/>
      </w:r>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For</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example</w:t>
      </w:r>
      <w:proofErr w:type="spellEnd"/>
      <w:r w:rsidRPr="001A3DF3">
        <w:rPr>
          <w:rFonts w:ascii="Times New Roman" w:hAnsi="Times New Roman" w:cs="Times New Roman"/>
          <w:sz w:val="18"/>
          <w:szCs w:val="18"/>
        </w:rPr>
        <w:t xml:space="preserve"> CDA Institute: </w:t>
      </w:r>
      <w:proofErr w:type="spellStart"/>
      <w:r w:rsidRPr="001A3DF3">
        <w:rPr>
          <w:rFonts w:ascii="Times New Roman" w:hAnsi="Times New Roman" w:cs="Times New Roman"/>
          <w:sz w:val="18"/>
          <w:szCs w:val="18"/>
        </w:rPr>
        <w:t>The</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Radicalization</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of</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the</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Sinai</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Insurgency</w:t>
      </w:r>
      <w:proofErr w:type="spellEnd"/>
      <w:r w:rsidRPr="001A3DF3">
        <w:rPr>
          <w:rFonts w:ascii="Times New Roman" w:hAnsi="Times New Roman" w:cs="Times New Roman"/>
          <w:sz w:val="18"/>
          <w:szCs w:val="18"/>
        </w:rPr>
        <w:t xml:space="preserve"> </w:t>
      </w:r>
      <w:hyperlink r:id="rId1" w:history="1">
        <w:r w:rsidRPr="001A3DF3">
          <w:rPr>
            <w:rStyle w:val="Hypertextovodkaz"/>
            <w:rFonts w:ascii="Times New Roman" w:hAnsi="Times New Roman" w:cs="Times New Roman"/>
            <w:sz w:val="18"/>
            <w:szCs w:val="18"/>
          </w:rPr>
          <w:t>https://www.cdainstitute.ca/en/blog/entry/the-radicalization-of-the-sinai-insurgency</w:t>
        </w:r>
      </w:hyperlink>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or</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Middle</w:t>
      </w:r>
      <w:proofErr w:type="spellEnd"/>
      <w:r w:rsidRPr="001A3DF3">
        <w:rPr>
          <w:rFonts w:ascii="Times New Roman" w:hAnsi="Times New Roman" w:cs="Times New Roman"/>
          <w:sz w:val="18"/>
          <w:szCs w:val="18"/>
        </w:rPr>
        <w:t xml:space="preserve"> </w:t>
      </w:r>
      <w:proofErr w:type="spellStart"/>
      <w:r w:rsidRPr="001A3DF3">
        <w:rPr>
          <w:rFonts w:ascii="Times New Roman" w:hAnsi="Times New Roman" w:cs="Times New Roman"/>
          <w:sz w:val="18"/>
          <w:szCs w:val="18"/>
        </w:rPr>
        <w:t>East</w:t>
      </w:r>
      <w:proofErr w:type="spellEnd"/>
      <w:r w:rsidRPr="001A3DF3">
        <w:rPr>
          <w:rFonts w:ascii="Times New Roman" w:hAnsi="Times New Roman" w:cs="Times New Roman"/>
          <w:sz w:val="18"/>
          <w:szCs w:val="18"/>
        </w:rPr>
        <w:t xml:space="preserve"> Institute: </w:t>
      </w:r>
      <w:proofErr w:type="spellStart"/>
      <w:r w:rsidRPr="001A3DF3">
        <w:rPr>
          <w:rFonts w:ascii="Times New Roman" w:hAnsi="Times New Roman" w:cs="Times New Roman"/>
          <w:sz w:val="18"/>
          <w:szCs w:val="18"/>
        </w:rPr>
        <w:t>Terrorism</w:t>
      </w:r>
      <w:proofErr w:type="spellEnd"/>
      <w:r w:rsidRPr="001A3DF3">
        <w:rPr>
          <w:rFonts w:ascii="Times New Roman" w:hAnsi="Times New Roman" w:cs="Times New Roman"/>
          <w:sz w:val="18"/>
          <w:szCs w:val="18"/>
        </w:rPr>
        <w:t xml:space="preserve"> in </w:t>
      </w:r>
      <w:proofErr w:type="spellStart"/>
      <w:r w:rsidRPr="001A3DF3">
        <w:rPr>
          <w:rFonts w:ascii="Times New Roman" w:hAnsi="Times New Roman" w:cs="Times New Roman"/>
          <w:sz w:val="18"/>
          <w:szCs w:val="18"/>
        </w:rPr>
        <w:t>Sinai</w:t>
      </w:r>
      <w:proofErr w:type="spellEnd"/>
      <w:r w:rsidRPr="001A3DF3">
        <w:rPr>
          <w:rFonts w:ascii="Times New Roman" w:hAnsi="Times New Roman" w:cs="Times New Roman"/>
          <w:sz w:val="18"/>
          <w:szCs w:val="18"/>
        </w:rPr>
        <w:t xml:space="preserve"> </w:t>
      </w:r>
      <w:hyperlink r:id="rId2" w:history="1">
        <w:r w:rsidRPr="001A3DF3">
          <w:rPr>
            <w:rStyle w:val="Hypertextovodkaz"/>
            <w:rFonts w:ascii="Times New Roman" w:hAnsi="Times New Roman" w:cs="Times New Roman"/>
            <w:sz w:val="18"/>
            <w:szCs w:val="18"/>
          </w:rPr>
          <w:t>http://www.mei.edu/sinai-terrorism</w:t>
        </w:r>
      </w:hyperlink>
      <w:r w:rsidRPr="001A3DF3">
        <w:rPr>
          <w:rFonts w:ascii="Times New Roman" w:hAnsi="Times New Roman" w:cs="Times New Roman"/>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0D7A"/>
    <w:multiLevelType w:val="hybridMultilevel"/>
    <w:tmpl w:val="4C2A478E"/>
    <w:lvl w:ilvl="0" w:tplc="13DC2DC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9E49D8"/>
    <w:multiLevelType w:val="hybridMultilevel"/>
    <w:tmpl w:val="4B580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21E4BFD"/>
    <w:multiLevelType w:val="hybridMultilevel"/>
    <w:tmpl w:val="9EEA0F38"/>
    <w:lvl w:ilvl="0" w:tplc="13DC2DCE">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4619"/>
    <w:rsid w:val="00036DC9"/>
    <w:rsid w:val="000409A3"/>
    <w:rsid w:val="000807D7"/>
    <w:rsid w:val="00096941"/>
    <w:rsid w:val="000C2D1C"/>
    <w:rsid w:val="000C72CB"/>
    <w:rsid w:val="000D0661"/>
    <w:rsid w:val="000E5BB1"/>
    <w:rsid w:val="000E7013"/>
    <w:rsid w:val="0010379B"/>
    <w:rsid w:val="0016198F"/>
    <w:rsid w:val="001805D2"/>
    <w:rsid w:val="00183287"/>
    <w:rsid w:val="001A3DF3"/>
    <w:rsid w:val="001E7911"/>
    <w:rsid w:val="002315D5"/>
    <w:rsid w:val="002545E0"/>
    <w:rsid w:val="0025474C"/>
    <w:rsid w:val="00273746"/>
    <w:rsid w:val="0028663E"/>
    <w:rsid w:val="002E043A"/>
    <w:rsid w:val="002E63EE"/>
    <w:rsid w:val="002E6B85"/>
    <w:rsid w:val="002E74DC"/>
    <w:rsid w:val="002F04C8"/>
    <w:rsid w:val="00303B5B"/>
    <w:rsid w:val="003161B0"/>
    <w:rsid w:val="003750F7"/>
    <w:rsid w:val="003A3C02"/>
    <w:rsid w:val="003D453B"/>
    <w:rsid w:val="00414ED5"/>
    <w:rsid w:val="00430AD7"/>
    <w:rsid w:val="00434DBB"/>
    <w:rsid w:val="004706FC"/>
    <w:rsid w:val="00486DF7"/>
    <w:rsid w:val="004B5941"/>
    <w:rsid w:val="004E6EEF"/>
    <w:rsid w:val="005156A0"/>
    <w:rsid w:val="00524A3E"/>
    <w:rsid w:val="00531C9B"/>
    <w:rsid w:val="0054472B"/>
    <w:rsid w:val="005765C3"/>
    <w:rsid w:val="00585065"/>
    <w:rsid w:val="00586F68"/>
    <w:rsid w:val="005A59DD"/>
    <w:rsid w:val="005F018B"/>
    <w:rsid w:val="00613A52"/>
    <w:rsid w:val="006149C0"/>
    <w:rsid w:val="00615264"/>
    <w:rsid w:val="00620D90"/>
    <w:rsid w:val="0065459B"/>
    <w:rsid w:val="006B136B"/>
    <w:rsid w:val="006B5BFE"/>
    <w:rsid w:val="00706433"/>
    <w:rsid w:val="00710DC5"/>
    <w:rsid w:val="00746F4A"/>
    <w:rsid w:val="0074750B"/>
    <w:rsid w:val="007555FC"/>
    <w:rsid w:val="00773EC0"/>
    <w:rsid w:val="007835C3"/>
    <w:rsid w:val="0079172B"/>
    <w:rsid w:val="00791F16"/>
    <w:rsid w:val="007E3F01"/>
    <w:rsid w:val="007E63E1"/>
    <w:rsid w:val="008069C1"/>
    <w:rsid w:val="008C286E"/>
    <w:rsid w:val="008C3088"/>
    <w:rsid w:val="0093765D"/>
    <w:rsid w:val="00956139"/>
    <w:rsid w:val="009B1A21"/>
    <w:rsid w:val="009E4619"/>
    <w:rsid w:val="00A30C1B"/>
    <w:rsid w:val="00A47212"/>
    <w:rsid w:val="00A80071"/>
    <w:rsid w:val="00A85804"/>
    <w:rsid w:val="00A86366"/>
    <w:rsid w:val="00AE1BC1"/>
    <w:rsid w:val="00AE3B59"/>
    <w:rsid w:val="00B43277"/>
    <w:rsid w:val="00BC1D8B"/>
    <w:rsid w:val="00BD01CB"/>
    <w:rsid w:val="00BD0324"/>
    <w:rsid w:val="00BE13E1"/>
    <w:rsid w:val="00C0369D"/>
    <w:rsid w:val="00C134EC"/>
    <w:rsid w:val="00CA1E59"/>
    <w:rsid w:val="00CB6561"/>
    <w:rsid w:val="00CF7B95"/>
    <w:rsid w:val="00D34B67"/>
    <w:rsid w:val="00D41FD5"/>
    <w:rsid w:val="00D55FD9"/>
    <w:rsid w:val="00D86350"/>
    <w:rsid w:val="00DB38F0"/>
    <w:rsid w:val="00DC2BB4"/>
    <w:rsid w:val="00DF53D0"/>
    <w:rsid w:val="00E0171F"/>
    <w:rsid w:val="00E32780"/>
    <w:rsid w:val="00E824BC"/>
    <w:rsid w:val="00E90A8A"/>
    <w:rsid w:val="00EF4FA2"/>
    <w:rsid w:val="00F11E22"/>
    <w:rsid w:val="00F26493"/>
    <w:rsid w:val="00F67C84"/>
    <w:rsid w:val="00F967AC"/>
    <w:rsid w:val="00FC46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2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34EC"/>
  </w:style>
  <w:style w:type="paragraph" w:styleId="Nadpis1">
    <w:name w:val="heading 1"/>
    <w:basedOn w:val="Normln"/>
    <w:next w:val="Normln"/>
    <w:link w:val="Nadpis1Char"/>
    <w:uiPriority w:val="9"/>
    <w:qFormat/>
    <w:rsid w:val="001E79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850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B1A21"/>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E63E1"/>
    <w:pPr>
      <w:keepNext/>
      <w:spacing w:before="240" w:after="60" w:line="360" w:lineRule="auto"/>
      <w:ind w:left="992" w:firstLine="0"/>
      <w:outlineLvl w:val="3"/>
    </w:pPr>
    <w:rPr>
      <w:rFonts w:ascii="Calibri" w:eastAsia="Times New Roman" w:hAnsi="Calibri"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750B"/>
    <w:pPr>
      <w:spacing w:after="200" w:line="276" w:lineRule="auto"/>
      <w:ind w:left="720" w:firstLine="0"/>
      <w:contextualSpacing/>
      <w:jc w:val="left"/>
    </w:pPr>
  </w:style>
  <w:style w:type="character" w:styleId="Hypertextovodkaz">
    <w:name w:val="Hyperlink"/>
    <w:basedOn w:val="Standardnpsmoodstavce"/>
    <w:uiPriority w:val="99"/>
    <w:unhideWhenUsed/>
    <w:rsid w:val="00B43277"/>
    <w:rPr>
      <w:color w:val="0000FF" w:themeColor="hyperlink"/>
      <w:u w:val="single"/>
    </w:rPr>
  </w:style>
  <w:style w:type="character" w:styleId="Sledovanodkaz">
    <w:name w:val="FollowedHyperlink"/>
    <w:basedOn w:val="Standardnpsmoodstavce"/>
    <w:uiPriority w:val="99"/>
    <w:semiHidden/>
    <w:unhideWhenUsed/>
    <w:rsid w:val="002545E0"/>
    <w:rPr>
      <w:color w:val="800080" w:themeColor="followedHyperlink"/>
      <w:u w:val="single"/>
    </w:rPr>
  </w:style>
  <w:style w:type="paragraph" w:styleId="Textpoznpodarou">
    <w:name w:val="footnote text"/>
    <w:basedOn w:val="Normln"/>
    <w:link w:val="TextpoznpodarouChar"/>
    <w:uiPriority w:val="99"/>
    <w:semiHidden/>
    <w:unhideWhenUsed/>
    <w:rsid w:val="00430AD7"/>
    <w:pPr>
      <w:spacing w:after="0"/>
    </w:pPr>
    <w:rPr>
      <w:sz w:val="20"/>
      <w:szCs w:val="20"/>
    </w:rPr>
  </w:style>
  <w:style w:type="character" w:customStyle="1" w:styleId="TextpoznpodarouChar">
    <w:name w:val="Text pozn. pod čarou Char"/>
    <w:basedOn w:val="Standardnpsmoodstavce"/>
    <w:link w:val="Textpoznpodarou"/>
    <w:uiPriority w:val="99"/>
    <w:semiHidden/>
    <w:rsid w:val="00430AD7"/>
    <w:rPr>
      <w:sz w:val="20"/>
      <w:szCs w:val="20"/>
    </w:rPr>
  </w:style>
  <w:style w:type="character" w:styleId="Znakapoznpodarou">
    <w:name w:val="footnote reference"/>
    <w:basedOn w:val="Standardnpsmoodstavce"/>
    <w:uiPriority w:val="99"/>
    <w:semiHidden/>
    <w:unhideWhenUsed/>
    <w:rsid w:val="00430AD7"/>
    <w:rPr>
      <w:vertAlign w:val="superscript"/>
    </w:rPr>
  </w:style>
  <w:style w:type="character" w:customStyle="1" w:styleId="Nadpis4Char">
    <w:name w:val="Nadpis 4 Char"/>
    <w:basedOn w:val="Standardnpsmoodstavce"/>
    <w:link w:val="Nadpis4"/>
    <w:uiPriority w:val="9"/>
    <w:semiHidden/>
    <w:rsid w:val="007E63E1"/>
    <w:rPr>
      <w:rFonts w:ascii="Calibri" w:eastAsia="Times New Roman" w:hAnsi="Calibri" w:cs="Times New Roman"/>
      <w:b/>
      <w:bCs/>
      <w:sz w:val="28"/>
      <w:szCs w:val="28"/>
    </w:rPr>
  </w:style>
  <w:style w:type="paragraph" w:styleId="Zkladntext">
    <w:name w:val="Body Text"/>
    <w:basedOn w:val="Normln"/>
    <w:link w:val="ZkladntextChar"/>
    <w:rsid w:val="007E63E1"/>
    <w:pPr>
      <w:spacing w:after="0"/>
      <w:ind w:left="0" w:firstLine="0"/>
      <w:jc w:val="center"/>
    </w:pPr>
    <w:rPr>
      <w:rFonts w:ascii="Arial" w:eastAsia="Times New Roman" w:hAnsi="Arial" w:cs="Times New Roman"/>
      <w:b/>
      <w:sz w:val="24"/>
      <w:szCs w:val="20"/>
      <w:u w:val="single"/>
      <w:lang w:eastAsia="cs-CZ"/>
    </w:rPr>
  </w:style>
  <w:style w:type="character" w:customStyle="1" w:styleId="ZkladntextChar">
    <w:name w:val="Základní text Char"/>
    <w:basedOn w:val="Standardnpsmoodstavce"/>
    <w:link w:val="Zkladntext"/>
    <w:rsid w:val="007E63E1"/>
    <w:rPr>
      <w:rFonts w:ascii="Arial" w:eastAsia="Times New Roman" w:hAnsi="Arial" w:cs="Times New Roman"/>
      <w:b/>
      <w:sz w:val="24"/>
      <w:szCs w:val="20"/>
      <w:u w:val="single"/>
      <w:lang w:eastAsia="cs-CZ"/>
    </w:rPr>
  </w:style>
  <w:style w:type="paragraph" w:styleId="Zkladntext2">
    <w:name w:val="Body Text 2"/>
    <w:basedOn w:val="Normln"/>
    <w:link w:val="Zkladntext2Char"/>
    <w:rsid w:val="007E63E1"/>
    <w:pPr>
      <w:spacing w:after="0" w:line="360" w:lineRule="auto"/>
      <w:ind w:left="0" w:firstLine="0"/>
      <w:jc w:val="center"/>
    </w:pPr>
    <w:rPr>
      <w:rFonts w:ascii="Arial" w:eastAsia="Times New Roman" w:hAnsi="Arial" w:cs="Times New Roman"/>
      <w:b/>
      <w:sz w:val="40"/>
      <w:szCs w:val="20"/>
      <w:lang w:eastAsia="cs-CZ"/>
    </w:rPr>
  </w:style>
  <w:style w:type="character" w:customStyle="1" w:styleId="Zkladntext2Char">
    <w:name w:val="Základní text 2 Char"/>
    <w:basedOn w:val="Standardnpsmoodstavce"/>
    <w:link w:val="Zkladntext2"/>
    <w:rsid w:val="007E63E1"/>
    <w:rPr>
      <w:rFonts w:ascii="Arial" w:eastAsia="Times New Roman" w:hAnsi="Arial" w:cs="Times New Roman"/>
      <w:b/>
      <w:sz w:val="40"/>
      <w:szCs w:val="20"/>
      <w:lang w:eastAsia="cs-CZ"/>
    </w:rPr>
  </w:style>
  <w:style w:type="character" w:customStyle="1" w:styleId="Nadpis1Char">
    <w:name w:val="Nadpis 1 Char"/>
    <w:basedOn w:val="Standardnpsmoodstavce"/>
    <w:link w:val="Nadpis1"/>
    <w:uiPriority w:val="9"/>
    <w:rsid w:val="001E791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8506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9B1A2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7051926">
      <w:bodyDiv w:val="1"/>
      <w:marLeft w:val="0"/>
      <w:marRight w:val="0"/>
      <w:marTop w:val="0"/>
      <w:marBottom w:val="0"/>
      <w:divBdr>
        <w:top w:val="none" w:sz="0" w:space="0" w:color="auto"/>
        <w:left w:val="none" w:sz="0" w:space="0" w:color="auto"/>
        <w:bottom w:val="none" w:sz="0" w:space="0" w:color="auto"/>
        <w:right w:val="none" w:sz="0" w:space="0" w:color="auto"/>
      </w:divBdr>
    </w:div>
    <w:div w:id="192505097">
      <w:bodyDiv w:val="1"/>
      <w:marLeft w:val="0"/>
      <w:marRight w:val="0"/>
      <w:marTop w:val="0"/>
      <w:marBottom w:val="0"/>
      <w:divBdr>
        <w:top w:val="none" w:sz="0" w:space="0" w:color="auto"/>
        <w:left w:val="none" w:sz="0" w:space="0" w:color="auto"/>
        <w:bottom w:val="none" w:sz="0" w:space="0" w:color="auto"/>
        <w:right w:val="none" w:sz="0" w:space="0" w:color="auto"/>
      </w:divBdr>
    </w:div>
    <w:div w:id="200367963">
      <w:bodyDiv w:val="1"/>
      <w:marLeft w:val="0"/>
      <w:marRight w:val="0"/>
      <w:marTop w:val="0"/>
      <w:marBottom w:val="0"/>
      <w:divBdr>
        <w:top w:val="none" w:sz="0" w:space="0" w:color="auto"/>
        <w:left w:val="none" w:sz="0" w:space="0" w:color="auto"/>
        <w:bottom w:val="none" w:sz="0" w:space="0" w:color="auto"/>
        <w:right w:val="none" w:sz="0" w:space="0" w:color="auto"/>
      </w:divBdr>
    </w:div>
    <w:div w:id="240334629">
      <w:bodyDiv w:val="1"/>
      <w:marLeft w:val="0"/>
      <w:marRight w:val="0"/>
      <w:marTop w:val="0"/>
      <w:marBottom w:val="0"/>
      <w:divBdr>
        <w:top w:val="none" w:sz="0" w:space="0" w:color="auto"/>
        <w:left w:val="none" w:sz="0" w:space="0" w:color="auto"/>
        <w:bottom w:val="none" w:sz="0" w:space="0" w:color="auto"/>
        <w:right w:val="none" w:sz="0" w:space="0" w:color="auto"/>
      </w:divBdr>
    </w:div>
    <w:div w:id="623081463">
      <w:bodyDiv w:val="1"/>
      <w:marLeft w:val="0"/>
      <w:marRight w:val="0"/>
      <w:marTop w:val="0"/>
      <w:marBottom w:val="0"/>
      <w:divBdr>
        <w:top w:val="none" w:sz="0" w:space="0" w:color="auto"/>
        <w:left w:val="none" w:sz="0" w:space="0" w:color="auto"/>
        <w:bottom w:val="none" w:sz="0" w:space="0" w:color="auto"/>
        <w:right w:val="none" w:sz="0" w:space="0" w:color="auto"/>
      </w:divBdr>
    </w:div>
    <w:div w:id="796222893">
      <w:bodyDiv w:val="1"/>
      <w:marLeft w:val="0"/>
      <w:marRight w:val="0"/>
      <w:marTop w:val="0"/>
      <w:marBottom w:val="0"/>
      <w:divBdr>
        <w:top w:val="none" w:sz="0" w:space="0" w:color="auto"/>
        <w:left w:val="none" w:sz="0" w:space="0" w:color="auto"/>
        <w:bottom w:val="none" w:sz="0" w:space="0" w:color="auto"/>
        <w:right w:val="none" w:sz="0" w:space="0" w:color="auto"/>
      </w:divBdr>
      <w:divsChild>
        <w:div w:id="789477402">
          <w:marLeft w:val="0"/>
          <w:marRight w:val="0"/>
          <w:marTop w:val="0"/>
          <w:marBottom w:val="75"/>
          <w:divBdr>
            <w:top w:val="none" w:sz="0" w:space="0" w:color="auto"/>
            <w:left w:val="none" w:sz="0" w:space="0" w:color="auto"/>
            <w:bottom w:val="none" w:sz="0" w:space="0" w:color="auto"/>
            <w:right w:val="none" w:sz="0" w:space="0" w:color="auto"/>
          </w:divBdr>
        </w:div>
      </w:divsChild>
    </w:div>
    <w:div w:id="805129269">
      <w:bodyDiv w:val="1"/>
      <w:marLeft w:val="0"/>
      <w:marRight w:val="0"/>
      <w:marTop w:val="0"/>
      <w:marBottom w:val="0"/>
      <w:divBdr>
        <w:top w:val="none" w:sz="0" w:space="0" w:color="auto"/>
        <w:left w:val="none" w:sz="0" w:space="0" w:color="auto"/>
        <w:bottom w:val="none" w:sz="0" w:space="0" w:color="auto"/>
        <w:right w:val="none" w:sz="0" w:space="0" w:color="auto"/>
      </w:divBdr>
    </w:div>
    <w:div w:id="805440335">
      <w:bodyDiv w:val="1"/>
      <w:marLeft w:val="0"/>
      <w:marRight w:val="0"/>
      <w:marTop w:val="0"/>
      <w:marBottom w:val="0"/>
      <w:divBdr>
        <w:top w:val="none" w:sz="0" w:space="0" w:color="auto"/>
        <w:left w:val="none" w:sz="0" w:space="0" w:color="auto"/>
        <w:bottom w:val="none" w:sz="0" w:space="0" w:color="auto"/>
        <w:right w:val="none" w:sz="0" w:space="0" w:color="auto"/>
      </w:divBdr>
    </w:div>
    <w:div w:id="834759752">
      <w:bodyDiv w:val="1"/>
      <w:marLeft w:val="0"/>
      <w:marRight w:val="0"/>
      <w:marTop w:val="0"/>
      <w:marBottom w:val="0"/>
      <w:divBdr>
        <w:top w:val="none" w:sz="0" w:space="0" w:color="auto"/>
        <w:left w:val="none" w:sz="0" w:space="0" w:color="auto"/>
        <w:bottom w:val="none" w:sz="0" w:space="0" w:color="auto"/>
        <w:right w:val="none" w:sz="0" w:space="0" w:color="auto"/>
      </w:divBdr>
    </w:div>
    <w:div w:id="849491952">
      <w:bodyDiv w:val="1"/>
      <w:marLeft w:val="0"/>
      <w:marRight w:val="0"/>
      <w:marTop w:val="0"/>
      <w:marBottom w:val="0"/>
      <w:divBdr>
        <w:top w:val="none" w:sz="0" w:space="0" w:color="auto"/>
        <w:left w:val="none" w:sz="0" w:space="0" w:color="auto"/>
        <w:bottom w:val="none" w:sz="0" w:space="0" w:color="auto"/>
        <w:right w:val="none" w:sz="0" w:space="0" w:color="auto"/>
      </w:divBdr>
    </w:div>
    <w:div w:id="1043595359">
      <w:bodyDiv w:val="1"/>
      <w:marLeft w:val="0"/>
      <w:marRight w:val="0"/>
      <w:marTop w:val="0"/>
      <w:marBottom w:val="0"/>
      <w:divBdr>
        <w:top w:val="none" w:sz="0" w:space="0" w:color="auto"/>
        <w:left w:val="none" w:sz="0" w:space="0" w:color="auto"/>
        <w:bottom w:val="none" w:sz="0" w:space="0" w:color="auto"/>
        <w:right w:val="none" w:sz="0" w:space="0" w:color="auto"/>
      </w:divBdr>
    </w:div>
    <w:div w:id="1074864276">
      <w:bodyDiv w:val="1"/>
      <w:marLeft w:val="0"/>
      <w:marRight w:val="0"/>
      <w:marTop w:val="0"/>
      <w:marBottom w:val="0"/>
      <w:divBdr>
        <w:top w:val="none" w:sz="0" w:space="0" w:color="auto"/>
        <w:left w:val="none" w:sz="0" w:space="0" w:color="auto"/>
        <w:bottom w:val="none" w:sz="0" w:space="0" w:color="auto"/>
        <w:right w:val="none" w:sz="0" w:space="0" w:color="auto"/>
      </w:divBdr>
    </w:div>
    <w:div w:id="1095396568">
      <w:bodyDiv w:val="1"/>
      <w:marLeft w:val="0"/>
      <w:marRight w:val="0"/>
      <w:marTop w:val="0"/>
      <w:marBottom w:val="0"/>
      <w:divBdr>
        <w:top w:val="none" w:sz="0" w:space="0" w:color="auto"/>
        <w:left w:val="none" w:sz="0" w:space="0" w:color="auto"/>
        <w:bottom w:val="none" w:sz="0" w:space="0" w:color="auto"/>
        <w:right w:val="none" w:sz="0" w:space="0" w:color="auto"/>
      </w:divBdr>
    </w:div>
    <w:div w:id="1100174181">
      <w:bodyDiv w:val="1"/>
      <w:marLeft w:val="0"/>
      <w:marRight w:val="0"/>
      <w:marTop w:val="0"/>
      <w:marBottom w:val="0"/>
      <w:divBdr>
        <w:top w:val="none" w:sz="0" w:space="0" w:color="auto"/>
        <w:left w:val="none" w:sz="0" w:space="0" w:color="auto"/>
        <w:bottom w:val="none" w:sz="0" w:space="0" w:color="auto"/>
        <w:right w:val="none" w:sz="0" w:space="0" w:color="auto"/>
      </w:divBdr>
    </w:div>
    <w:div w:id="1156145528">
      <w:bodyDiv w:val="1"/>
      <w:marLeft w:val="0"/>
      <w:marRight w:val="0"/>
      <w:marTop w:val="0"/>
      <w:marBottom w:val="0"/>
      <w:divBdr>
        <w:top w:val="none" w:sz="0" w:space="0" w:color="auto"/>
        <w:left w:val="none" w:sz="0" w:space="0" w:color="auto"/>
        <w:bottom w:val="none" w:sz="0" w:space="0" w:color="auto"/>
        <w:right w:val="none" w:sz="0" w:space="0" w:color="auto"/>
      </w:divBdr>
    </w:div>
    <w:div w:id="1299414727">
      <w:bodyDiv w:val="1"/>
      <w:marLeft w:val="0"/>
      <w:marRight w:val="0"/>
      <w:marTop w:val="0"/>
      <w:marBottom w:val="0"/>
      <w:divBdr>
        <w:top w:val="none" w:sz="0" w:space="0" w:color="auto"/>
        <w:left w:val="none" w:sz="0" w:space="0" w:color="auto"/>
        <w:bottom w:val="none" w:sz="0" w:space="0" w:color="auto"/>
        <w:right w:val="none" w:sz="0" w:space="0" w:color="auto"/>
      </w:divBdr>
      <w:divsChild>
        <w:div w:id="1404260089">
          <w:marLeft w:val="0"/>
          <w:marRight w:val="0"/>
          <w:marTop w:val="0"/>
          <w:marBottom w:val="75"/>
          <w:divBdr>
            <w:top w:val="none" w:sz="0" w:space="0" w:color="auto"/>
            <w:left w:val="none" w:sz="0" w:space="0" w:color="auto"/>
            <w:bottom w:val="none" w:sz="0" w:space="0" w:color="auto"/>
            <w:right w:val="none" w:sz="0" w:space="0" w:color="auto"/>
          </w:divBdr>
        </w:div>
      </w:divsChild>
    </w:div>
    <w:div w:id="1517115806">
      <w:bodyDiv w:val="1"/>
      <w:marLeft w:val="0"/>
      <w:marRight w:val="0"/>
      <w:marTop w:val="0"/>
      <w:marBottom w:val="0"/>
      <w:divBdr>
        <w:top w:val="none" w:sz="0" w:space="0" w:color="auto"/>
        <w:left w:val="none" w:sz="0" w:space="0" w:color="auto"/>
        <w:bottom w:val="none" w:sz="0" w:space="0" w:color="auto"/>
        <w:right w:val="none" w:sz="0" w:space="0" w:color="auto"/>
      </w:divBdr>
    </w:div>
    <w:div w:id="1546484473">
      <w:bodyDiv w:val="1"/>
      <w:marLeft w:val="0"/>
      <w:marRight w:val="0"/>
      <w:marTop w:val="0"/>
      <w:marBottom w:val="0"/>
      <w:divBdr>
        <w:top w:val="none" w:sz="0" w:space="0" w:color="auto"/>
        <w:left w:val="none" w:sz="0" w:space="0" w:color="auto"/>
        <w:bottom w:val="none" w:sz="0" w:space="0" w:color="auto"/>
        <w:right w:val="none" w:sz="0" w:space="0" w:color="auto"/>
      </w:divBdr>
    </w:div>
    <w:div w:id="1653756416">
      <w:bodyDiv w:val="1"/>
      <w:marLeft w:val="0"/>
      <w:marRight w:val="0"/>
      <w:marTop w:val="0"/>
      <w:marBottom w:val="0"/>
      <w:divBdr>
        <w:top w:val="none" w:sz="0" w:space="0" w:color="auto"/>
        <w:left w:val="none" w:sz="0" w:space="0" w:color="auto"/>
        <w:bottom w:val="none" w:sz="0" w:space="0" w:color="auto"/>
        <w:right w:val="none" w:sz="0" w:space="0" w:color="auto"/>
      </w:divBdr>
    </w:div>
    <w:div w:id="1740056260">
      <w:bodyDiv w:val="1"/>
      <w:marLeft w:val="0"/>
      <w:marRight w:val="0"/>
      <w:marTop w:val="0"/>
      <w:marBottom w:val="0"/>
      <w:divBdr>
        <w:top w:val="none" w:sz="0" w:space="0" w:color="auto"/>
        <w:left w:val="none" w:sz="0" w:space="0" w:color="auto"/>
        <w:bottom w:val="none" w:sz="0" w:space="0" w:color="auto"/>
        <w:right w:val="none" w:sz="0" w:space="0" w:color="auto"/>
      </w:divBdr>
    </w:div>
    <w:div w:id="1771898068">
      <w:bodyDiv w:val="1"/>
      <w:marLeft w:val="0"/>
      <w:marRight w:val="0"/>
      <w:marTop w:val="0"/>
      <w:marBottom w:val="0"/>
      <w:divBdr>
        <w:top w:val="none" w:sz="0" w:space="0" w:color="auto"/>
        <w:left w:val="none" w:sz="0" w:space="0" w:color="auto"/>
        <w:bottom w:val="none" w:sz="0" w:space="0" w:color="auto"/>
        <w:right w:val="none" w:sz="0" w:space="0" w:color="auto"/>
      </w:divBdr>
    </w:div>
    <w:div w:id="1815682485">
      <w:bodyDiv w:val="1"/>
      <w:marLeft w:val="0"/>
      <w:marRight w:val="0"/>
      <w:marTop w:val="0"/>
      <w:marBottom w:val="0"/>
      <w:divBdr>
        <w:top w:val="none" w:sz="0" w:space="0" w:color="auto"/>
        <w:left w:val="none" w:sz="0" w:space="0" w:color="auto"/>
        <w:bottom w:val="none" w:sz="0" w:space="0" w:color="auto"/>
        <w:right w:val="none" w:sz="0" w:space="0" w:color="auto"/>
      </w:divBdr>
    </w:div>
    <w:div w:id="1825659836">
      <w:bodyDiv w:val="1"/>
      <w:marLeft w:val="0"/>
      <w:marRight w:val="0"/>
      <w:marTop w:val="0"/>
      <w:marBottom w:val="0"/>
      <w:divBdr>
        <w:top w:val="none" w:sz="0" w:space="0" w:color="auto"/>
        <w:left w:val="none" w:sz="0" w:space="0" w:color="auto"/>
        <w:bottom w:val="none" w:sz="0" w:space="0" w:color="auto"/>
        <w:right w:val="none" w:sz="0" w:space="0" w:color="auto"/>
      </w:divBdr>
    </w:div>
    <w:div w:id="1920207638">
      <w:bodyDiv w:val="1"/>
      <w:marLeft w:val="0"/>
      <w:marRight w:val="0"/>
      <w:marTop w:val="0"/>
      <w:marBottom w:val="0"/>
      <w:divBdr>
        <w:top w:val="none" w:sz="0" w:space="0" w:color="auto"/>
        <w:left w:val="none" w:sz="0" w:space="0" w:color="auto"/>
        <w:bottom w:val="none" w:sz="0" w:space="0" w:color="auto"/>
        <w:right w:val="none" w:sz="0" w:space="0" w:color="auto"/>
      </w:divBdr>
    </w:div>
    <w:div w:id="2096895230">
      <w:bodyDiv w:val="1"/>
      <w:marLeft w:val="0"/>
      <w:marRight w:val="0"/>
      <w:marTop w:val="0"/>
      <w:marBottom w:val="0"/>
      <w:divBdr>
        <w:top w:val="none" w:sz="0" w:space="0" w:color="auto"/>
        <w:left w:val="none" w:sz="0" w:space="0" w:color="auto"/>
        <w:bottom w:val="none" w:sz="0" w:space="0" w:color="auto"/>
        <w:right w:val="none" w:sz="0" w:space="0" w:color="auto"/>
      </w:divBdr>
    </w:div>
    <w:div w:id="2112582083">
      <w:bodyDiv w:val="1"/>
      <w:marLeft w:val="0"/>
      <w:marRight w:val="0"/>
      <w:marTop w:val="0"/>
      <w:marBottom w:val="0"/>
      <w:divBdr>
        <w:top w:val="none" w:sz="0" w:space="0" w:color="auto"/>
        <w:left w:val="none" w:sz="0" w:space="0" w:color="auto"/>
        <w:bottom w:val="none" w:sz="0" w:space="0" w:color="auto"/>
        <w:right w:val="none" w:sz="0" w:space="0" w:color="auto"/>
      </w:divBdr>
    </w:div>
    <w:div w:id="21241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monitor.com/pulse/originals/2015/03/egypt-economy-conference-sinai-bedouin-security.html" TargetMode="External"/><Relationship Id="rId13" Type="http://schemas.openxmlformats.org/officeDocument/2006/relationships/hyperlink" Target="http://www.dailynewsegypt.com/2012/09/29/police-recruit-sinai-residents/" TargetMode="External"/><Relationship Id="rId18" Type="http://schemas.openxmlformats.org/officeDocument/2006/relationships/hyperlink" Target="https://www.chathamhouse.org/sites/files/chathamhouse/public/Research/Middle%20East/pr0912pelham.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euters.com/article/us-egypt-islam-sinai-specialreport-idUSKCN0PP0UD20150715" TargetMode="External"/><Relationship Id="rId7" Type="http://schemas.openxmlformats.org/officeDocument/2006/relationships/endnotes" Target="endnotes.xml"/><Relationship Id="rId12" Type="http://schemas.openxmlformats.org/officeDocument/2006/relationships/hyperlink" Target="https://www.cdainstitute.ca/en/blog/entry/the-radicalization-of-the-sinai-insurgency" TargetMode="External"/><Relationship Id="rId17" Type="http://schemas.openxmlformats.org/officeDocument/2006/relationships/hyperlink" Target="http://www.mei.edu/sinai-terroris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fr.org/egypt/egypts-sinai-peninsula-security/p32055" TargetMode="External"/><Relationship Id="rId20" Type="http://schemas.openxmlformats.org/officeDocument/2006/relationships/hyperlink" Target="http://www.artbyroeder.com/bedouin/Lecture%20Book%20on%20the%20Sinai%20Bedouin%20Trib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lanticcouncil.org/blogs/menasource/a-new-sinai-battle-bedouin-tribes-and-egypt-s-isis-affiliate" TargetMode="External"/><Relationship Id="rId24" Type="http://schemas.openxmlformats.org/officeDocument/2006/relationships/hyperlink" Target="http://ucdp.uu.se/" TargetMode="External"/><Relationship Id="rId5" Type="http://schemas.openxmlformats.org/officeDocument/2006/relationships/webSettings" Target="webSettings.xml"/><Relationship Id="rId15" Type="http://schemas.openxmlformats.org/officeDocument/2006/relationships/hyperlink" Target="http://www.crisisgroup.org/~/media/Files/Middle%20East%20North%20Africa/North%20Africa/Egypt/61_egypts_sinai_question" TargetMode="External"/><Relationship Id="rId23" Type="http://schemas.openxmlformats.org/officeDocument/2006/relationships/hyperlink" Target="https://www.theguardian.com/world/2012/feb/14/sinai-violence-poverty-alienation-bedouin-egypt" TargetMode="External"/><Relationship Id="rId10" Type="http://schemas.openxmlformats.org/officeDocument/2006/relationships/hyperlink" Target="http://en.aswatmasriya.com/news/details/12142" TargetMode="External"/><Relationship Id="rId19" Type="http://schemas.openxmlformats.org/officeDocument/2006/relationships/hyperlink" Target="https://www.opendemocracy.net/arab-awakening/johnpaul-rantac/egypt%E2%80%99s-interest-in-securing-sinai" TargetMode="External"/><Relationship Id="rId4" Type="http://schemas.openxmlformats.org/officeDocument/2006/relationships/settings" Target="settings.xml"/><Relationship Id="rId9" Type="http://schemas.openxmlformats.org/officeDocument/2006/relationships/hyperlink" Target="http://english.ahram.org.eg/NewsContentP/1/54170/Egypt/Egypts-Sinai-Bedouins-cry-out.aspx" TargetMode="External"/><Relationship Id="rId14" Type="http://schemas.openxmlformats.org/officeDocument/2006/relationships/hyperlink" Target="http://www.ibtimes.com/how-isis-recruits-around-world-islamic-state-iraq-syria-pays-fighters-un-experts-say-2144683" TargetMode="External"/><Relationship Id="rId22" Type="http://schemas.openxmlformats.org/officeDocument/2006/relationships/hyperlink" Target="http://timep.org/wp-content/uploads/2015/11/Tahrir_Report_FINAL_WEB.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mei.edu/sinai-terrorism" TargetMode="External"/><Relationship Id="rId1" Type="http://schemas.openxmlformats.org/officeDocument/2006/relationships/hyperlink" Target="https://www.cdainstitute.ca/en/blog/entry/the-radicalization-of-the-sinai-insurgenc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F09DE-FE1D-4C21-B0DF-C3846840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11</Pages>
  <Words>3293</Words>
  <Characters>19431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Ibm</cp:lastModifiedBy>
  <cp:revision>19</cp:revision>
  <dcterms:created xsi:type="dcterms:W3CDTF">2016-06-14T13:08:00Z</dcterms:created>
  <dcterms:modified xsi:type="dcterms:W3CDTF">2016-06-18T16:40:00Z</dcterms:modified>
</cp:coreProperties>
</file>