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6" w:rsidRDefault="00EE1AA7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EC126A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</w:t>
      </w:r>
      <w:r w:rsidRPr="00EC126A">
        <w:rPr>
          <w:rFonts w:ascii="Tahoma" w:hAnsi="Tahoma"/>
          <w:b/>
          <w:smallCaps/>
          <w:sz w:val="40"/>
        </w:rPr>
        <w:t xml:space="preserve">amyšlení nad komunikováním statistiky </w:t>
      </w:r>
      <w:commentRangeStart w:id="0"/>
      <w:r w:rsidRPr="00EC126A">
        <w:rPr>
          <w:rFonts w:ascii="Tahoma" w:hAnsi="Tahoma"/>
          <w:b/>
          <w:smallCaps/>
          <w:sz w:val="40"/>
        </w:rPr>
        <w:t xml:space="preserve">v </w:t>
      </w:r>
      <w:commentRangeEnd w:id="0"/>
      <w:r w:rsidR="00084A67">
        <w:rPr>
          <w:rStyle w:val="Odkaznakoment"/>
        </w:rPr>
        <w:commentReference w:id="0"/>
      </w:r>
      <w:r w:rsidRPr="00EC126A">
        <w:rPr>
          <w:rFonts w:ascii="Tahoma" w:hAnsi="Tahoma"/>
          <w:b/>
          <w:smallCaps/>
          <w:sz w:val="40"/>
        </w:rPr>
        <w:t>médiích</w:t>
      </w:r>
    </w:p>
    <w:p w:rsidR="00FB13A6" w:rsidRDefault="00FB13A6"/>
    <w:p w:rsidR="00FB13A6" w:rsidRDefault="00FB13A6"/>
    <w:p w:rsidR="00FB13A6" w:rsidRDefault="00EC126A" w:rsidP="001E0034">
      <w:pPr>
        <w:jc w:val="center"/>
        <w:rPr>
          <w:rFonts w:ascii="Tahoma" w:hAnsi="Tahoma"/>
          <w:smallCaps/>
          <w:noProof/>
          <w:sz w:val="32"/>
        </w:rPr>
      </w:pPr>
      <w:r w:rsidRPr="00EC126A">
        <w:rPr>
          <w:rFonts w:ascii="Tahoma" w:hAnsi="Tahoma"/>
          <w:smallCaps/>
          <w:sz w:val="32"/>
        </w:rPr>
        <w:t xml:space="preserve">Statistická analýza dat, </w:t>
      </w:r>
      <w:r>
        <w:rPr>
          <w:rFonts w:ascii="Tahoma" w:hAnsi="Tahoma"/>
          <w:smallCaps/>
          <w:sz w:val="32"/>
        </w:rPr>
        <w:t>Psy 117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EC126A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Kateřina Václavičová</w:t>
      </w:r>
    </w:p>
    <w:p w:rsidR="00FB13A6" w:rsidRDefault="00EC126A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422093</w:t>
      </w:r>
    </w:p>
    <w:p w:rsidR="00FB13A6" w:rsidRDefault="00FB13A6" w:rsidP="00EC126A">
      <w:pPr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EC126A" w:rsidRDefault="00EC126A" w:rsidP="00EC126A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Pr="00EC126A">
        <w:rPr>
          <w:rFonts w:ascii="Tahoma" w:hAnsi="Tahoma"/>
        </w:rPr>
        <w:t>Mgr. Stanislav Ježek, Ph.D.</w:t>
      </w:r>
      <w:r w:rsidR="00A114B5">
        <w:rPr>
          <w:rFonts w:ascii="Tahoma" w:hAnsi="Tahoma"/>
        </w:rPr>
        <w:tab/>
        <w:t>Datum odevzdání: 31. 04</w:t>
      </w:r>
      <w:r>
        <w:rPr>
          <w:rFonts w:ascii="Tahoma" w:hAnsi="Tahoma"/>
        </w:rPr>
        <w:t>. 2016</w:t>
      </w:r>
    </w:p>
    <w:p w:rsidR="00EC126A" w:rsidRDefault="00EC126A" w:rsidP="00EC126A">
      <w:pPr>
        <w:tabs>
          <w:tab w:val="right" w:pos="8931"/>
        </w:tabs>
      </w:pPr>
    </w:p>
    <w:p w:rsidR="00EC126A" w:rsidRDefault="00EC126A" w:rsidP="00EC126A">
      <w:pPr>
        <w:tabs>
          <w:tab w:val="right" w:pos="8931"/>
        </w:tabs>
      </w:pPr>
      <w:r>
        <w:tab/>
      </w:r>
    </w:p>
    <w:p w:rsidR="00EC126A" w:rsidRDefault="00EC126A" w:rsidP="00EC126A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>Fakulta sociálních studií MU, 2015/2016</w:t>
      </w:r>
    </w:p>
    <w:p w:rsidR="00EC126A" w:rsidRDefault="00EC126A" w:rsidP="00EC126A">
      <w:pPr>
        <w:pStyle w:val="Nadpis1"/>
      </w:pPr>
      <w:r>
        <w:lastRenderedPageBreak/>
        <w:t>Efekt sexuální aktivity na plat</w:t>
      </w:r>
    </w:p>
    <w:p w:rsidR="0034404A" w:rsidRDefault="0034404A" w:rsidP="00EE66FA">
      <w:pPr>
        <w:ind w:firstLine="708"/>
      </w:pPr>
    </w:p>
    <w:p w:rsidR="00EC126A" w:rsidRDefault="00EC126A" w:rsidP="00EE66FA">
      <w:pPr>
        <w:ind w:firstLine="708"/>
      </w:pPr>
      <w:r>
        <w:t xml:space="preserve">Původní </w:t>
      </w:r>
      <w:commentRangeStart w:id="1"/>
      <w:r>
        <w:t xml:space="preserve">studie </w:t>
      </w:r>
      <w:commentRangeEnd w:id="1"/>
      <w:r w:rsidR="00084A67">
        <w:rPr>
          <w:rStyle w:val="Odkaznakoment"/>
        </w:rPr>
        <w:commentReference w:id="1"/>
      </w:r>
      <w:r w:rsidR="00EE66FA">
        <w:t xml:space="preserve">se snažila zjistit, </w:t>
      </w:r>
      <w:r>
        <w:t>zda existuje vztah mezi sexuální akt</w:t>
      </w:r>
      <w:r w:rsidR="00EE66FA">
        <w:t>i</w:t>
      </w:r>
      <w:r>
        <w:t xml:space="preserve">vitou </w:t>
      </w:r>
      <w:r w:rsidR="00EE66FA">
        <w:t>a platem. Také zjišťovala vliv osobnostních charakteristik</w:t>
      </w:r>
      <w:r w:rsidR="00D254DB">
        <w:t>y respondentů a jejich fyzického zdraví</w:t>
      </w:r>
      <w:r w:rsidR="00EE66FA">
        <w:t xml:space="preserve"> na tento vztah.</w:t>
      </w:r>
      <w:r w:rsidR="002C7190">
        <w:t xml:space="preserve">  </w:t>
      </w:r>
      <w:r w:rsidR="008D4F4F">
        <w:t xml:space="preserve">Z výsledků vyplývá, že sexuální aktivita </w:t>
      </w:r>
      <w:r w:rsidR="00104BD0">
        <w:t>se zvyšuje</w:t>
      </w:r>
      <w:r w:rsidR="008D4F4F">
        <w:t xml:space="preserve"> dobrým zdravotním stavem a extraverzí respondentů. </w:t>
      </w:r>
      <w:r w:rsidR="00EB575F">
        <w:t>Autoři zjistili pozitivní vztah mezi sexuální aktivitou a platem.</w:t>
      </w:r>
      <w:r w:rsidR="00D6738C">
        <w:t xml:space="preserve"> </w:t>
      </w:r>
      <w:commentRangeStart w:id="2"/>
      <w:r w:rsidR="00D6738C">
        <w:t>Naví</w:t>
      </w:r>
      <w:r w:rsidR="00104BD0">
        <w:t>c je tento vztah statisticky sig</w:t>
      </w:r>
      <w:r w:rsidR="00D6738C">
        <w:t>nifikantnější</w:t>
      </w:r>
      <w:r w:rsidR="00EB575F">
        <w:t xml:space="preserve"> </w:t>
      </w:r>
      <w:r w:rsidR="00D6738C">
        <w:t xml:space="preserve"> </w:t>
      </w:r>
      <w:commentRangeEnd w:id="2"/>
      <w:r w:rsidR="00084A67">
        <w:rPr>
          <w:rStyle w:val="Odkaznakoment"/>
        </w:rPr>
        <w:commentReference w:id="2"/>
      </w:r>
      <w:r w:rsidR="00D6738C">
        <w:t>pro respondenty ve věku od 26 do 50 let.</w:t>
      </w:r>
      <w:r w:rsidR="00EB575F">
        <w:t xml:space="preserve"> </w:t>
      </w:r>
      <w:r w:rsidR="002C7190">
        <w:t xml:space="preserve">Ve studii </w:t>
      </w:r>
      <w:r w:rsidR="00EB575F">
        <w:t xml:space="preserve">však </w:t>
      </w:r>
      <w:r w:rsidR="002C7190">
        <w:t>autoři zdůrazňují, že zjištěné výsledky jsou striktně vázány na místo</w:t>
      </w:r>
      <w:r w:rsidR="00EB575F">
        <w:t xml:space="preserve"> (v tomto případě Řecko)</w:t>
      </w:r>
      <w:r w:rsidR="002C7190">
        <w:t>, dobu a indivi</w:t>
      </w:r>
      <w:r w:rsidR="00104BD0">
        <w:t>duální charakteristiku vzorku. Po</w:t>
      </w:r>
      <w:r w:rsidR="002C7190">
        <w:t xml:space="preserve">ukazují </w:t>
      </w:r>
      <w:r w:rsidR="00104BD0">
        <w:t xml:space="preserve">zde </w:t>
      </w:r>
      <w:r w:rsidR="002C7190">
        <w:t>pouze</w:t>
      </w:r>
      <w:r w:rsidR="00104BD0">
        <w:t xml:space="preserve"> na</w:t>
      </w:r>
      <w:r w:rsidR="002C7190">
        <w:t xml:space="preserve"> možný vztah mezi sexuální aktivitou a platy, ale </w:t>
      </w:r>
      <w:r w:rsidR="00104BD0">
        <w:t>toto zjištění nelze</w:t>
      </w:r>
      <w:r w:rsidR="002C7190">
        <w:t xml:space="preserve"> brát jako finální slovo</w:t>
      </w:r>
      <w:sdt>
        <w:sdtPr>
          <w:id w:val="21560885"/>
          <w:citation/>
        </w:sdtPr>
        <w:sdtEndPr/>
        <w:sdtContent>
          <w:r w:rsidR="00C702E1">
            <w:fldChar w:fldCharType="begin"/>
          </w:r>
          <w:r w:rsidR="00C702E1">
            <w:instrText xml:space="preserve"> CITATION Dry13 \l 1029 </w:instrText>
          </w:r>
          <w:r w:rsidR="00C702E1">
            <w:fldChar w:fldCharType="separate"/>
          </w:r>
          <w:r w:rsidR="0091314A">
            <w:rPr>
              <w:noProof/>
            </w:rPr>
            <w:t xml:space="preserve"> (Drydakis, 2013)</w:t>
          </w:r>
          <w:r w:rsidR="00C702E1">
            <w:rPr>
              <w:noProof/>
            </w:rPr>
            <w:fldChar w:fldCharType="end"/>
          </w:r>
        </w:sdtContent>
      </w:sdt>
      <w:r w:rsidR="002C7190">
        <w:t>.</w:t>
      </w:r>
    </w:p>
    <w:p w:rsidR="000C4249" w:rsidRPr="000C4249" w:rsidRDefault="00EB575F" w:rsidP="000C4249">
      <w:pPr>
        <w:ind w:firstLine="708"/>
        <w:rPr>
          <w:i/>
        </w:rPr>
      </w:pPr>
      <w:r>
        <w:t>Český článek s</w:t>
      </w:r>
      <w:r w:rsidR="00654E5C">
        <w:t> </w:t>
      </w:r>
      <w:r>
        <w:t>názvem</w:t>
      </w:r>
      <w:r w:rsidR="00654E5C">
        <w:t>:</w:t>
      </w:r>
      <w:r>
        <w:t xml:space="preserve"> </w:t>
      </w:r>
      <w:r w:rsidRPr="00654E5C">
        <w:rPr>
          <w:i/>
        </w:rPr>
        <w:t>Milujte se aspoň dvakrát týdně. Podle nové studie budete mít vyšší plat</w:t>
      </w:r>
      <w:r w:rsidR="00654E5C">
        <w:t>, však výše zmíněné limity výzkumu nepřipouští. Uvádí výsledky studie jako finální a možné další vysvětlení vztahu mezi proměnnými nezmiňuje. Samotný název českého článku již poukazuje na kauzální vztah. Autoři původní studii však mluví pouze o korelaci, kdy není jasné, která proměnná ovlivňuje, kterou. Článek pak naštěstí uvádí tento</w:t>
      </w:r>
      <w:r w:rsidR="00104BD0">
        <w:t>,</w:t>
      </w:r>
      <w:r w:rsidR="00654E5C">
        <w:t xml:space="preserve"> ne zcela přesný název</w:t>
      </w:r>
      <w:r w:rsidR="00104BD0">
        <w:t>, na pravou míru:</w:t>
      </w:r>
      <w:r w:rsidR="00654E5C">
        <w:t>„...</w:t>
      </w:r>
      <w:r w:rsidR="00654E5C" w:rsidRPr="00654E5C">
        <w:rPr>
          <w:i/>
        </w:rPr>
        <w:t>není jasné, zda častější sex zlepšuje pracovní výkon, a tím zvyšuje šanci dotyčných na zvýšení platu, nebo jestli jsou lidé s vyššími příjmy prostě úspěšnější při svádění</w:t>
      </w:r>
      <w:r w:rsidR="00654E5C">
        <w:rPr>
          <w:i/>
        </w:rPr>
        <w:t xml:space="preserve">.“ </w:t>
      </w:r>
      <w:sdt>
        <w:sdtPr>
          <w:id w:val="21560883"/>
          <w:citation/>
        </w:sdtPr>
        <w:sdtEndPr/>
        <w:sdtContent>
          <w:r w:rsidR="00C702E1">
            <w:fldChar w:fldCharType="begin"/>
          </w:r>
          <w:r w:rsidR="00C702E1">
            <w:instrText xml:space="preserve"> CITATION Mil15 \l 1029  </w:instrText>
          </w:r>
          <w:r w:rsidR="00C702E1">
            <w:fldChar w:fldCharType="separate"/>
          </w:r>
          <w:r w:rsidR="0091314A">
            <w:rPr>
              <w:noProof/>
            </w:rPr>
            <w:t xml:space="preserve"> (Barvínková, 2015)</w:t>
          </w:r>
          <w:r w:rsidR="00C702E1">
            <w:rPr>
              <w:noProof/>
            </w:rPr>
            <w:fldChar w:fldCharType="end"/>
          </w:r>
        </w:sdtContent>
      </w:sdt>
    </w:p>
    <w:p w:rsidR="00075CCA" w:rsidRDefault="00654E5C" w:rsidP="000C4249">
      <w:pPr>
        <w:ind w:firstLine="708"/>
      </w:pPr>
      <w:r>
        <w:t xml:space="preserve">V některých faktech se </w:t>
      </w:r>
      <w:r w:rsidR="007236D8">
        <w:t xml:space="preserve">článek </w:t>
      </w:r>
      <w:r>
        <w:t>však už značně odlišuje od původní</w:t>
      </w:r>
      <w:r w:rsidR="007236D8">
        <w:t xml:space="preserve"> studie</w:t>
      </w:r>
      <w:r>
        <w:t xml:space="preserve">. </w:t>
      </w:r>
      <w:r w:rsidR="007236D8">
        <w:t xml:space="preserve">Již v úvodu článek zmiňuje, že Drydakise (2013) </w:t>
      </w:r>
      <w:r w:rsidR="00E62A8A">
        <w:t>„..</w:t>
      </w:r>
      <w:r w:rsidR="007236D8" w:rsidRPr="00E62A8A">
        <w:rPr>
          <w:i/>
        </w:rPr>
        <w:t>zkoumal chování sedm</w:t>
      </w:r>
      <w:r w:rsidR="00104BD0">
        <w:rPr>
          <w:i/>
        </w:rPr>
        <w:t>i</w:t>
      </w:r>
      <w:r w:rsidR="007236D8" w:rsidRPr="00E62A8A">
        <w:rPr>
          <w:i/>
        </w:rPr>
        <w:t xml:space="preserve"> a půl tisíce zaměstnaných obyvatel Řecka</w:t>
      </w:r>
      <w:r w:rsidR="00E62A8A">
        <w:rPr>
          <w:i/>
        </w:rPr>
        <w:t>...“</w:t>
      </w:r>
      <w:sdt>
        <w:sdtPr>
          <w:rPr>
            <w:i/>
          </w:rPr>
          <w:id w:val="21560886"/>
          <w:citation/>
        </w:sdtPr>
        <w:sdtEndPr/>
        <w:sdtContent>
          <w:r w:rsidR="00BC37B1">
            <w:rPr>
              <w:i/>
            </w:rPr>
            <w:fldChar w:fldCharType="begin"/>
          </w:r>
          <w:r w:rsidR="00BB4486">
            <w:rPr>
              <w:i/>
            </w:rPr>
            <w:instrText xml:space="preserve"> CITATION Mil15 \l 1029 </w:instrText>
          </w:r>
          <w:r w:rsidR="00BC37B1">
            <w:rPr>
              <w:i/>
            </w:rPr>
            <w:fldChar w:fldCharType="separate"/>
          </w:r>
          <w:r w:rsidR="00BB4486">
            <w:rPr>
              <w:i/>
              <w:noProof/>
            </w:rPr>
            <w:t xml:space="preserve"> </w:t>
          </w:r>
          <w:r w:rsidR="00BB4486">
            <w:rPr>
              <w:noProof/>
            </w:rPr>
            <w:t>(Barvínková, 2015)</w:t>
          </w:r>
          <w:r w:rsidR="00BC37B1">
            <w:rPr>
              <w:i/>
            </w:rPr>
            <w:fldChar w:fldCharType="end"/>
          </w:r>
        </w:sdtContent>
      </w:sdt>
      <w:r w:rsidR="00E62A8A">
        <w:t xml:space="preserve"> Sama studie v popis</w:t>
      </w:r>
      <w:r w:rsidR="00075CCA">
        <w:t xml:space="preserve">u vzorku uvádí, že z původních </w:t>
      </w:r>
      <w:r w:rsidR="00E62A8A">
        <w:t>sedmi a půl tisíc respondentů museli tisíc sto osmdesát tři</w:t>
      </w:r>
      <w:r w:rsidR="00075CCA">
        <w:t xml:space="preserve"> vyřadit z analýzy, neboť neodpověděli na některé položky v testu. Článek dále zdůrazňuje procentuální údaje. Podle článku lidé, kteří </w:t>
      </w:r>
      <w:r w:rsidR="00A114B5">
        <w:t>„...</w:t>
      </w:r>
      <w:r w:rsidR="00075CCA" w:rsidRPr="00104BD0">
        <w:rPr>
          <w:i/>
        </w:rPr>
        <w:t>souloží dvakrát až třikrát týdn</w:t>
      </w:r>
      <w:r w:rsidR="00104BD0" w:rsidRPr="00104BD0">
        <w:rPr>
          <w:i/>
        </w:rPr>
        <w:t xml:space="preserve">ě, </w:t>
      </w:r>
      <w:r w:rsidR="00075CCA" w:rsidRPr="00104BD0">
        <w:rPr>
          <w:i/>
        </w:rPr>
        <w:t>mají o čtyři a půl procenta vyšší plat</w:t>
      </w:r>
      <w:r w:rsidR="00075CCA">
        <w:t>.</w:t>
      </w:r>
      <w:r w:rsidR="00A114B5">
        <w:t>“</w:t>
      </w:r>
      <w:sdt>
        <w:sdtPr>
          <w:id w:val="58587767"/>
          <w:citation/>
        </w:sdtPr>
        <w:sdtEndPr/>
        <w:sdtContent>
          <w:r w:rsidR="00C702E1">
            <w:fldChar w:fldCharType="begin"/>
          </w:r>
          <w:r w:rsidR="00C702E1">
            <w:instrText xml:space="preserve"> CITATION Mil15 \l 1029 </w:instrText>
          </w:r>
          <w:r w:rsidR="00C702E1">
            <w:fldChar w:fldCharType="separate"/>
          </w:r>
          <w:r w:rsidR="00A114B5">
            <w:rPr>
              <w:noProof/>
            </w:rPr>
            <w:t xml:space="preserve"> (Barvínková, 2015)</w:t>
          </w:r>
          <w:r w:rsidR="00C702E1">
            <w:rPr>
              <w:noProof/>
            </w:rPr>
            <w:fldChar w:fldCharType="end"/>
          </w:r>
        </w:sdtContent>
      </w:sdt>
      <w:r w:rsidR="00075CCA">
        <w:t xml:space="preserve"> Dále lidi s cukrovkou mají průměrně </w:t>
      </w:r>
      <w:r w:rsidR="000F488B">
        <w:t xml:space="preserve">o </w:t>
      </w:r>
      <w:commentRangeStart w:id="3"/>
      <w:r w:rsidR="00075CCA">
        <w:t>2,4 procenta</w:t>
      </w:r>
      <w:commentRangeEnd w:id="3"/>
      <w:r w:rsidR="000D6E4E">
        <w:rPr>
          <w:rStyle w:val="Odkaznakoment"/>
        </w:rPr>
        <w:commentReference w:id="3"/>
      </w:r>
      <w:r w:rsidR="00075CCA">
        <w:t xml:space="preserve"> méně sexu než zdraví jedinci. Lidé s artritidou a revmatismem o 3,9 procent</w:t>
      </w:r>
      <w:r w:rsidR="000F488B">
        <w:t>,</w:t>
      </w:r>
      <w:r w:rsidR="00075CCA">
        <w:t xml:space="preserve"> pacienti s rakovinou o 5,4 procent a nakonec pacienti se srdečními chorobami o 11,4 proce</w:t>
      </w:r>
      <w:r w:rsidR="000F488B">
        <w:t>n</w:t>
      </w:r>
      <w:r w:rsidR="00075CCA">
        <w:t>t méně</w:t>
      </w:r>
      <w:r w:rsidR="000F488B">
        <w:t xml:space="preserve"> sexu</w:t>
      </w:r>
      <w:r w:rsidR="000F488B">
        <w:rPr>
          <w:rFonts w:ascii="Arial" w:hAnsi="Arial" w:cs="Arial"/>
          <w:color w:val="000000"/>
          <w:sz w:val="18"/>
          <w:szCs w:val="18"/>
        </w:rPr>
        <w:t xml:space="preserve">. </w:t>
      </w:r>
      <w:r w:rsidR="000F488B">
        <w:t>Všechna procenta až na pacie</w:t>
      </w:r>
      <w:r w:rsidR="00BB66B0">
        <w:t>nty s rakovinou jsou totožné s původní studií.</w:t>
      </w:r>
      <w:r w:rsidR="000F488B">
        <w:t xml:space="preserve"> Avšak místo 5,4</w:t>
      </w:r>
      <w:r w:rsidR="00BB66B0">
        <w:t xml:space="preserve"> procent</w:t>
      </w:r>
      <w:r w:rsidR="000F488B">
        <w:t xml:space="preserve"> je správně 14,9 procent. Nevypadá to však na záměrnou záměnu hodnot, ale spíše na lidskou chybu, neboť 5,4 procent je uváděno u lidí, kteří denně berou léky, dva řádky nad údajem s rakovinou. Co mi však přijde zajímavé je nápadná shodnost s britský článkem</w:t>
      </w:r>
      <w:r w:rsidR="00080D7C">
        <w:t>:</w:t>
      </w:r>
      <w:r w:rsidR="000F488B">
        <w:t xml:space="preserve"> </w:t>
      </w:r>
      <w:r w:rsidR="000F488B" w:rsidRPr="000F488B">
        <w:rPr>
          <w:i/>
        </w:rPr>
        <w:t>People who have sex twice a week 'earn 4.5pc more than those who don't'</w:t>
      </w:r>
      <w:r w:rsidR="000F488B">
        <w:rPr>
          <w:i/>
        </w:rPr>
        <w:t xml:space="preserve">, </w:t>
      </w:r>
      <w:r w:rsidR="000F488B">
        <w:t>který byl na serveru zveřejněn o den dříve než česká verze</w:t>
      </w:r>
      <w:sdt>
        <w:sdtPr>
          <w:id w:val="21560887"/>
          <w:citation/>
        </w:sdtPr>
        <w:sdtEndPr/>
        <w:sdtContent>
          <w:r w:rsidR="00C702E1">
            <w:fldChar w:fldCharType="begin"/>
          </w:r>
          <w:r w:rsidR="00C702E1">
            <w:instrText xml:space="preserve"> CITATION Don15 \l 1029 </w:instrText>
          </w:r>
          <w:r w:rsidR="00C702E1">
            <w:fldChar w:fldCharType="separate"/>
          </w:r>
          <w:r w:rsidR="00BB4486">
            <w:rPr>
              <w:noProof/>
            </w:rPr>
            <w:t xml:space="preserve"> (Donnelly, 2015)</w:t>
          </w:r>
          <w:r w:rsidR="00C702E1">
            <w:rPr>
              <w:noProof/>
            </w:rPr>
            <w:fldChar w:fldCharType="end"/>
          </w:r>
        </w:sdtContent>
      </w:sdt>
      <w:r w:rsidR="000F488B">
        <w:t xml:space="preserve">. Britský autor článku uvádí stejné chyby v počtu osob a statistického údaje. Při porovnání českého a britského článku je možné konstatovat, že se jedná o kopie </w:t>
      </w:r>
      <w:r w:rsidR="00080D7C">
        <w:t>uvedené pouze</w:t>
      </w:r>
      <w:r w:rsidR="000F488B">
        <w:t xml:space="preserve"> v jiném jazyce. Český autor se tedy ani neobtěžoval s vyhledáním původní </w:t>
      </w:r>
      <w:commentRangeStart w:id="4"/>
      <w:r w:rsidR="000F488B">
        <w:t>studie</w:t>
      </w:r>
      <w:commentRangeEnd w:id="4"/>
      <w:r w:rsidR="000D6E4E">
        <w:rPr>
          <w:rStyle w:val="Odkaznakoment"/>
        </w:rPr>
        <w:commentReference w:id="4"/>
      </w:r>
      <w:r w:rsidR="000F488B">
        <w:t>.</w:t>
      </w:r>
    </w:p>
    <w:p w:rsidR="0034404A" w:rsidRDefault="000C4249" w:rsidP="000C4249">
      <w:r>
        <w:tab/>
        <w:t xml:space="preserve">Oba články </w:t>
      </w:r>
      <w:r w:rsidR="00A92300">
        <w:t>zdůrazňují</w:t>
      </w:r>
      <w:r>
        <w:t xml:space="preserve"> vysvětlení </w:t>
      </w:r>
      <w:r w:rsidR="00A92300">
        <w:t>zjištěného vztahu mezi platem a sexuální aktivitou. Přičemž česká studie ještě přidala jednu větu hned na úvod: „</w:t>
      </w:r>
      <w:r w:rsidR="00A92300">
        <w:rPr>
          <w:i/>
        </w:rPr>
        <w:t xml:space="preserve">Autor </w:t>
      </w:r>
      <w:r w:rsidR="00A92300" w:rsidRPr="00A92300">
        <w:rPr>
          <w:i/>
        </w:rPr>
        <w:t>studie ovšem tvrdí, že našel vysvětlení</w:t>
      </w:r>
      <w:r w:rsidR="00A92300">
        <w:rPr>
          <w:i/>
        </w:rPr>
        <w:t xml:space="preserve">.“ </w:t>
      </w:r>
      <w:r w:rsidR="00A92300">
        <w:t>Tím vysvětlením by měla být Maslowo</w:t>
      </w:r>
      <w:r w:rsidR="00BB66B0">
        <w:t xml:space="preserve">va pyramida potřeb. Autor studie však </w:t>
      </w:r>
      <w:r w:rsidR="00A92300">
        <w:t xml:space="preserve">nic takového netvrdí. Uvádí, že na základě posouzení kritika je </w:t>
      </w:r>
      <w:r w:rsidR="000F5E05">
        <w:t>možné</w:t>
      </w:r>
      <w:r w:rsidR="00A92300">
        <w:t xml:space="preserve"> brát v potaz vysvětlení pomocí pyramidy potřeb. On sám uvádí několik vysvětlení tohoto vztahu v</w:t>
      </w:r>
      <w:r w:rsidR="000F5E05">
        <w:t>  textu studie, ale to, o kterém píší v českém a britském článku</w:t>
      </w:r>
      <w:r w:rsidR="0034404A">
        <w:t>,</w:t>
      </w:r>
      <w:r w:rsidR="00A92300">
        <w:t xml:space="preserve"> již nepochází od něj. </w:t>
      </w:r>
      <w:r w:rsidR="0034404A">
        <w:t xml:space="preserve">Britský článek přímo píše, že toto zdůvodnění pochází od lídra studie. Nejenom, že je nepřesný údaj, od koho je myšlenka převzata, ale také to není hlavní vysvětlení celého </w:t>
      </w:r>
      <w:r w:rsidR="000F5E05">
        <w:t xml:space="preserve">výzkumu. </w:t>
      </w:r>
    </w:p>
    <w:p w:rsidR="0034404A" w:rsidRDefault="0034404A" w:rsidP="000C4249">
      <w:r>
        <w:tab/>
        <w:t xml:space="preserve">Český článek se nesnaží tolik zkreslit údaje, které jsou v textu uvedeny. Ale uvádí je bez přesnějších údajů a velmi zjednodušeně. </w:t>
      </w:r>
      <w:r w:rsidR="0046591B">
        <w:t xml:space="preserve">Jedná se například o </w:t>
      </w:r>
      <w:r w:rsidR="000F5E05">
        <w:t>vynechání limitů nebo jediné</w:t>
      </w:r>
      <w:r w:rsidR="0046591B">
        <w:t xml:space="preserve"> vysvětlení </w:t>
      </w:r>
      <w:r w:rsidR="000F5E05">
        <w:t xml:space="preserve">pozitivního </w:t>
      </w:r>
      <w:r w:rsidR="0046591B">
        <w:t xml:space="preserve">vztahu. </w:t>
      </w:r>
      <w:r>
        <w:t xml:space="preserve">Považuji však za nevhodný pouhý překlad britského článku. </w:t>
      </w:r>
      <w:r w:rsidR="00C337C1">
        <w:t>Ve skutečnosti bych tedy sp</w:t>
      </w:r>
      <w:r w:rsidR="000F5E05">
        <w:t>íš měla říct, že britský článek</w:t>
      </w:r>
      <w:r w:rsidR="00C337C1">
        <w:t xml:space="preserve"> se snažil</w:t>
      </w:r>
      <w:r w:rsidR="000F5E05">
        <w:t xml:space="preserve"> nezkreslit údaje a český je pouze přeložil. </w:t>
      </w:r>
      <w:r w:rsidR="007871D6">
        <w:t>Jako vrchol tohoto</w:t>
      </w:r>
      <w:r w:rsidR="000F5E05">
        <w:t xml:space="preserve"> způsobu prezentování vědeckého,</w:t>
      </w:r>
      <w:r w:rsidR="007871D6">
        <w:t xml:space="preserve"> považuji odkaz v textu na britský článek. Vypadá to tak, že se autor ještě chlubí tím, že pouze anglickou verzi přeložil.</w:t>
      </w:r>
      <w:r w:rsidR="00C337C1">
        <w:t xml:space="preserve"> Český článek je </w:t>
      </w:r>
      <w:r w:rsidR="000F5E05">
        <w:t>originální</w:t>
      </w:r>
      <w:r w:rsidR="00C337C1">
        <w:t xml:space="preserve"> v názvu a prvních třech větách,</w:t>
      </w:r>
      <w:r w:rsidR="000F5E05">
        <w:t xml:space="preserve"> které jsou naprosto zavádějící a původní studii vůbec neodpovídají.</w:t>
      </w:r>
    </w:p>
    <w:p w:rsidR="00C702E1" w:rsidRDefault="00C702E1" w:rsidP="000C4249"/>
    <w:p w:rsidR="00C702E1" w:rsidRPr="00C702E1" w:rsidRDefault="00C702E1" w:rsidP="000C4249">
      <w:pPr>
        <w:rPr>
          <w:b/>
        </w:rPr>
      </w:pPr>
      <w:r>
        <w:rPr>
          <w:b/>
        </w:rPr>
        <w:t>Díky za váš text, poměrně dobře jste vystihla nešvary vědecké popularizace, bohužel jste se vyhnula posouzení interpretace statistiky. Skončila jste u metodologických nedostatků popularizačního textu (chybějící limity, kauzalita), ale statistice vytýkáte vlastně jen chyby v uvedených hodnotách. Hlavní problém popularizace jste pominula, a to je nesmyslné tvrzení v procentech sexu. Práci v tuto chvíli nemohu přijmout – zaměřte se v opravě právě na statistiku. Hodně zdaru!</w:t>
      </w:r>
      <w:bookmarkStart w:id="5" w:name="_GoBack"/>
      <w:bookmarkEnd w:id="5"/>
    </w:p>
    <w:p w:rsidR="00CA7FC6" w:rsidRPr="0034404A" w:rsidRDefault="0034404A" w:rsidP="000C4249">
      <w:r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21560888"/>
        <w:docPartObj>
          <w:docPartGallery w:val="Bibliographies"/>
          <w:docPartUnique/>
        </w:docPartObj>
      </w:sdtPr>
      <w:sdtEndPr/>
      <w:sdtContent>
        <w:p w:rsidR="00CA7FC6" w:rsidRDefault="00CA7FC6">
          <w:pPr>
            <w:pStyle w:val="Nadpis1"/>
          </w:pPr>
          <w:r>
            <w:t xml:space="preserve">Citovaná </w:t>
          </w:r>
          <w:commentRangeStart w:id="6"/>
          <w:r>
            <w:t>literatura</w:t>
          </w:r>
          <w:commentRangeEnd w:id="6"/>
          <w:r w:rsidR="00AB2150">
            <w:rPr>
              <w:rStyle w:val="Odkaznakoment"/>
              <w:rFonts w:ascii="Times New Roman" w:eastAsia="Times New Roman" w:hAnsi="Times New Roman" w:cs="Times New Roman"/>
              <w:b w:val="0"/>
              <w:bCs w:val="0"/>
              <w:color w:val="auto"/>
            </w:rPr>
            <w:commentReference w:id="6"/>
          </w:r>
        </w:p>
        <w:p w:rsidR="00CA7FC6" w:rsidRDefault="00BC37B1" w:rsidP="00CA7FC6">
          <w:pPr>
            <w:pStyle w:val="Bibliografie"/>
            <w:ind w:left="720" w:hanging="720"/>
            <w:jc w:val="left"/>
            <w:rPr>
              <w:noProof/>
            </w:rPr>
          </w:pPr>
          <w:r>
            <w:fldChar w:fldCharType="begin"/>
          </w:r>
          <w:r w:rsidR="00CA7FC6">
            <w:instrText xml:space="preserve"> BIBLIOGRAPHY </w:instrText>
          </w:r>
          <w:r>
            <w:fldChar w:fldCharType="separate"/>
          </w:r>
          <w:r w:rsidR="00CA7FC6">
            <w:rPr>
              <w:noProof/>
            </w:rPr>
            <w:t xml:space="preserve">Barvínková, M. (22. Duben 2015). </w:t>
          </w:r>
          <w:r w:rsidR="00CA7FC6">
            <w:rPr>
              <w:i/>
              <w:iCs/>
              <w:noProof/>
            </w:rPr>
            <w:t>Milujte se aspoň dvakrát týdně. Podle nové studie budete mít vyšší plat</w:t>
          </w:r>
          <w:r w:rsidR="00CA7FC6">
            <w:rPr>
              <w:noProof/>
            </w:rPr>
            <w:t>. Načteno z OnaDnes.cz: http://ona.idnes.cz/studie-vice-sexu-vyssi-plat-dpb-/vztahy-sex.aspx?c=A150422_191843_vztahy-sex_brv</w:t>
          </w:r>
        </w:p>
        <w:p w:rsidR="00CA7FC6" w:rsidRPr="00CA7FC6" w:rsidRDefault="00CA7FC6" w:rsidP="00CA7FC6"/>
        <w:p w:rsidR="00CA7FC6" w:rsidRDefault="00CA7FC6" w:rsidP="00CA7FC6">
          <w:pPr>
            <w:pStyle w:val="Bibliografie"/>
            <w:ind w:left="720" w:hanging="720"/>
            <w:jc w:val="left"/>
            <w:rPr>
              <w:noProof/>
            </w:rPr>
          </w:pPr>
          <w:r>
            <w:rPr>
              <w:noProof/>
            </w:rPr>
            <w:t xml:space="preserve">Donnelly, L. (21. Duben 2015). </w:t>
          </w:r>
          <w:r>
            <w:rPr>
              <w:i/>
              <w:iCs/>
              <w:noProof/>
            </w:rPr>
            <w:t>People who have sex twice a week 'earn 4.5pc more than those who don't'</w:t>
          </w:r>
          <w:r>
            <w:rPr>
              <w:noProof/>
            </w:rPr>
            <w:t>. Načteno z The Telegraph: http://www.telegraph.co.uk/news/newstopics/howaboutthat/11553243/People-who-have-sex-twice-a-week-earn-4.5pc-more-than-those-who-dont.html</w:t>
          </w:r>
        </w:p>
        <w:p w:rsidR="00CA7FC6" w:rsidRPr="00CA7FC6" w:rsidRDefault="00CA7FC6" w:rsidP="00CA7FC6"/>
        <w:p w:rsidR="0034404A" w:rsidRPr="00BB66B0" w:rsidRDefault="00CA7FC6" w:rsidP="00A114B5">
          <w:pPr>
            <w:pStyle w:val="Bibliografie"/>
            <w:ind w:left="720" w:hanging="720"/>
            <w:jc w:val="left"/>
          </w:pPr>
          <w:r>
            <w:rPr>
              <w:noProof/>
            </w:rPr>
            <w:t xml:space="preserve">Drydakis, N. (22. Červenec 2013). The effect of sexual activity on wages. </w:t>
          </w:r>
          <w:r>
            <w:rPr>
              <w:i/>
              <w:iCs/>
              <w:noProof/>
            </w:rPr>
            <w:t>International journal of Manpower</w:t>
          </w:r>
          <w:r>
            <w:rPr>
              <w:noProof/>
            </w:rPr>
            <w:t>, stránky 192-215.</w:t>
          </w:r>
          <w:r w:rsidR="00BC37B1">
            <w:fldChar w:fldCharType="end"/>
          </w:r>
        </w:p>
      </w:sdtContent>
    </w:sdt>
    <w:sectPr w:rsidR="0034404A" w:rsidRPr="00BB66B0" w:rsidSect="000D725B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0:17:00Z" w:initials="HC">
    <w:p w:rsidR="00084A67" w:rsidRDefault="00084A67">
      <w:pPr>
        <w:pStyle w:val="Textkomente"/>
      </w:pPr>
      <w:r>
        <w:rPr>
          <w:rStyle w:val="Odkaznakoment"/>
        </w:rPr>
        <w:annotationRef/>
      </w:r>
    </w:p>
  </w:comment>
  <w:comment w:id="1" w:author="Hynek Cígler" w:date="2016-05-24T10:18:00Z" w:initials="HC">
    <w:p w:rsidR="00084A67" w:rsidRDefault="00084A67">
      <w:pPr>
        <w:pStyle w:val="Textkomente"/>
      </w:pPr>
      <w:r>
        <w:rPr>
          <w:rStyle w:val="Odkaznakoment"/>
        </w:rPr>
        <w:annotationRef/>
      </w:r>
      <w:r>
        <w:t>Drydakise bych citoval už tady, ale to je detail.</w:t>
      </w:r>
    </w:p>
  </w:comment>
  <w:comment w:id="2" w:author="Hynek Cígler" w:date="2016-05-24T10:59:00Z" w:initials="HC">
    <w:p w:rsidR="00084A67" w:rsidRDefault="00084A67">
      <w:pPr>
        <w:pStyle w:val="Textkomente"/>
      </w:pPr>
      <w:r>
        <w:rPr>
          <w:rStyle w:val="Odkaznakoment"/>
        </w:rPr>
        <w:annotationRef/>
      </w:r>
      <w:r>
        <w:t xml:space="preserve">Signifikantnější než signifikantní? To asi ne. Větší může být </w:t>
      </w:r>
      <w:r w:rsidR="00AB2150">
        <w:t>efekt.</w:t>
      </w:r>
    </w:p>
  </w:comment>
  <w:comment w:id="3" w:author="Hynek Cígler" w:date="2016-05-24T11:23:00Z" w:initials="HC">
    <w:p w:rsidR="000D6E4E" w:rsidRDefault="000D6E4E">
      <w:pPr>
        <w:pStyle w:val="Textkomente"/>
      </w:pPr>
      <w:r>
        <w:rPr>
          <w:rStyle w:val="Odkaznakoment"/>
        </w:rPr>
        <w:annotationRef/>
      </w:r>
      <w:r>
        <w:t>Jaká je škála sexu, co znamená o 2 % méně? Není chyba rovnou v této interpretaci regresních koeficientů?</w:t>
      </w:r>
    </w:p>
    <w:p w:rsidR="00751EB7" w:rsidRDefault="00751EB7">
      <w:pPr>
        <w:pStyle w:val="Textkomente"/>
      </w:pPr>
    </w:p>
    <w:p w:rsidR="00751EB7" w:rsidRDefault="00751EB7">
      <w:pPr>
        <w:pStyle w:val="Textkomente"/>
      </w:pPr>
      <w:r>
        <w:t>Trochu přemýšlejte o tom, co čtete – novinář mohl vyjít z toho článku a nevšiml si pitomé interpretace, ale chyba je zřejmě už tam a měla byste ji být schopna identifikovat.</w:t>
      </w:r>
    </w:p>
  </w:comment>
  <w:comment w:id="4" w:author="Hynek Cígler" w:date="2016-05-24T11:18:00Z" w:initials="HC">
    <w:p w:rsidR="000D6E4E" w:rsidRDefault="000D6E4E">
      <w:pPr>
        <w:pStyle w:val="Textkomente"/>
      </w:pPr>
      <w:r>
        <w:rPr>
          <w:rStyle w:val="Odkaznakoment"/>
        </w:rPr>
        <w:annotationRef/>
      </w:r>
      <w:r>
        <w:t>Ano, to je více než pravděpodobné.</w:t>
      </w:r>
    </w:p>
  </w:comment>
  <w:comment w:id="6" w:author="Hynek Cígler" w:date="2016-05-24T11:05:00Z" w:initials="HC">
    <w:p w:rsidR="00AB2150" w:rsidRDefault="00AB2150">
      <w:pPr>
        <w:pStyle w:val="Textkomente"/>
      </w:pPr>
      <w:r>
        <w:rPr>
          <w:rStyle w:val="Odkaznakoment"/>
        </w:rPr>
        <w:annotationRef/>
      </w:r>
      <w:r>
        <w:t>To asi není úplně APA.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75CCA"/>
    <w:rsid w:val="00080D7C"/>
    <w:rsid w:val="00084A67"/>
    <w:rsid w:val="000C23AC"/>
    <w:rsid w:val="000C4249"/>
    <w:rsid w:val="000D6E4E"/>
    <w:rsid w:val="000D725B"/>
    <w:rsid w:val="000F488B"/>
    <w:rsid w:val="000F5E05"/>
    <w:rsid w:val="00104BD0"/>
    <w:rsid w:val="001361EC"/>
    <w:rsid w:val="001E0034"/>
    <w:rsid w:val="001E5FF1"/>
    <w:rsid w:val="002C7190"/>
    <w:rsid w:val="0034404A"/>
    <w:rsid w:val="0046591B"/>
    <w:rsid w:val="00654E5C"/>
    <w:rsid w:val="007236D8"/>
    <w:rsid w:val="00751EB7"/>
    <w:rsid w:val="007871D6"/>
    <w:rsid w:val="008D4F4F"/>
    <w:rsid w:val="008F244D"/>
    <w:rsid w:val="0091314A"/>
    <w:rsid w:val="00A114B5"/>
    <w:rsid w:val="00A92300"/>
    <w:rsid w:val="00A93BD8"/>
    <w:rsid w:val="00AB2150"/>
    <w:rsid w:val="00BB4486"/>
    <w:rsid w:val="00BB66B0"/>
    <w:rsid w:val="00BC37B1"/>
    <w:rsid w:val="00C337C1"/>
    <w:rsid w:val="00C702E1"/>
    <w:rsid w:val="00CA7FC6"/>
    <w:rsid w:val="00D254DB"/>
    <w:rsid w:val="00D6738C"/>
    <w:rsid w:val="00E62A8A"/>
    <w:rsid w:val="00EB575F"/>
    <w:rsid w:val="00EC126A"/>
    <w:rsid w:val="00EE1AA7"/>
    <w:rsid w:val="00EE66FA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6A"/>
    <w:pPr>
      <w:overflowPunct w:val="0"/>
      <w:autoSpaceDE w:val="0"/>
      <w:autoSpaceDN w:val="0"/>
      <w:adjustRightInd w:val="0"/>
      <w:spacing w:line="360" w:lineRule="auto"/>
      <w:contextualSpacing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C1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C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54E5C"/>
    <w:pPr>
      <w:overflowPunct/>
      <w:autoSpaceDE/>
      <w:autoSpaceDN/>
      <w:adjustRightInd/>
      <w:spacing w:before="100" w:beforeAutospacing="1" w:after="100" w:afterAutospacing="1" w:line="240" w:lineRule="auto"/>
      <w:contextualSpacing w:val="0"/>
      <w:jc w:val="left"/>
      <w:textAlignment w:val="auto"/>
    </w:pPr>
    <w:rPr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54E5C"/>
    <w:rPr>
      <w:color w:val="0000FF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CA7FC6"/>
  </w:style>
  <w:style w:type="character" w:styleId="Odkaznakoment">
    <w:name w:val="annotation reference"/>
    <w:basedOn w:val="Standardnpsmoodstavce"/>
    <w:uiPriority w:val="99"/>
    <w:semiHidden/>
    <w:unhideWhenUsed/>
    <w:rsid w:val="00084A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A6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A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A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Mil15</b:Tag>
    <b:SourceType>InternetSite</b:SourceType>
    <b:Guid>{DF9A4A08-8207-40CA-BAAD-ECD27FC189A9}</b:Guid>
    <b:Title>Milujte se aspoň dvakrát týdně. Podle nové studie budete mít vyšší plat</b:Title>
    <b:Year>2015</b:Year>
    <b:InternetSiteTitle>OnaDnes.cz</b:InternetSiteTitle>
    <b:Month>Duben</b:Month>
    <b:Day>22</b:Day>
    <b:URL>http://ona.idnes.cz/studie-vice-sexu-vyssi-plat-dpb-/vztahy-sex.aspx?c=A150422_191843_vztahy-sex_brv</b:URL>
    <b:Author>
      <b:Author>
        <b:NameList>
          <b:Person>
            <b:Last>Barvínková</b:Last>
            <b:First>Marie</b:First>
          </b:Person>
        </b:NameList>
      </b:Author>
    </b:Author>
    <b:RefOrder>2</b:RefOrder>
  </b:Source>
  <b:Source>
    <b:Tag>Dry13</b:Tag>
    <b:SourceType>ArticleInAPeriodical</b:SourceType>
    <b:Guid>{1800DDB5-D13A-4642-ABBB-B345B4F72BF5}</b:Guid>
    <b:Author>
      <b:Author>
        <b:NameList>
          <b:Person>
            <b:Last>Drydakis</b:Last>
            <b:First>Nick</b:First>
          </b:Person>
        </b:NameList>
      </b:Author>
    </b:Author>
    <b:Title>The effect of sexual activity on wages</b:Title>
    <b:Year>2013</b:Year>
    <b:Month>Červenec</b:Month>
    <b:Day>22</b:Day>
    <b:PeriodicalTitle>International journal of Manpower</b:PeriodicalTitle>
    <b:Pages>192-215</b:Pages>
    <b:RefOrder>1</b:RefOrder>
  </b:Source>
  <b:Source>
    <b:Tag>Don15</b:Tag>
    <b:SourceType>InternetSite</b:SourceType>
    <b:Guid>{65CDB426-C8BE-4A0B-AF77-CB9E1AF290ED}</b:Guid>
    <b:Author>
      <b:Author>
        <b:NameList>
          <b:Person>
            <b:Last>Donnelly</b:Last>
            <b:First>Laura</b:First>
          </b:Person>
        </b:NameList>
      </b:Author>
    </b:Author>
    <b:Title>People who have sex twice a week 'earn 4.5pc more than those who don't'</b:Title>
    <b:PeriodicalTitle>The Telegraph</b:PeriodicalTitle>
    <b:Year>2015</b:Year>
    <b:Month>Duben</b:Month>
    <b:Day>21</b:Day>
    <b:InternetSiteTitle>The Telegraph</b:InternetSiteTitle>
    <b:URL>http://www.telegraph.co.uk/news/newstopics/howaboutthat/11553243/People-who-have-sex-twice-a-week-earn-4.5pc-more-than-those-who-dont.html</b:URL>
    <b:RefOrder>3</b:RefOrder>
  </b:Source>
</b:Sources>
</file>

<file path=customXml/itemProps1.xml><?xml version="1.0" encoding="utf-8"?>
<ds:datastoreItem xmlns:ds="http://schemas.openxmlformats.org/officeDocument/2006/customXml" ds:itemID="{63BBE529-D8F0-4947-AF3A-55369644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Hynek Cígler</cp:lastModifiedBy>
  <cp:revision>4</cp:revision>
  <cp:lastPrinted>2000-04-04T09:01:00Z</cp:lastPrinted>
  <dcterms:created xsi:type="dcterms:W3CDTF">2016-04-30T09:22:00Z</dcterms:created>
  <dcterms:modified xsi:type="dcterms:W3CDTF">2016-05-24T09:26:00Z</dcterms:modified>
</cp:coreProperties>
</file>