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C5E2B" w14:textId="77777777" w:rsidR="00FB13A6" w:rsidRDefault="00EE1AA7">
      <w:r>
        <w:rPr>
          <w:noProof/>
        </w:rPr>
        <w:drawing>
          <wp:inline distT="0" distB="0" distL="0" distR="0" wp14:anchorId="273604C4" wp14:editId="5E61955D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357CEC" w14:textId="77777777" w:rsidR="00FB13A6" w:rsidRDefault="00FB13A6"/>
    <w:p w14:paraId="2D0659C1" w14:textId="77777777" w:rsidR="00FB13A6" w:rsidRDefault="00FB13A6"/>
    <w:p w14:paraId="67AE09CB" w14:textId="77777777" w:rsidR="00FB13A6" w:rsidRDefault="00FB13A6"/>
    <w:p w14:paraId="1ABA91EE" w14:textId="77777777" w:rsidR="00FB13A6" w:rsidRDefault="00FB13A6"/>
    <w:p w14:paraId="027D217F" w14:textId="77777777" w:rsidR="00FB13A6" w:rsidRDefault="00FB13A6"/>
    <w:p w14:paraId="157AA3EF" w14:textId="77777777" w:rsidR="00FB13A6" w:rsidRDefault="00FB13A6"/>
    <w:p w14:paraId="1CEFD468" w14:textId="77777777" w:rsidR="00FB13A6" w:rsidRDefault="00FB13A6"/>
    <w:p w14:paraId="37B45653" w14:textId="77777777" w:rsidR="00FB13A6" w:rsidRDefault="00442787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 médiích</w:t>
      </w:r>
    </w:p>
    <w:p w14:paraId="1C607F01" w14:textId="77777777" w:rsidR="00FB13A6" w:rsidRDefault="00FB13A6"/>
    <w:p w14:paraId="3CF4FC77" w14:textId="77777777" w:rsidR="00FB13A6" w:rsidRDefault="00FB13A6"/>
    <w:p w14:paraId="1D86366D" w14:textId="77777777" w:rsidR="00FB13A6" w:rsidRDefault="00442787" w:rsidP="001E003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14:paraId="40E2BB3B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53592C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34D0662" w14:textId="77777777" w:rsidR="00FB13A6" w:rsidRDefault="00442787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Tereza Bálková</w:t>
      </w:r>
    </w:p>
    <w:p w14:paraId="3CFA9D84" w14:textId="77777777" w:rsidR="00FB13A6" w:rsidRDefault="00442787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447865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Psychologie</w:t>
      </w:r>
    </w:p>
    <w:p w14:paraId="7579A87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740FA6E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2D42B1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0862F7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6D7592B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E84B34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3DE201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B817A1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13530CE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09DF2A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672C3C3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2BCD0627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371D8D0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1978AD0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DB53317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B75D7FE" w14:textId="77777777" w:rsidR="00FB13A6" w:rsidRDefault="00FB13A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442787">
        <w:rPr>
          <w:rFonts w:ascii="Tahoma" w:hAnsi="Tahoma"/>
          <w:sz w:val="24"/>
        </w:rPr>
        <w:t>Mgr. Stanislav Ježek, PhD.</w:t>
      </w:r>
      <w:r>
        <w:rPr>
          <w:rFonts w:ascii="Tahoma" w:hAnsi="Tahoma"/>
          <w:sz w:val="24"/>
        </w:rPr>
        <w:tab/>
        <w:t xml:space="preserve">Datum odevzdání: </w:t>
      </w:r>
      <w:bookmarkStart w:id="0" w:name="Text5"/>
      <w:r>
        <w:rPr>
          <w:rFonts w:ascii="Tahoma" w:hAnsi="Tahoma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ahoma" w:hAnsi="Tahoma"/>
          <w:sz w:val="24"/>
        </w:rPr>
        <w:instrText xml:space="preserve"> FORMTEXT </w:instrText>
      </w:r>
      <w:r>
        <w:rPr>
          <w:rFonts w:ascii="Tahoma" w:hAnsi="Tahoma"/>
          <w:sz w:val="24"/>
        </w:rPr>
      </w:r>
      <w:r>
        <w:rPr>
          <w:rFonts w:ascii="Tahoma" w:hAnsi="Tahoma"/>
          <w:sz w:val="24"/>
        </w:rPr>
        <w:fldChar w:fldCharType="separate"/>
      </w:r>
      <w:r>
        <w:rPr>
          <w:rFonts w:ascii="Tahoma" w:hAnsi="Tahoma"/>
          <w:noProof/>
          <w:sz w:val="24"/>
        </w:rPr>
        <w:t xml:space="preserve">     </w:t>
      </w:r>
      <w:r>
        <w:rPr>
          <w:rFonts w:ascii="Tahoma" w:hAnsi="Tahoma"/>
          <w:sz w:val="24"/>
        </w:rPr>
        <w:fldChar w:fldCharType="end"/>
      </w:r>
      <w:bookmarkEnd w:id="0"/>
    </w:p>
    <w:p w14:paraId="42EBEE8F" w14:textId="77777777" w:rsidR="00FB13A6" w:rsidRDefault="00FB13A6">
      <w:pPr>
        <w:tabs>
          <w:tab w:val="right" w:pos="8931"/>
        </w:tabs>
        <w:rPr>
          <w:sz w:val="24"/>
        </w:rPr>
      </w:pPr>
    </w:p>
    <w:p w14:paraId="702BC222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59C3788D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3AF4B022" w14:textId="77777777" w:rsidR="00FB13A6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442787">
        <w:rPr>
          <w:rFonts w:ascii="Tahoma" w:hAnsi="Tahoma"/>
          <w:sz w:val="24"/>
        </w:rPr>
        <w:t>2015-2016</w:t>
      </w:r>
    </w:p>
    <w:p w14:paraId="5815EC4E" w14:textId="77777777" w:rsidR="00524447" w:rsidRDefault="00524447">
      <w:pPr>
        <w:tabs>
          <w:tab w:val="right" w:pos="8931"/>
        </w:tabs>
        <w:jc w:val="center"/>
        <w:rPr>
          <w:rFonts w:ascii="Tahoma" w:hAnsi="Tahoma"/>
          <w:sz w:val="24"/>
        </w:rPr>
      </w:pPr>
    </w:p>
    <w:p w14:paraId="5C175203" w14:textId="77777777" w:rsidR="00065256" w:rsidRDefault="00065256" w:rsidP="00444246">
      <w:pPr>
        <w:spacing w:line="360" w:lineRule="auto"/>
        <w:ind w:firstLine="227"/>
        <w:jc w:val="both"/>
        <w:rPr>
          <w:b/>
          <w:sz w:val="24"/>
          <w:szCs w:val="24"/>
        </w:rPr>
      </w:pPr>
      <w:r w:rsidRPr="0061056B">
        <w:rPr>
          <w:b/>
          <w:sz w:val="24"/>
          <w:szCs w:val="24"/>
        </w:rPr>
        <w:t>Srovnání článku „</w:t>
      </w:r>
      <w:commentRangeStart w:id="1"/>
      <w:r w:rsidRPr="0061056B">
        <w:rPr>
          <w:b/>
          <w:sz w:val="24"/>
          <w:szCs w:val="24"/>
        </w:rPr>
        <w:t xml:space="preserve">Vědci zjistili, že pokud věříte </w:t>
      </w:r>
      <w:proofErr w:type="spellStart"/>
      <w:r w:rsidRPr="0061056B">
        <w:rPr>
          <w:b/>
          <w:sz w:val="24"/>
          <w:szCs w:val="24"/>
        </w:rPr>
        <w:t>pseudohlubokým</w:t>
      </w:r>
      <w:proofErr w:type="spellEnd"/>
      <w:r w:rsidRPr="0061056B">
        <w:rPr>
          <w:b/>
          <w:sz w:val="24"/>
          <w:szCs w:val="24"/>
        </w:rPr>
        <w:t xml:space="preserve"> citátům, máte nižší inteligenci</w:t>
      </w:r>
      <w:commentRangeEnd w:id="1"/>
      <w:r w:rsidR="00F406F1">
        <w:rPr>
          <w:rStyle w:val="Odkaznakoment"/>
        </w:rPr>
        <w:commentReference w:id="1"/>
      </w:r>
      <w:r w:rsidRPr="0061056B">
        <w:rPr>
          <w:b/>
          <w:sz w:val="24"/>
          <w:szCs w:val="24"/>
        </w:rPr>
        <w:t>“ s původní studií.</w:t>
      </w:r>
    </w:p>
    <w:p w14:paraId="05B22997" w14:textId="77777777" w:rsidR="00442787" w:rsidRPr="0061056B" w:rsidRDefault="00442787" w:rsidP="00065256">
      <w:pPr>
        <w:ind w:firstLine="227"/>
        <w:jc w:val="both"/>
        <w:rPr>
          <w:b/>
          <w:sz w:val="24"/>
          <w:szCs w:val="24"/>
        </w:rPr>
      </w:pPr>
    </w:p>
    <w:p w14:paraId="1EF239EF" w14:textId="77777777" w:rsidR="00F05049" w:rsidRDefault="00065256" w:rsidP="00F05049">
      <w:pPr>
        <w:spacing w:line="360" w:lineRule="auto"/>
        <w:ind w:firstLine="227"/>
        <w:jc w:val="both"/>
        <w:rPr>
          <w:sz w:val="24"/>
          <w:szCs w:val="24"/>
        </w:rPr>
      </w:pPr>
      <w:r w:rsidRPr="007075A4">
        <w:rPr>
          <w:sz w:val="24"/>
          <w:szCs w:val="24"/>
        </w:rPr>
        <w:t xml:space="preserve">Článek </w:t>
      </w:r>
      <w:r>
        <w:rPr>
          <w:sz w:val="24"/>
          <w:szCs w:val="24"/>
        </w:rPr>
        <w:t xml:space="preserve">nás informuje o výzkumu, kterého se účastnilo téměř 300 dobrovolníků a jehož cílem bylo zjistit, jak moc lidé věří citátům, které mají vypadat, že nesou hlubokou myšlenku, ale ve skutečnosti jsou to jen </w:t>
      </w:r>
      <w:r w:rsidR="00E161F3">
        <w:rPr>
          <w:sz w:val="24"/>
          <w:szCs w:val="24"/>
        </w:rPr>
        <w:t>náhodně sestavená slova – v článku označované jako „</w:t>
      </w:r>
      <w:proofErr w:type="spellStart"/>
      <w:r w:rsidR="00E161F3">
        <w:rPr>
          <w:sz w:val="24"/>
          <w:szCs w:val="24"/>
        </w:rPr>
        <w:t>pseudohluboké</w:t>
      </w:r>
      <w:proofErr w:type="spellEnd"/>
      <w:r w:rsidR="00E161F3">
        <w:rPr>
          <w:sz w:val="24"/>
          <w:szCs w:val="24"/>
        </w:rPr>
        <w:t xml:space="preserve"> citáty“, ve studii jednoduše „</w:t>
      </w:r>
      <w:proofErr w:type="spellStart"/>
      <w:r w:rsidR="00E161F3">
        <w:rPr>
          <w:sz w:val="24"/>
          <w:szCs w:val="24"/>
        </w:rPr>
        <w:t>bullshit</w:t>
      </w:r>
      <w:proofErr w:type="spellEnd"/>
      <w:r w:rsidR="00E161F3">
        <w:rPr>
          <w:sz w:val="24"/>
          <w:szCs w:val="24"/>
        </w:rPr>
        <w:t>“ (</w:t>
      </w:r>
      <w:r w:rsidR="00867B3C">
        <w:rPr>
          <w:sz w:val="24"/>
          <w:szCs w:val="24"/>
        </w:rPr>
        <w:t>zároveň se omlouvám</w:t>
      </w:r>
      <w:r w:rsidR="00E161F3">
        <w:rPr>
          <w:sz w:val="24"/>
          <w:szCs w:val="24"/>
        </w:rPr>
        <w:t xml:space="preserve"> za používání </w:t>
      </w:r>
      <w:r w:rsidR="00867B3C">
        <w:rPr>
          <w:sz w:val="24"/>
          <w:szCs w:val="24"/>
        </w:rPr>
        <w:t>tohoto nevhodného slova</w:t>
      </w:r>
      <w:r w:rsidR="00E161F3">
        <w:rPr>
          <w:sz w:val="24"/>
          <w:szCs w:val="24"/>
        </w:rPr>
        <w:t xml:space="preserve"> v seminární </w:t>
      </w:r>
      <w:commentRangeStart w:id="2"/>
      <w:r w:rsidR="00E161F3">
        <w:rPr>
          <w:sz w:val="24"/>
          <w:szCs w:val="24"/>
        </w:rPr>
        <w:t>práci</w:t>
      </w:r>
      <w:commentRangeEnd w:id="2"/>
      <w:r w:rsidR="00F406F1">
        <w:rPr>
          <w:rStyle w:val="Odkaznakoment"/>
        </w:rPr>
        <w:commentReference w:id="2"/>
      </w:r>
      <w:r w:rsidR="00E161F3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4DA54284" w14:textId="77777777" w:rsidR="009D7A2A" w:rsidRDefault="00E161F3" w:rsidP="00F05049">
      <w:pPr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Druhou věcí, kterou se studie </w:t>
      </w:r>
      <w:r w:rsidR="00F05049">
        <w:rPr>
          <w:sz w:val="24"/>
          <w:szCs w:val="24"/>
        </w:rPr>
        <w:t>pokoušela</w:t>
      </w:r>
      <w:r>
        <w:rPr>
          <w:sz w:val="24"/>
          <w:szCs w:val="24"/>
        </w:rPr>
        <w:t xml:space="preserve"> zjistit</w:t>
      </w:r>
      <w:r w:rsidR="003E501F">
        <w:rPr>
          <w:sz w:val="24"/>
          <w:szCs w:val="24"/>
        </w:rPr>
        <w:t>,</w:t>
      </w:r>
      <w:r>
        <w:rPr>
          <w:sz w:val="24"/>
          <w:szCs w:val="24"/>
        </w:rPr>
        <w:t xml:space="preserve"> bylo, </w:t>
      </w:r>
      <w:r w:rsidR="003E501F">
        <w:rPr>
          <w:sz w:val="24"/>
          <w:szCs w:val="24"/>
        </w:rPr>
        <w:t>zda</w:t>
      </w:r>
      <w:r>
        <w:rPr>
          <w:sz w:val="24"/>
          <w:szCs w:val="24"/>
        </w:rPr>
        <w:t xml:space="preserve"> lidé, kteří tyto</w:t>
      </w:r>
      <w:r w:rsidR="00065256">
        <w:rPr>
          <w:sz w:val="24"/>
          <w:szCs w:val="24"/>
        </w:rPr>
        <w:t xml:space="preserve"> „</w:t>
      </w:r>
      <w:proofErr w:type="spellStart"/>
      <w:r w:rsidR="00065256">
        <w:rPr>
          <w:sz w:val="24"/>
          <w:szCs w:val="24"/>
        </w:rPr>
        <w:t>pseudohluboké</w:t>
      </w:r>
      <w:proofErr w:type="spellEnd"/>
      <w:r w:rsidR="00065256">
        <w:rPr>
          <w:sz w:val="24"/>
          <w:szCs w:val="24"/>
        </w:rPr>
        <w:t xml:space="preserve"> myšlenky“ </w:t>
      </w:r>
      <w:r>
        <w:rPr>
          <w:sz w:val="24"/>
          <w:szCs w:val="24"/>
        </w:rPr>
        <w:t>označují za</w:t>
      </w:r>
      <w:r w:rsidR="00065256">
        <w:rPr>
          <w:sz w:val="24"/>
          <w:szCs w:val="24"/>
        </w:rPr>
        <w:t xml:space="preserve"> hluboké</w:t>
      </w:r>
      <w:r>
        <w:rPr>
          <w:sz w:val="24"/>
          <w:szCs w:val="24"/>
        </w:rPr>
        <w:t>, mají</w:t>
      </w:r>
      <w:r w:rsidR="00065256">
        <w:rPr>
          <w:sz w:val="24"/>
          <w:szCs w:val="24"/>
        </w:rPr>
        <w:t xml:space="preserve"> n</w:t>
      </w:r>
      <w:r w:rsidR="009D7A2A">
        <w:rPr>
          <w:sz w:val="24"/>
          <w:szCs w:val="24"/>
        </w:rPr>
        <w:t>ějaké společné osobnostní rysy.</w:t>
      </w:r>
    </w:p>
    <w:p w14:paraId="57F5A0BC" w14:textId="77777777" w:rsidR="00442787" w:rsidRDefault="009D7A2A" w:rsidP="00F05049">
      <w:pPr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Článek informuje, že účastníci měli tyto </w:t>
      </w:r>
      <w:proofErr w:type="spellStart"/>
      <w:r>
        <w:rPr>
          <w:sz w:val="24"/>
          <w:szCs w:val="24"/>
        </w:rPr>
        <w:t>pseudocitáty</w:t>
      </w:r>
      <w:proofErr w:type="spellEnd"/>
      <w:r w:rsidR="00065256">
        <w:rPr>
          <w:sz w:val="24"/>
          <w:szCs w:val="24"/>
        </w:rPr>
        <w:t xml:space="preserve"> hodnotit na škále od 1 do 5. </w:t>
      </w:r>
      <w:r w:rsidR="00A12848">
        <w:rPr>
          <w:sz w:val="24"/>
          <w:szCs w:val="24"/>
        </w:rPr>
        <w:t>Dále</w:t>
      </w:r>
      <w:r w:rsidR="00065256">
        <w:rPr>
          <w:sz w:val="24"/>
          <w:szCs w:val="24"/>
        </w:rPr>
        <w:t xml:space="preserve"> nám říká, že z </w:t>
      </w:r>
      <w:r w:rsidR="00A12848">
        <w:rPr>
          <w:sz w:val="24"/>
          <w:szCs w:val="24"/>
        </w:rPr>
        <w:t>výzkumu</w:t>
      </w:r>
      <w:r w:rsidR="00065256">
        <w:rPr>
          <w:sz w:val="24"/>
          <w:szCs w:val="24"/>
        </w:rPr>
        <w:t xml:space="preserve"> vyšlo, že lidé, kte</w:t>
      </w:r>
      <w:r w:rsidR="003E501F">
        <w:rPr>
          <w:sz w:val="24"/>
          <w:szCs w:val="24"/>
        </w:rPr>
        <w:t>ří tyto náhodné citáty hodnotili</w:t>
      </w:r>
      <w:r w:rsidR="00065256">
        <w:rPr>
          <w:sz w:val="24"/>
          <w:szCs w:val="24"/>
        </w:rPr>
        <w:t xml:space="preserve"> jako hlubo</w:t>
      </w:r>
      <w:r w:rsidR="00A12848">
        <w:rPr>
          <w:sz w:val="24"/>
          <w:szCs w:val="24"/>
        </w:rPr>
        <w:t>k</w:t>
      </w:r>
      <w:r w:rsidR="00065256">
        <w:rPr>
          <w:sz w:val="24"/>
          <w:szCs w:val="24"/>
        </w:rPr>
        <w:t>é</w:t>
      </w:r>
      <w:r w:rsidR="00A12848">
        <w:rPr>
          <w:sz w:val="24"/>
          <w:szCs w:val="24"/>
        </w:rPr>
        <w:t>,</w:t>
      </w:r>
      <w:r w:rsidR="00065256">
        <w:rPr>
          <w:sz w:val="24"/>
          <w:szCs w:val="24"/>
        </w:rPr>
        <w:t xml:space="preserve"> mají menší kognitivní schopnosti, </w:t>
      </w:r>
      <w:r w:rsidR="00A12848">
        <w:rPr>
          <w:sz w:val="24"/>
          <w:szCs w:val="24"/>
        </w:rPr>
        <w:t xml:space="preserve">horší </w:t>
      </w:r>
      <w:r w:rsidR="00065256">
        <w:rPr>
          <w:sz w:val="24"/>
          <w:szCs w:val="24"/>
        </w:rPr>
        <w:t xml:space="preserve">schopnosti vyjadřování, menší </w:t>
      </w:r>
      <w:commentRangeStart w:id="3"/>
      <w:r w:rsidR="00065256">
        <w:rPr>
          <w:sz w:val="24"/>
          <w:szCs w:val="24"/>
        </w:rPr>
        <w:t xml:space="preserve">vrozenou </w:t>
      </w:r>
      <w:commentRangeEnd w:id="3"/>
      <w:r w:rsidR="00F406F1">
        <w:rPr>
          <w:rStyle w:val="Odkaznakoment"/>
        </w:rPr>
        <w:commentReference w:id="3"/>
      </w:r>
      <w:r w:rsidR="00065256">
        <w:rPr>
          <w:sz w:val="24"/>
          <w:szCs w:val="24"/>
        </w:rPr>
        <w:t>inteligenci, horší sebereflexi a zároveň jsou náchylnější k ontologickým neji</w:t>
      </w:r>
      <w:r w:rsidR="00A12848">
        <w:rPr>
          <w:sz w:val="24"/>
          <w:szCs w:val="24"/>
        </w:rPr>
        <w:t xml:space="preserve">stotám a snadněji uvěří konspiračním teoriím. </w:t>
      </w:r>
      <w:r w:rsidR="00065256">
        <w:rPr>
          <w:sz w:val="24"/>
          <w:szCs w:val="24"/>
        </w:rPr>
        <w:t>Kromě toho článe</w:t>
      </w:r>
      <w:r w:rsidR="00A12848">
        <w:rPr>
          <w:sz w:val="24"/>
          <w:szCs w:val="24"/>
        </w:rPr>
        <w:t>k</w:t>
      </w:r>
      <w:r w:rsidR="00065256">
        <w:rPr>
          <w:sz w:val="24"/>
          <w:szCs w:val="24"/>
        </w:rPr>
        <w:t xml:space="preserve"> t</w:t>
      </w:r>
      <w:r w:rsidR="003E501F">
        <w:rPr>
          <w:sz w:val="24"/>
          <w:szCs w:val="24"/>
        </w:rPr>
        <w:t>aké uvádí, že účastníkům byl dán</w:t>
      </w:r>
      <w:r w:rsidR="00065256">
        <w:rPr>
          <w:sz w:val="24"/>
          <w:szCs w:val="24"/>
        </w:rPr>
        <w:t xml:space="preserve"> </w:t>
      </w:r>
      <w:r w:rsidR="00444246">
        <w:rPr>
          <w:sz w:val="24"/>
          <w:szCs w:val="24"/>
        </w:rPr>
        <w:t xml:space="preserve">ještě navíc </w:t>
      </w:r>
      <w:r w:rsidR="00065256">
        <w:rPr>
          <w:sz w:val="24"/>
          <w:szCs w:val="24"/>
        </w:rPr>
        <w:t>test s </w:t>
      </w:r>
      <w:r w:rsidR="009968B2">
        <w:rPr>
          <w:sz w:val="24"/>
          <w:szCs w:val="24"/>
        </w:rPr>
        <w:t>prozaickými</w:t>
      </w:r>
      <w:r w:rsidR="00065256">
        <w:rPr>
          <w:sz w:val="24"/>
          <w:szCs w:val="24"/>
        </w:rPr>
        <w:t xml:space="preserve"> sděleními jako: </w:t>
      </w:r>
      <w:r w:rsidR="00444246">
        <w:rPr>
          <w:sz w:val="24"/>
          <w:szCs w:val="24"/>
        </w:rPr>
        <w:t>„</w:t>
      </w:r>
      <w:r w:rsidR="00065256">
        <w:rPr>
          <w:sz w:val="24"/>
          <w:szCs w:val="24"/>
        </w:rPr>
        <w:t>M</w:t>
      </w:r>
      <w:r w:rsidR="00444246">
        <w:rPr>
          <w:sz w:val="24"/>
          <w:szCs w:val="24"/>
        </w:rPr>
        <w:t>okrý člověk se nemusí bát deště“,</w:t>
      </w:r>
      <w:r w:rsidR="00065256">
        <w:rPr>
          <w:sz w:val="24"/>
          <w:szCs w:val="24"/>
        </w:rPr>
        <w:t xml:space="preserve"> </w:t>
      </w:r>
      <w:r w:rsidR="00444246">
        <w:rPr>
          <w:sz w:val="24"/>
          <w:szCs w:val="24"/>
        </w:rPr>
        <w:t>pro kontrolu, že ne všechna sdělení hodnotí jako hluboká</w:t>
      </w:r>
      <w:r w:rsidR="00065256">
        <w:rPr>
          <w:sz w:val="24"/>
          <w:szCs w:val="24"/>
        </w:rPr>
        <w:t xml:space="preserve"> (</w:t>
      </w:r>
      <w:r w:rsidR="004B2446">
        <w:rPr>
          <w:sz w:val="24"/>
          <w:szCs w:val="24"/>
        </w:rPr>
        <w:t>Český rozhlas</w:t>
      </w:r>
      <w:r w:rsidR="004177D9">
        <w:rPr>
          <w:sz w:val="24"/>
          <w:szCs w:val="24"/>
        </w:rPr>
        <w:t>, 2015</w:t>
      </w:r>
      <w:r w:rsidR="00065256">
        <w:rPr>
          <w:sz w:val="24"/>
          <w:szCs w:val="24"/>
        </w:rPr>
        <w:t>)</w:t>
      </w:r>
      <w:r w:rsidR="00444246">
        <w:rPr>
          <w:sz w:val="24"/>
          <w:szCs w:val="24"/>
        </w:rPr>
        <w:t>.</w:t>
      </w:r>
    </w:p>
    <w:p w14:paraId="052443E3" w14:textId="77777777" w:rsidR="00442787" w:rsidRDefault="00442787" w:rsidP="00F05049">
      <w:pPr>
        <w:spacing w:line="360" w:lineRule="auto"/>
        <w:ind w:firstLine="227"/>
        <w:jc w:val="both"/>
        <w:rPr>
          <w:sz w:val="24"/>
          <w:szCs w:val="24"/>
        </w:rPr>
      </w:pPr>
    </w:p>
    <w:p w14:paraId="5B4D0B0B" w14:textId="77777777" w:rsidR="00235A71" w:rsidRDefault="00065256" w:rsidP="00444246">
      <w:pPr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Sympatické je, že </w:t>
      </w:r>
      <w:r w:rsidR="00235A71">
        <w:rPr>
          <w:sz w:val="24"/>
          <w:szCs w:val="24"/>
        </w:rPr>
        <w:t xml:space="preserve">přímo </w:t>
      </w:r>
      <w:r>
        <w:rPr>
          <w:sz w:val="24"/>
          <w:szCs w:val="24"/>
        </w:rPr>
        <w:t xml:space="preserve">v článku najdeme odkaz na samotnou studii s názvem „On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reception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detection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pseudo-profound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bullshit</w:t>
      </w:r>
      <w:proofErr w:type="spellEnd"/>
      <w:r>
        <w:rPr>
          <w:sz w:val="24"/>
          <w:szCs w:val="24"/>
        </w:rPr>
        <w:t xml:space="preserve">.“ </w:t>
      </w:r>
      <w:r w:rsidR="00235A71">
        <w:rPr>
          <w:sz w:val="24"/>
          <w:szCs w:val="24"/>
        </w:rPr>
        <w:t>Když si ale opravdu najdeme čas a na studii se podíváme, najdeme pár nesrovnalostí mezi studií a článkem.</w:t>
      </w:r>
    </w:p>
    <w:p w14:paraId="35AD8BF3" w14:textId="77777777" w:rsidR="00065256" w:rsidRPr="00235A71" w:rsidRDefault="00235A71" w:rsidP="00235A71">
      <w:pPr>
        <w:spacing w:line="360" w:lineRule="auto"/>
        <w:ind w:firstLine="227"/>
        <w:jc w:val="both"/>
        <w:rPr>
          <w:sz w:val="24"/>
          <w:szCs w:val="24"/>
        </w:rPr>
      </w:pPr>
      <w:r w:rsidRPr="00235A71">
        <w:rPr>
          <w:sz w:val="24"/>
          <w:szCs w:val="24"/>
        </w:rPr>
        <w:t>1.</w:t>
      </w:r>
      <w:r w:rsidR="000C07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Autoři neprovedli </w:t>
      </w:r>
      <w:r w:rsidR="008C6C8A">
        <w:rPr>
          <w:sz w:val="24"/>
          <w:szCs w:val="24"/>
        </w:rPr>
        <w:t>jednu, ale čtyři studie</w:t>
      </w:r>
      <w:r>
        <w:rPr>
          <w:sz w:val="24"/>
          <w:szCs w:val="24"/>
        </w:rPr>
        <w:t xml:space="preserve">. </w:t>
      </w:r>
      <w:r w:rsidR="00065256" w:rsidRPr="00235A71">
        <w:rPr>
          <w:sz w:val="24"/>
          <w:szCs w:val="24"/>
        </w:rPr>
        <w:t xml:space="preserve">Nejprve jsem si myslela, že autor článku se zaměřil jenom na první </w:t>
      </w:r>
      <w:r w:rsidR="008C6C8A">
        <w:rPr>
          <w:sz w:val="24"/>
          <w:szCs w:val="24"/>
        </w:rPr>
        <w:t>studii</w:t>
      </w:r>
      <w:r w:rsidR="00065256" w:rsidRPr="00235A71">
        <w:rPr>
          <w:sz w:val="24"/>
          <w:szCs w:val="24"/>
        </w:rPr>
        <w:t xml:space="preserve"> – jelikož uvádí téměř 300 dobr</w:t>
      </w:r>
      <w:r w:rsidR="008C6C8A">
        <w:rPr>
          <w:sz w:val="24"/>
          <w:szCs w:val="24"/>
        </w:rPr>
        <w:t>ovolníků (což sedí jenom na tu první</w:t>
      </w:r>
      <w:r w:rsidR="00065256" w:rsidRPr="00235A71">
        <w:rPr>
          <w:sz w:val="24"/>
          <w:szCs w:val="24"/>
        </w:rPr>
        <w:t>)</w:t>
      </w:r>
      <w:r w:rsidR="008C6C8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 to by bylo naprosto v</w:t>
      </w:r>
      <w:r w:rsidR="000C074B">
        <w:rPr>
          <w:sz w:val="24"/>
          <w:szCs w:val="24"/>
        </w:rPr>
        <w:t> pořádku, i když si myslím, že zmínit celkový rozsah výzkumu</w:t>
      </w:r>
      <w:r w:rsidR="003E501F">
        <w:rPr>
          <w:sz w:val="24"/>
          <w:szCs w:val="24"/>
        </w:rPr>
        <w:t xml:space="preserve"> </w:t>
      </w:r>
      <w:r w:rsidR="000C074B">
        <w:rPr>
          <w:sz w:val="24"/>
          <w:szCs w:val="24"/>
        </w:rPr>
        <w:t>by nebylo vůbec špatné.</w:t>
      </w:r>
      <w:r w:rsidR="00065256" w:rsidRPr="00235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Nicméně když zmiňuje test se světskými výroky typu </w:t>
      </w:r>
      <w:r w:rsidR="003E501F">
        <w:rPr>
          <w:sz w:val="24"/>
          <w:szCs w:val="24"/>
        </w:rPr>
        <w:t>„Mokrý člověk se nemusí bá</w:t>
      </w:r>
      <w:r w:rsidR="008C6C8A">
        <w:rPr>
          <w:sz w:val="24"/>
          <w:szCs w:val="24"/>
        </w:rPr>
        <w:t xml:space="preserve">t deště“ odkazuje přitom na úplně jiný test s </w:t>
      </w:r>
      <w:r w:rsidR="000C074B">
        <w:rPr>
          <w:sz w:val="24"/>
          <w:szCs w:val="24"/>
        </w:rPr>
        <w:t>jiným vzorkem lidí a to je už faktická chyba.</w:t>
      </w:r>
    </w:p>
    <w:p w14:paraId="5DDEB2C8" w14:textId="77777777" w:rsidR="00065256" w:rsidRDefault="000C074B" w:rsidP="00444246">
      <w:pPr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Jak </w:t>
      </w:r>
      <w:r w:rsidR="00867B3C">
        <w:rPr>
          <w:sz w:val="24"/>
          <w:szCs w:val="24"/>
        </w:rPr>
        <w:t>píší</w:t>
      </w:r>
      <w:r w:rsidR="003E501F">
        <w:rPr>
          <w:sz w:val="24"/>
          <w:szCs w:val="24"/>
        </w:rPr>
        <w:t xml:space="preserve"> sami autoři, studie</w:t>
      </w:r>
      <w:r>
        <w:rPr>
          <w:sz w:val="24"/>
          <w:szCs w:val="24"/>
        </w:rPr>
        <w:t xml:space="preserve"> měla být spíš podnětem pro další zkoumání tohoto fenoménu. Název článku a celkově potom celý text </w:t>
      </w:r>
      <w:r w:rsidR="00867B3C">
        <w:rPr>
          <w:sz w:val="24"/>
          <w:szCs w:val="24"/>
        </w:rPr>
        <w:t xml:space="preserve">implicitně </w:t>
      </w:r>
      <w:r>
        <w:rPr>
          <w:sz w:val="24"/>
          <w:szCs w:val="24"/>
        </w:rPr>
        <w:t xml:space="preserve">zobecnil </w:t>
      </w:r>
      <w:r w:rsidR="00065256">
        <w:rPr>
          <w:sz w:val="24"/>
          <w:szCs w:val="24"/>
        </w:rPr>
        <w:t xml:space="preserve">informaci o 280 dobrovolnících na celou populaci. Přičemž </w:t>
      </w:r>
      <w:r>
        <w:rPr>
          <w:sz w:val="24"/>
          <w:szCs w:val="24"/>
        </w:rPr>
        <w:t xml:space="preserve">nejhorší asi je, že </w:t>
      </w:r>
      <w:r w:rsidR="00065256">
        <w:rPr>
          <w:sz w:val="24"/>
          <w:szCs w:val="24"/>
        </w:rPr>
        <w:t>ve studii s</w:t>
      </w:r>
      <w:r>
        <w:rPr>
          <w:sz w:val="24"/>
          <w:szCs w:val="24"/>
        </w:rPr>
        <w:t>e dozvíme (nikoliv už v článku),</w:t>
      </w:r>
      <w:r w:rsidR="00065256">
        <w:rPr>
          <w:sz w:val="24"/>
          <w:szCs w:val="24"/>
        </w:rPr>
        <w:t xml:space="preserve"> že tento vzorek se skládal jenom z vysokoškolských studentů a z</w:t>
      </w:r>
      <w:r w:rsidR="00867B3C">
        <w:rPr>
          <w:sz w:val="24"/>
          <w:szCs w:val="24"/>
        </w:rPr>
        <w:t xml:space="preserve"> toho </w:t>
      </w:r>
      <w:commentRangeStart w:id="4"/>
      <w:r w:rsidR="00867B3C">
        <w:rPr>
          <w:sz w:val="24"/>
          <w:szCs w:val="24"/>
        </w:rPr>
        <w:t>méně než ¼ byly muži</w:t>
      </w:r>
      <w:r w:rsidR="00065256">
        <w:rPr>
          <w:sz w:val="24"/>
          <w:szCs w:val="24"/>
        </w:rPr>
        <w:t>.</w:t>
      </w:r>
      <w:commentRangeEnd w:id="4"/>
      <w:r w:rsidR="00F406F1">
        <w:rPr>
          <w:rStyle w:val="Odkaznakoment"/>
        </w:rPr>
        <w:commentReference w:id="4"/>
      </w:r>
      <w:r w:rsidR="00065256">
        <w:rPr>
          <w:sz w:val="24"/>
          <w:szCs w:val="24"/>
        </w:rPr>
        <w:t xml:space="preserve"> Když pomineme </w:t>
      </w:r>
      <w:commentRangeStart w:id="5"/>
      <w:r w:rsidR="00065256">
        <w:rPr>
          <w:sz w:val="24"/>
          <w:szCs w:val="24"/>
        </w:rPr>
        <w:t xml:space="preserve">fakt, že jakýkoliv případný kauzální </w:t>
      </w:r>
      <w:r w:rsidR="00065256">
        <w:rPr>
          <w:sz w:val="24"/>
          <w:szCs w:val="24"/>
        </w:rPr>
        <w:lastRenderedPageBreak/>
        <w:t>vztah se nedá z tak malého vzorku nijak zobecnit</w:t>
      </w:r>
      <w:commentRangeEnd w:id="5"/>
      <w:r w:rsidR="00F406F1">
        <w:rPr>
          <w:rStyle w:val="Odkaznakoment"/>
        </w:rPr>
        <w:commentReference w:id="5"/>
      </w:r>
      <w:r w:rsidR="00065256">
        <w:rPr>
          <w:sz w:val="24"/>
          <w:szCs w:val="24"/>
        </w:rPr>
        <w:t xml:space="preserve">, je tento vzorek také hodně nereprezentativní. </w:t>
      </w:r>
    </w:p>
    <w:p w14:paraId="437D83C3" w14:textId="77777777" w:rsidR="008F6BB0" w:rsidRDefault="008F6BB0" w:rsidP="00444246">
      <w:pPr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>3. Článek nijak nezmiňuje hlavní výsledek studie</w:t>
      </w:r>
      <w:r w:rsidR="003E501F">
        <w:rPr>
          <w:sz w:val="24"/>
          <w:szCs w:val="24"/>
        </w:rPr>
        <w:t>, a to tedy, že</w:t>
      </w:r>
      <w:r>
        <w:rPr>
          <w:sz w:val="24"/>
          <w:szCs w:val="24"/>
        </w:rPr>
        <w:t xml:space="preserve"> většina účastníků nebyla schopná rozeznat </w:t>
      </w:r>
      <w:proofErr w:type="spellStart"/>
      <w:r>
        <w:rPr>
          <w:sz w:val="24"/>
          <w:szCs w:val="24"/>
        </w:rPr>
        <w:t>pseudocitát</w:t>
      </w:r>
      <w:proofErr w:type="spellEnd"/>
      <w:r>
        <w:rPr>
          <w:sz w:val="24"/>
          <w:szCs w:val="24"/>
        </w:rPr>
        <w:t xml:space="preserve"> od hluboké myšlenky – celých 54.5 % hodnotilo </w:t>
      </w:r>
      <w:proofErr w:type="spellStart"/>
      <w:r>
        <w:rPr>
          <w:sz w:val="24"/>
          <w:szCs w:val="24"/>
        </w:rPr>
        <w:t>pseudocitáty</w:t>
      </w:r>
      <w:proofErr w:type="spellEnd"/>
      <w:r>
        <w:rPr>
          <w:sz w:val="24"/>
          <w:szCs w:val="24"/>
        </w:rPr>
        <w:t xml:space="preserve"> někde mezi 2 – 3 (na pětibodové škále, kde 5 je myšlenkově nejhlubší) a 27.2 % dokonce hodnotilo průměrně nad 3 (=docela</w:t>
      </w:r>
      <w:r w:rsidR="004B2446">
        <w:rPr>
          <w:sz w:val="24"/>
          <w:szCs w:val="24"/>
        </w:rPr>
        <w:t xml:space="preserve"> dost</w:t>
      </w:r>
      <w:r>
        <w:rPr>
          <w:sz w:val="24"/>
          <w:szCs w:val="24"/>
        </w:rPr>
        <w:t xml:space="preserve"> </w:t>
      </w:r>
      <w:commentRangeStart w:id="6"/>
      <w:r>
        <w:rPr>
          <w:sz w:val="24"/>
          <w:szCs w:val="24"/>
        </w:rPr>
        <w:t>hluboký</w:t>
      </w:r>
      <w:commentRangeEnd w:id="6"/>
      <w:r w:rsidR="00F406F1">
        <w:rPr>
          <w:rStyle w:val="Odkaznakoment"/>
        </w:rPr>
        <w:commentReference w:id="6"/>
      </w:r>
      <w:r>
        <w:rPr>
          <w:sz w:val="24"/>
          <w:szCs w:val="24"/>
        </w:rPr>
        <w:t xml:space="preserve">). </w:t>
      </w:r>
    </w:p>
    <w:p w14:paraId="4134B944" w14:textId="77777777" w:rsidR="008F6BB0" w:rsidRDefault="008F6BB0" w:rsidP="00444246">
      <w:pPr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70466">
        <w:rPr>
          <w:sz w:val="24"/>
          <w:szCs w:val="24"/>
        </w:rPr>
        <w:t>Když pomineme přílišnou generalizaci, tak</w:t>
      </w:r>
      <w:r>
        <w:rPr>
          <w:sz w:val="24"/>
          <w:szCs w:val="24"/>
        </w:rPr>
        <w:t xml:space="preserve"> </w:t>
      </w:r>
      <w:r w:rsidR="006F4983">
        <w:rPr>
          <w:sz w:val="24"/>
          <w:szCs w:val="24"/>
        </w:rPr>
        <w:t xml:space="preserve">vztah </w:t>
      </w:r>
      <w:r>
        <w:rPr>
          <w:sz w:val="24"/>
          <w:szCs w:val="24"/>
        </w:rPr>
        <w:t>mezi vírou v </w:t>
      </w:r>
      <w:proofErr w:type="spellStart"/>
      <w:r>
        <w:rPr>
          <w:sz w:val="24"/>
          <w:szCs w:val="24"/>
        </w:rPr>
        <w:t>pseudocitáty</w:t>
      </w:r>
      <w:proofErr w:type="spellEnd"/>
      <w:r>
        <w:rPr>
          <w:sz w:val="24"/>
          <w:szCs w:val="24"/>
        </w:rPr>
        <w:t xml:space="preserve"> a některými vlastnostmi komunikuje článek poměrn</w:t>
      </w:r>
      <w:r w:rsidR="00833CF3">
        <w:rPr>
          <w:sz w:val="24"/>
          <w:szCs w:val="24"/>
        </w:rPr>
        <w:t>ě dobře, až na jednu výjimku.</w:t>
      </w:r>
      <w:r>
        <w:rPr>
          <w:sz w:val="24"/>
          <w:szCs w:val="24"/>
        </w:rPr>
        <w:t xml:space="preserve"> </w:t>
      </w:r>
      <w:r w:rsidR="00F70466">
        <w:rPr>
          <w:sz w:val="24"/>
          <w:szCs w:val="24"/>
        </w:rPr>
        <w:t xml:space="preserve">Podle výsledků studie testy kognitivních schopností korelují </w:t>
      </w:r>
      <w:r w:rsidR="00833CF3">
        <w:rPr>
          <w:sz w:val="24"/>
          <w:szCs w:val="24"/>
        </w:rPr>
        <w:t xml:space="preserve">s hodnocením </w:t>
      </w:r>
      <w:proofErr w:type="spellStart"/>
      <w:r w:rsidR="00833CF3">
        <w:rPr>
          <w:sz w:val="24"/>
          <w:szCs w:val="24"/>
        </w:rPr>
        <w:t>pseudocitátů</w:t>
      </w:r>
      <w:proofErr w:type="spellEnd"/>
      <w:r w:rsidR="00833CF3">
        <w:rPr>
          <w:sz w:val="24"/>
          <w:szCs w:val="24"/>
        </w:rPr>
        <w:t xml:space="preserve"> jako hlubokýc</w:t>
      </w:r>
      <w:r w:rsidR="0051375E">
        <w:rPr>
          <w:sz w:val="24"/>
          <w:szCs w:val="24"/>
        </w:rPr>
        <w:t xml:space="preserve">h myšlenek </w:t>
      </w:r>
      <w:r w:rsidR="00FC0F09">
        <w:rPr>
          <w:sz w:val="24"/>
          <w:szCs w:val="24"/>
        </w:rPr>
        <w:t xml:space="preserve">poměrně silně </w:t>
      </w:r>
      <w:r w:rsidR="0051375E">
        <w:rPr>
          <w:sz w:val="24"/>
          <w:szCs w:val="24"/>
        </w:rPr>
        <w:t>negativně (r= -</w:t>
      </w:r>
      <w:r w:rsidR="00833CF3">
        <w:rPr>
          <w:sz w:val="24"/>
          <w:szCs w:val="24"/>
        </w:rPr>
        <w:t xml:space="preserve">0,33). Naopak test ontologických nejistot (r= 0,31) a náboženské přesvědčení </w:t>
      </w:r>
      <w:r w:rsidR="00F70466">
        <w:rPr>
          <w:sz w:val="24"/>
          <w:szCs w:val="24"/>
        </w:rPr>
        <w:t>(r= 0,27) korelují kladně</w:t>
      </w:r>
      <w:r w:rsidR="00833CF3">
        <w:rPr>
          <w:sz w:val="24"/>
          <w:szCs w:val="24"/>
        </w:rPr>
        <w:t xml:space="preserve"> – nicméně tato korelace už není tak silná, což článek vůbec </w:t>
      </w:r>
      <w:commentRangeStart w:id="7"/>
      <w:r w:rsidR="00833CF3">
        <w:rPr>
          <w:sz w:val="24"/>
          <w:szCs w:val="24"/>
        </w:rPr>
        <w:t>nezmínil</w:t>
      </w:r>
      <w:commentRangeEnd w:id="7"/>
      <w:r w:rsidR="00F406F1">
        <w:rPr>
          <w:rStyle w:val="Odkaznakoment"/>
        </w:rPr>
        <w:commentReference w:id="7"/>
      </w:r>
      <w:r w:rsidR="00833CF3">
        <w:rPr>
          <w:sz w:val="24"/>
          <w:szCs w:val="24"/>
        </w:rPr>
        <w:t>. Potom tu máme již v titulku zm</w:t>
      </w:r>
      <w:r w:rsidR="0014638F">
        <w:rPr>
          <w:sz w:val="24"/>
          <w:szCs w:val="24"/>
        </w:rPr>
        <w:t>iňovanou inteligenci. Jediný inteligenční test, kt</w:t>
      </w:r>
      <w:r w:rsidR="00F70466">
        <w:rPr>
          <w:sz w:val="24"/>
          <w:szCs w:val="24"/>
        </w:rPr>
        <w:t>erého se dobrovolníci zúčastnili</w:t>
      </w:r>
      <w:r w:rsidR="0014638F">
        <w:rPr>
          <w:sz w:val="24"/>
          <w:szCs w:val="24"/>
        </w:rPr>
        <w:t xml:space="preserve">, byl test verbální inteligence. Verbální inteligence sice s hodnocením </w:t>
      </w:r>
      <w:proofErr w:type="spellStart"/>
      <w:r w:rsidR="0014638F">
        <w:rPr>
          <w:sz w:val="24"/>
          <w:szCs w:val="24"/>
        </w:rPr>
        <w:t>pseudocitátů</w:t>
      </w:r>
      <w:proofErr w:type="spellEnd"/>
      <w:r w:rsidR="0014638F">
        <w:rPr>
          <w:sz w:val="24"/>
          <w:szCs w:val="24"/>
        </w:rPr>
        <w:t xml:space="preserve"> jako hlubokých myšlenek </w:t>
      </w:r>
      <w:r w:rsidR="0051375E">
        <w:rPr>
          <w:sz w:val="24"/>
          <w:szCs w:val="24"/>
        </w:rPr>
        <w:t xml:space="preserve">korelovala </w:t>
      </w:r>
      <w:r w:rsidR="0051375E" w:rsidRPr="00F406F1">
        <w:rPr>
          <w:sz w:val="24"/>
          <w:szCs w:val="24"/>
          <w:highlight w:val="yellow"/>
        </w:rPr>
        <w:t>silně</w:t>
      </w:r>
      <w:r w:rsidR="0051375E">
        <w:rPr>
          <w:sz w:val="24"/>
          <w:szCs w:val="24"/>
        </w:rPr>
        <w:t xml:space="preserve"> negativně (r= -</w:t>
      </w:r>
      <w:r w:rsidR="0014638F">
        <w:rPr>
          <w:sz w:val="24"/>
          <w:szCs w:val="24"/>
        </w:rPr>
        <w:t>0,37), ale rozhodn</w:t>
      </w:r>
      <w:r w:rsidR="00F70466">
        <w:rPr>
          <w:sz w:val="24"/>
          <w:szCs w:val="24"/>
        </w:rPr>
        <w:t>ě nemůžeme verbální inteligenci zaměňovat s celkovou vrozenou inteligencí.</w:t>
      </w:r>
    </w:p>
    <w:p w14:paraId="1EB42EFC" w14:textId="77777777" w:rsidR="00442787" w:rsidRDefault="00442787" w:rsidP="00065256">
      <w:pPr>
        <w:ind w:firstLine="227"/>
        <w:jc w:val="both"/>
        <w:rPr>
          <w:sz w:val="24"/>
          <w:szCs w:val="24"/>
        </w:rPr>
      </w:pPr>
    </w:p>
    <w:p w14:paraId="017B45C1" w14:textId="77777777" w:rsidR="00442787" w:rsidRDefault="00442787" w:rsidP="0014638F">
      <w:pPr>
        <w:jc w:val="both"/>
        <w:rPr>
          <w:sz w:val="24"/>
          <w:szCs w:val="24"/>
        </w:rPr>
      </w:pPr>
    </w:p>
    <w:p w14:paraId="712FA62C" w14:textId="77777777" w:rsidR="00065256" w:rsidRDefault="00065256" w:rsidP="00065256">
      <w:pPr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>Použité zdroje:</w:t>
      </w:r>
    </w:p>
    <w:p w14:paraId="4C06D481" w14:textId="77777777" w:rsidR="00442787" w:rsidRDefault="00442787" w:rsidP="00065256">
      <w:pPr>
        <w:ind w:firstLine="227"/>
        <w:jc w:val="both"/>
        <w:rPr>
          <w:sz w:val="24"/>
          <w:szCs w:val="24"/>
        </w:rPr>
      </w:pPr>
    </w:p>
    <w:p w14:paraId="3D133B3F" w14:textId="77777777" w:rsidR="00442787" w:rsidRDefault="00065256" w:rsidP="0006525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Pennycook</w:t>
      </w:r>
      <w:proofErr w:type="spellEnd"/>
      <w:r>
        <w:rPr>
          <w:sz w:val="24"/>
          <w:szCs w:val="24"/>
        </w:rPr>
        <w:t xml:space="preserve">, G., </w:t>
      </w:r>
      <w:proofErr w:type="spellStart"/>
      <w:r>
        <w:rPr>
          <w:sz w:val="24"/>
          <w:szCs w:val="24"/>
        </w:rPr>
        <w:t>Cheyne</w:t>
      </w:r>
      <w:proofErr w:type="spellEnd"/>
      <w:r>
        <w:rPr>
          <w:sz w:val="24"/>
          <w:szCs w:val="24"/>
        </w:rPr>
        <w:t xml:space="preserve">, J. A., </w:t>
      </w:r>
      <w:proofErr w:type="spellStart"/>
      <w:r>
        <w:rPr>
          <w:sz w:val="24"/>
          <w:szCs w:val="24"/>
        </w:rPr>
        <w:t>Barr</w:t>
      </w:r>
      <w:proofErr w:type="spellEnd"/>
      <w:r>
        <w:rPr>
          <w:sz w:val="24"/>
          <w:szCs w:val="24"/>
        </w:rPr>
        <w:t xml:space="preserve">, N., </w:t>
      </w:r>
      <w:proofErr w:type="spellStart"/>
      <w:r>
        <w:rPr>
          <w:sz w:val="24"/>
          <w:szCs w:val="24"/>
        </w:rPr>
        <w:t>Koehler</w:t>
      </w:r>
      <w:proofErr w:type="spellEnd"/>
      <w:r>
        <w:rPr>
          <w:sz w:val="24"/>
          <w:szCs w:val="24"/>
        </w:rPr>
        <w:t xml:space="preserve">, D. J., </w:t>
      </w:r>
      <w:r>
        <w:rPr>
          <w:sz w:val="24"/>
          <w:lang w:val="en-GB" w:eastAsia="ja-JP"/>
        </w:rPr>
        <w:t>&amp;</w:t>
      </w:r>
      <w:r>
        <w:rPr>
          <w:sz w:val="24"/>
          <w:lang w:val="en-GB"/>
        </w:rPr>
        <w:t xml:space="preserve"> </w:t>
      </w:r>
      <w:proofErr w:type="spellStart"/>
      <w:r>
        <w:rPr>
          <w:sz w:val="24"/>
          <w:szCs w:val="24"/>
        </w:rPr>
        <w:t>Fugelsang</w:t>
      </w:r>
      <w:proofErr w:type="spellEnd"/>
      <w:r>
        <w:rPr>
          <w:sz w:val="24"/>
          <w:szCs w:val="24"/>
        </w:rPr>
        <w:t xml:space="preserve">, J. A. (2015).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reception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detection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pseudo-profound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bullshit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Judgment</w:t>
      </w:r>
      <w:proofErr w:type="spellEnd"/>
      <w:r>
        <w:rPr>
          <w:i/>
          <w:sz w:val="24"/>
          <w:szCs w:val="24"/>
        </w:rPr>
        <w:t xml:space="preserve"> and </w:t>
      </w:r>
      <w:proofErr w:type="spellStart"/>
      <w:r>
        <w:rPr>
          <w:i/>
          <w:sz w:val="24"/>
          <w:szCs w:val="24"/>
        </w:rPr>
        <w:t>Decision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Making</w:t>
      </w:r>
      <w:proofErr w:type="spellEnd"/>
      <w:r>
        <w:rPr>
          <w:i/>
          <w:sz w:val="24"/>
          <w:szCs w:val="24"/>
        </w:rPr>
        <w:t xml:space="preserve"> 10 </w:t>
      </w:r>
      <w:r>
        <w:rPr>
          <w:sz w:val="24"/>
          <w:szCs w:val="24"/>
        </w:rPr>
        <w:t xml:space="preserve">(6), 549-563. </w:t>
      </w:r>
      <w:r w:rsidR="004177D9">
        <w:rPr>
          <w:sz w:val="24"/>
          <w:szCs w:val="24"/>
        </w:rPr>
        <w:t>Dostupné z:</w:t>
      </w:r>
      <w:r w:rsidR="004177D9" w:rsidRPr="004177D9">
        <w:t xml:space="preserve"> </w:t>
      </w:r>
      <w:hyperlink r:id="rId8" w:history="1">
        <w:r w:rsidR="004177D9" w:rsidRPr="00244F83">
          <w:rPr>
            <w:rStyle w:val="Hypertextovodkaz"/>
            <w:sz w:val="24"/>
            <w:szCs w:val="24"/>
          </w:rPr>
          <w:t>http://journal.sjdm.org/15/15923a/jdm15923a.pdf</w:t>
        </w:r>
      </w:hyperlink>
      <w:r w:rsidR="004177D9">
        <w:rPr>
          <w:sz w:val="24"/>
          <w:szCs w:val="24"/>
        </w:rPr>
        <w:t xml:space="preserve"> </w:t>
      </w:r>
    </w:p>
    <w:p w14:paraId="25D4A652" w14:textId="77777777" w:rsidR="004177D9" w:rsidRDefault="004177D9" w:rsidP="00065256">
      <w:pPr>
        <w:jc w:val="both"/>
        <w:rPr>
          <w:sz w:val="24"/>
          <w:szCs w:val="24"/>
        </w:rPr>
      </w:pPr>
    </w:p>
    <w:p w14:paraId="69FD67BC" w14:textId="77777777" w:rsidR="00065256" w:rsidRDefault="004B2446" w:rsidP="004B2446">
      <w:pPr>
        <w:rPr>
          <w:sz w:val="24"/>
          <w:szCs w:val="24"/>
        </w:rPr>
      </w:pPr>
      <w:r>
        <w:rPr>
          <w:sz w:val="24"/>
          <w:szCs w:val="24"/>
        </w:rPr>
        <w:t>Český rozhlas</w:t>
      </w:r>
      <w:r w:rsidR="00065256">
        <w:rPr>
          <w:sz w:val="24"/>
          <w:szCs w:val="24"/>
        </w:rPr>
        <w:t xml:space="preserve"> (2015). Vědci zjistili, že pokud věříte </w:t>
      </w:r>
      <w:proofErr w:type="spellStart"/>
      <w:r w:rsidR="00065256">
        <w:rPr>
          <w:sz w:val="24"/>
          <w:szCs w:val="24"/>
        </w:rPr>
        <w:t>pseudohlubokým</w:t>
      </w:r>
      <w:proofErr w:type="spellEnd"/>
      <w:r w:rsidR="00065256">
        <w:rPr>
          <w:sz w:val="24"/>
          <w:szCs w:val="24"/>
        </w:rPr>
        <w:t xml:space="preserve"> citátům, máte nižší inteligenci. Dostupné z: </w:t>
      </w:r>
      <w:hyperlink r:id="rId9" w:history="1">
        <w:r w:rsidR="00065256" w:rsidRPr="00021134">
          <w:rPr>
            <w:rStyle w:val="Hypertextovodkaz"/>
            <w:sz w:val="24"/>
            <w:szCs w:val="24"/>
          </w:rPr>
          <w:t>http://www.rozhlas.cz/radiowave/wavenews/_zprava/vedci-zjistili-ze-pokud-verite-pseudohlubokym-citatum-mate-nizsi-inteligenci--1560967</w:t>
        </w:r>
      </w:hyperlink>
      <w:r w:rsidR="00065256">
        <w:rPr>
          <w:sz w:val="24"/>
          <w:szCs w:val="24"/>
        </w:rPr>
        <w:t xml:space="preserve"> </w:t>
      </w:r>
    </w:p>
    <w:p w14:paraId="3981903B" w14:textId="77777777" w:rsidR="00524447" w:rsidRDefault="00524447" w:rsidP="00F406F1">
      <w:pPr>
        <w:tabs>
          <w:tab w:val="right" w:pos="8931"/>
        </w:tabs>
        <w:spacing w:line="360" w:lineRule="auto"/>
        <w:jc w:val="both"/>
        <w:rPr>
          <w:sz w:val="24"/>
          <w:szCs w:val="24"/>
        </w:rPr>
      </w:pPr>
    </w:p>
    <w:p w14:paraId="3A8707B8" w14:textId="77777777" w:rsidR="00F406F1" w:rsidRDefault="00F406F1" w:rsidP="00F406F1">
      <w:pPr>
        <w:tabs>
          <w:tab w:val="right" w:pos="8931"/>
        </w:tabs>
        <w:spacing w:line="360" w:lineRule="auto"/>
        <w:jc w:val="both"/>
        <w:rPr>
          <w:sz w:val="24"/>
          <w:szCs w:val="24"/>
        </w:rPr>
      </w:pPr>
    </w:p>
    <w:p w14:paraId="693FE0FA" w14:textId="77777777" w:rsidR="00F406F1" w:rsidRDefault="00F406F1" w:rsidP="00F406F1">
      <w:pPr>
        <w:tabs>
          <w:tab w:val="right" w:pos="8931"/>
        </w:tabs>
        <w:spacing w:line="360" w:lineRule="auto"/>
        <w:jc w:val="both"/>
        <w:rPr>
          <w:sz w:val="24"/>
          <w:szCs w:val="24"/>
        </w:rPr>
      </w:pPr>
    </w:p>
    <w:p w14:paraId="52A6CD6E" w14:textId="77777777" w:rsidR="00F406F1" w:rsidRPr="00F406F1" w:rsidRDefault="00F406F1" w:rsidP="00F406F1">
      <w:pPr>
        <w:tabs>
          <w:tab w:val="right" w:pos="8931"/>
        </w:tabs>
        <w:spacing w:line="360" w:lineRule="auto"/>
        <w:jc w:val="both"/>
        <w:rPr>
          <w:i/>
          <w:sz w:val="24"/>
          <w:szCs w:val="24"/>
        </w:rPr>
      </w:pPr>
      <w:bookmarkStart w:id="8" w:name="_GoBack"/>
      <w:r w:rsidRPr="00F406F1">
        <w:rPr>
          <w:i/>
          <w:sz w:val="24"/>
          <w:szCs w:val="24"/>
        </w:rPr>
        <w:t>Pustila jste se do toho se sympatickým nápřahem, ale to hodnocení korelací tomu dodalo velmi kyselou tečku. Koukněte se na to prosím ještě jednou a zkuste ty velikosti korelací okomentovat v souladu s tím, co jsme si během semestru říkali.</w:t>
      </w:r>
    </w:p>
    <w:p w14:paraId="6423E367" w14:textId="77777777" w:rsidR="00F406F1" w:rsidRPr="00F406F1" w:rsidRDefault="00F406F1" w:rsidP="00F406F1">
      <w:pPr>
        <w:tabs>
          <w:tab w:val="right" w:pos="8931"/>
        </w:tabs>
        <w:spacing w:line="360" w:lineRule="auto"/>
        <w:jc w:val="both"/>
        <w:rPr>
          <w:i/>
          <w:sz w:val="24"/>
          <w:szCs w:val="24"/>
        </w:rPr>
      </w:pPr>
      <w:r w:rsidRPr="00F406F1">
        <w:rPr>
          <w:i/>
          <w:sz w:val="24"/>
          <w:szCs w:val="24"/>
        </w:rPr>
        <w:t>Práci nepřijímám.</w:t>
      </w:r>
    </w:p>
    <w:p w14:paraId="4FD7DC94" w14:textId="77777777" w:rsidR="00F406F1" w:rsidRPr="00F406F1" w:rsidRDefault="00F406F1" w:rsidP="00F406F1">
      <w:pPr>
        <w:tabs>
          <w:tab w:val="right" w:pos="8931"/>
        </w:tabs>
        <w:spacing w:line="360" w:lineRule="auto"/>
        <w:jc w:val="both"/>
        <w:rPr>
          <w:i/>
          <w:sz w:val="24"/>
        </w:rPr>
      </w:pPr>
      <w:r w:rsidRPr="00F406F1">
        <w:rPr>
          <w:i/>
          <w:sz w:val="24"/>
          <w:szCs w:val="24"/>
        </w:rPr>
        <w:t>SJ</w:t>
      </w:r>
      <w:bookmarkEnd w:id="8"/>
    </w:p>
    <w:sectPr w:rsidR="00F406F1" w:rsidRPr="00F406F1" w:rsidSect="00524447">
      <w:pgSz w:w="11906" w:h="16838"/>
      <w:pgMar w:top="1418" w:right="1701" w:bottom="1418" w:left="1701" w:header="708" w:footer="708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tanda Ježek" w:date="2016-05-22T21:02:00Z" w:initials="SJ">
    <w:p w14:paraId="7B2E2316" w14:textId="77777777" w:rsidR="00F406F1" w:rsidRDefault="00F406F1">
      <w:pPr>
        <w:pStyle w:val="Textkomente"/>
      </w:pPr>
      <w:r>
        <w:rPr>
          <w:rStyle w:val="Odkaznakoment"/>
        </w:rPr>
        <w:annotationRef/>
      </w:r>
      <w:r>
        <w:t xml:space="preserve">Tomu bych byl skoro ochoten i věřit </w:t>
      </w:r>
      <w:r>
        <w:sym w:font="Wingdings" w:char="F04A"/>
      </w:r>
    </w:p>
  </w:comment>
  <w:comment w:id="2" w:author="Standa Ježek" w:date="2016-05-22T21:03:00Z" w:initials="SJ">
    <w:p w14:paraId="3404ED64" w14:textId="77777777" w:rsidR="00F406F1" w:rsidRDefault="00F406F1">
      <w:pPr>
        <w:pStyle w:val="Textkomente"/>
      </w:pPr>
      <w:r>
        <w:rPr>
          <w:rStyle w:val="Odkaznakoment"/>
        </w:rPr>
        <w:annotationRef/>
      </w:r>
      <w:r>
        <w:t>Nic se neděje, myslím, že by z toho mohl být klidně i odborný termín. BS je na to kolem nás dost.</w:t>
      </w:r>
    </w:p>
  </w:comment>
  <w:comment w:id="3" w:author="Standa Ježek" w:date="2016-05-22T21:04:00Z" w:initials="SJ">
    <w:p w14:paraId="3C13EC78" w14:textId="77777777" w:rsidR="00F406F1" w:rsidRDefault="00F406F1">
      <w:pPr>
        <w:pStyle w:val="Textkomente"/>
      </w:pPr>
      <w:r>
        <w:rPr>
          <w:rStyle w:val="Odkaznakoment"/>
        </w:rPr>
        <w:annotationRef/>
      </w:r>
      <w:proofErr w:type="spellStart"/>
      <w:r>
        <w:t>Hmm</w:t>
      </w:r>
      <w:proofErr w:type="spellEnd"/>
      <w:r>
        <w:t>, zajímalo by mě, jak zjistili, která inteligence je ta vrozená. Ale to je do jiné seminárky.</w:t>
      </w:r>
    </w:p>
  </w:comment>
  <w:comment w:id="4" w:author="Standa Ježek" w:date="2016-05-22T21:06:00Z" w:initials="SJ">
    <w:p w14:paraId="63639AF2" w14:textId="77777777" w:rsidR="00F406F1" w:rsidRDefault="00F406F1">
      <w:pPr>
        <w:pStyle w:val="Textkomente"/>
      </w:pPr>
      <w:r>
        <w:rPr>
          <w:rStyle w:val="Odkaznakoment"/>
        </w:rPr>
        <w:annotationRef/>
      </w:r>
      <w:r>
        <w:t>Pozor na jazyk.</w:t>
      </w:r>
    </w:p>
  </w:comment>
  <w:comment w:id="5" w:author="Standa Ježek" w:date="2016-05-22T21:07:00Z" w:initials="SJ">
    <w:p w14:paraId="7F3C3091" w14:textId="77777777" w:rsidR="00F406F1" w:rsidRDefault="00F406F1">
      <w:pPr>
        <w:pStyle w:val="Textkomente"/>
      </w:pPr>
      <w:r>
        <w:rPr>
          <w:rStyle w:val="Odkaznakoment"/>
        </w:rPr>
        <w:annotationRef/>
      </w:r>
      <w:r>
        <w:t>Kauzalita s velikostí vzorku nijak nesouvisí – škrtněte si to prosím ze svého seznamu faktů.</w:t>
      </w:r>
    </w:p>
  </w:comment>
  <w:comment w:id="6" w:author="Standa Ježek" w:date="2016-05-22T21:08:00Z" w:initials="SJ">
    <w:p w14:paraId="43203824" w14:textId="77777777" w:rsidR="00F406F1" w:rsidRDefault="00F406F1">
      <w:pPr>
        <w:pStyle w:val="Textkomente"/>
      </w:pPr>
      <w:r>
        <w:rPr>
          <w:rStyle w:val="Odkaznakoment"/>
        </w:rPr>
        <w:annotationRef/>
      </w:r>
      <w:r>
        <w:t>A kdo rozhodoval, co je hluboké, a co ne?</w:t>
      </w:r>
    </w:p>
  </w:comment>
  <w:comment w:id="7" w:author="Standa Ježek" w:date="2016-05-22T21:09:00Z" w:initials="SJ">
    <w:p w14:paraId="46169485" w14:textId="77777777" w:rsidR="00F406F1" w:rsidRDefault="00F406F1">
      <w:pPr>
        <w:pStyle w:val="Textkomente"/>
      </w:pPr>
      <w:r>
        <w:rPr>
          <w:rStyle w:val="Odkaznakoment"/>
        </w:rPr>
        <w:annotationRef/>
      </w:r>
      <w:r>
        <w:t xml:space="preserve">Pokud tím chcete říci, že 0,27 vám přijde slabší než 0,33, pak jste si toho z uplynulého semestru moc neodnesla.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2E2316" w15:done="0"/>
  <w15:commentEx w15:paraId="3404ED64" w15:done="0"/>
  <w15:commentEx w15:paraId="3C13EC78" w15:done="0"/>
  <w15:commentEx w15:paraId="63639AF2" w15:done="0"/>
  <w15:commentEx w15:paraId="7F3C3091" w15:done="0"/>
  <w15:commentEx w15:paraId="43203824" w15:done="0"/>
  <w15:commentEx w15:paraId="461694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31D13"/>
    <w:multiLevelType w:val="hybridMultilevel"/>
    <w:tmpl w:val="C2500964"/>
    <w:lvl w:ilvl="0" w:tplc="AE3C9F2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56"/>
    <w:rsid w:val="00065256"/>
    <w:rsid w:val="000C074B"/>
    <w:rsid w:val="000C23AC"/>
    <w:rsid w:val="001361EC"/>
    <w:rsid w:val="0014638F"/>
    <w:rsid w:val="00182C2C"/>
    <w:rsid w:val="001E0034"/>
    <w:rsid w:val="00235A71"/>
    <w:rsid w:val="003E501F"/>
    <w:rsid w:val="004076CF"/>
    <w:rsid w:val="004177D9"/>
    <w:rsid w:val="00442787"/>
    <w:rsid w:val="00444246"/>
    <w:rsid w:val="004B2446"/>
    <w:rsid w:val="0051375E"/>
    <w:rsid w:val="00524447"/>
    <w:rsid w:val="006F4983"/>
    <w:rsid w:val="00833CF3"/>
    <w:rsid w:val="00867B3C"/>
    <w:rsid w:val="008C245F"/>
    <w:rsid w:val="008C6C8A"/>
    <w:rsid w:val="008F6BB0"/>
    <w:rsid w:val="009968B2"/>
    <w:rsid w:val="009D7A2A"/>
    <w:rsid w:val="00A12848"/>
    <w:rsid w:val="00A93BD8"/>
    <w:rsid w:val="00AF7446"/>
    <w:rsid w:val="00E161F3"/>
    <w:rsid w:val="00EE1AA7"/>
    <w:rsid w:val="00F05049"/>
    <w:rsid w:val="00F406F1"/>
    <w:rsid w:val="00F44646"/>
    <w:rsid w:val="00F70466"/>
    <w:rsid w:val="00FB13A6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CBFC6"/>
  <w15:docId w15:val="{95DC265F-2A7E-49A1-AC51-2CE1CE33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6525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5A7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B2446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406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6F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6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6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sjdm.org/15/15923a/jdm15923a.pdf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zhlas.cz/radiowave/wavenews/_zprava/vedci-zjistili-ze-pokud-verite-pseudohlubokym-citatum-mate-nizsi-inteligenci--15609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\AppData\Roaming\Microsoft\&#352;ablony\MUNI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MUNI.dotx</Template>
  <TotalTime>242</TotalTime>
  <Pages>3</Pages>
  <Words>708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Bálková</dc:creator>
  <cp:lastModifiedBy>Standa Ježek</cp:lastModifiedBy>
  <cp:revision>13</cp:revision>
  <cp:lastPrinted>2000-04-04T09:01:00Z</cp:lastPrinted>
  <dcterms:created xsi:type="dcterms:W3CDTF">2016-04-23T14:44:00Z</dcterms:created>
  <dcterms:modified xsi:type="dcterms:W3CDTF">2016-05-22T19:12:00Z</dcterms:modified>
</cp:coreProperties>
</file>