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8A389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noProof/>
          <w:szCs w:val="20"/>
          <w:lang w:eastAsia="cs-CZ"/>
        </w:rPr>
        <w:drawing>
          <wp:inline distT="0" distB="0" distL="0" distR="0" wp14:anchorId="6A20B674" wp14:editId="040474A8">
            <wp:extent cx="1720850" cy="1720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6A606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eastAsia="cs-CZ"/>
        </w:rPr>
      </w:pPr>
    </w:p>
    <w:p w14:paraId="4B4BF332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eastAsia="cs-CZ"/>
        </w:rPr>
      </w:pPr>
    </w:p>
    <w:p w14:paraId="3BBD95CA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eastAsia="cs-CZ"/>
        </w:rPr>
      </w:pPr>
    </w:p>
    <w:p w14:paraId="732841F1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eastAsia="cs-CZ"/>
        </w:rPr>
      </w:pPr>
    </w:p>
    <w:p w14:paraId="6A76B967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eastAsia="cs-CZ"/>
        </w:rPr>
      </w:pPr>
    </w:p>
    <w:p w14:paraId="67B39230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eastAsia="cs-CZ"/>
        </w:rPr>
      </w:pPr>
    </w:p>
    <w:p w14:paraId="6EFC193F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b/>
          <w:smallCaps/>
          <w:sz w:val="40"/>
          <w:szCs w:val="20"/>
          <w:lang w:eastAsia="cs-CZ"/>
        </w:rPr>
      </w:pPr>
      <w:r>
        <w:rPr>
          <w:rFonts w:ascii="Tahoma" w:eastAsia="Times New Roman" w:hAnsi="Tahoma"/>
          <w:b/>
          <w:smallCaps/>
          <w:sz w:val="40"/>
          <w:szCs w:val="40"/>
          <w:lang w:eastAsia="cs-CZ"/>
        </w:rPr>
        <w:t>zamyšlení nad komunikováním statistiky v médiích</w:t>
      </w:r>
    </w:p>
    <w:p w14:paraId="58616F9C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b/>
          <w:smallCaps/>
          <w:sz w:val="40"/>
          <w:szCs w:val="20"/>
          <w:lang w:eastAsia="cs-CZ"/>
        </w:rPr>
      </w:pPr>
    </w:p>
    <w:p w14:paraId="2D0398E7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eastAsia="cs-CZ"/>
        </w:rPr>
      </w:pPr>
    </w:p>
    <w:p w14:paraId="7E0D989A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eastAsia="cs-CZ"/>
        </w:rPr>
      </w:pPr>
    </w:p>
    <w:p w14:paraId="6AA43F1C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mallCaps/>
          <w:noProof/>
          <w:sz w:val="32"/>
          <w:szCs w:val="20"/>
          <w:lang w:eastAsia="cs-CZ"/>
        </w:rPr>
      </w:pPr>
      <w:r>
        <w:rPr>
          <w:rFonts w:ascii="Tahoma" w:eastAsia="Times New Roman" w:hAnsi="Tahoma"/>
          <w:smallCaps/>
          <w:sz w:val="32"/>
          <w:szCs w:val="20"/>
          <w:lang w:eastAsia="cs-CZ"/>
        </w:rPr>
        <w:t>statistická analýza dat, psy117</w:t>
      </w:r>
    </w:p>
    <w:p w14:paraId="3A15F60E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778D4B9A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029A4EF5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b/>
          <w:sz w:val="28"/>
          <w:szCs w:val="20"/>
          <w:lang w:eastAsia="cs-CZ"/>
        </w:rPr>
      </w:pPr>
      <w:r>
        <w:rPr>
          <w:rFonts w:ascii="Tahoma" w:eastAsia="Times New Roman" w:hAnsi="Tahoma"/>
          <w:b/>
          <w:sz w:val="28"/>
          <w:szCs w:val="20"/>
          <w:lang w:eastAsia="cs-CZ"/>
        </w:rPr>
        <w:t>Markéta Schlemmerová</w:t>
      </w:r>
    </w:p>
    <w:p w14:paraId="74D3B1CA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  <w:bookmarkStart w:id="0" w:name="Text8"/>
      <w:r>
        <w:rPr>
          <w:rFonts w:ascii="Tahoma" w:eastAsia="Times New Roman" w:hAnsi="Tahoma"/>
          <w:sz w:val="28"/>
          <w:szCs w:val="20"/>
          <w:lang w:eastAsia="cs-CZ"/>
        </w:rPr>
        <w:t>450666,</w:t>
      </w:r>
      <w:bookmarkEnd w:id="0"/>
      <w:r>
        <w:rPr>
          <w:rFonts w:ascii="Tahoma" w:eastAsia="Times New Roman" w:hAnsi="Tahoma"/>
          <w:sz w:val="28"/>
          <w:szCs w:val="20"/>
          <w:lang w:eastAsia="cs-CZ"/>
        </w:rPr>
        <w:t xml:space="preserve"> psychologie</w:t>
      </w:r>
    </w:p>
    <w:p w14:paraId="785899B4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7A0D80F4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73190680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221B5211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0D280981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54015D99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53709836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218C4375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1D04B24D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583902CC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1E2D293F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45942742" w14:textId="77777777" w:rsidR="002F71A2" w:rsidRDefault="002F71A2" w:rsidP="002F71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/>
          <w:sz w:val="28"/>
          <w:szCs w:val="20"/>
          <w:lang w:eastAsia="cs-CZ"/>
        </w:rPr>
      </w:pPr>
    </w:p>
    <w:p w14:paraId="5FB2F2DB" w14:textId="77777777" w:rsidR="00E60A67" w:rsidRPr="002A2BEA" w:rsidRDefault="00E60A67" w:rsidP="00E60A67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/>
          <w:szCs w:val="20"/>
          <w:lang w:eastAsia="cs-CZ"/>
        </w:rPr>
      </w:pPr>
      <w:r>
        <w:rPr>
          <w:rFonts w:ascii="Tahoma" w:eastAsia="Times New Roman" w:hAnsi="Tahoma"/>
          <w:szCs w:val="20"/>
          <w:lang w:eastAsia="cs-CZ"/>
        </w:rPr>
        <w:t>Vyučující: Mgr. Stanislav Ježek, Ph.D.</w:t>
      </w:r>
      <w:r>
        <w:rPr>
          <w:rFonts w:ascii="Tahoma" w:eastAsia="Times New Roman" w:hAnsi="Tahoma"/>
          <w:szCs w:val="20"/>
          <w:lang w:eastAsia="cs-CZ"/>
        </w:rPr>
        <w:tab/>
        <w:t xml:space="preserve">                  </w:t>
      </w:r>
      <w:r w:rsidR="00BE7590">
        <w:rPr>
          <w:rFonts w:ascii="Tahoma" w:eastAsia="Times New Roman" w:hAnsi="Tahoma"/>
          <w:szCs w:val="20"/>
          <w:lang w:eastAsia="cs-CZ"/>
        </w:rPr>
        <w:t xml:space="preserve">  </w:t>
      </w:r>
      <w:r>
        <w:rPr>
          <w:rFonts w:ascii="Tahoma" w:eastAsia="Times New Roman" w:hAnsi="Tahoma"/>
          <w:szCs w:val="20"/>
          <w:lang w:eastAsia="cs-CZ"/>
        </w:rPr>
        <w:t xml:space="preserve">Datum odevzdání: </w:t>
      </w:r>
      <w:r w:rsidR="00BE7590">
        <w:rPr>
          <w:rFonts w:ascii="Tahoma" w:eastAsia="Times New Roman" w:hAnsi="Tahoma"/>
          <w:szCs w:val="20"/>
          <w:lang w:eastAsia="cs-CZ"/>
        </w:rPr>
        <w:t xml:space="preserve">1. 5. </w:t>
      </w:r>
      <w:r>
        <w:rPr>
          <w:rFonts w:ascii="Tahoma" w:eastAsia="Times New Roman" w:hAnsi="Tahoma"/>
          <w:szCs w:val="20"/>
          <w:lang w:eastAsia="cs-CZ"/>
        </w:rPr>
        <w:t>2016</w:t>
      </w:r>
      <w:r>
        <w:rPr>
          <w:rFonts w:eastAsia="Times New Roman"/>
          <w:szCs w:val="20"/>
          <w:lang w:eastAsia="cs-CZ"/>
        </w:rPr>
        <w:tab/>
      </w:r>
    </w:p>
    <w:p w14:paraId="6F1B9A44" w14:textId="77777777" w:rsidR="00E60A67" w:rsidRPr="00DC240C" w:rsidRDefault="00E60A67" w:rsidP="00E60A67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cs-CZ"/>
        </w:rPr>
      </w:pPr>
      <w:r>
        <w:rPr>
          <w:rFonts w:ascii="Tahoma" w:eastAsia="Times New Roman" w:hAnsi="Tahoma"/>
          <w:szCs w:val="20"/>
          <w:lang w:eastAsia="cs-CZ"/>
        </w:rPr>
        <w:t>Fakulta sociálních studií MU, 2015/2016</w:t>
      </w:r>
    </w:p>
    <w:p w14:paraId="10FA1353" w14:textId="77777777" w:rsidR="00E60A67" w:rsidRDefault="00E60A67" w:rsidP="00816E9D">
      <w:pPr>
        <w:pStyle w:val="Nadpis1"/>
      </w:pPr>
    </w:p>
    <w:p w14:paraId="64C40AED" w14:textId="77777777" w:rsidR="0053628D" w:rsidRDefault="00816E9D" w:rsidP="00816E9D">
      <w:pPr>
        <w:pStyle w:val="Nadpis1"/>
      </w:pPr>
      <w:r>
        <w:t>Internetový článek</w:t>
      </w:r>
    </w:p>
    <w:p w14:paraId="4FE413A4" w14:textId="77777777" w:rsidR="00942D59" w:rsidRDefault="00816E9D" w:rsidP="00942D59">
      <w:r>
        <w:t>K seminární práci jsem si vybrala článek „Kojte dítě déle! Bude mít vyšší IQ a více si vydělá“</w:t>
      </w:r>
      <w:r w:rsidR="00841C8D">
        <w:t xml:space="preserve"> s </w:t>
      </w:r>
      <w:r w:rsidR="00E12841">
        <w:t>podtitul</w:t>
      </w:r>
      <w:r w:rsidR="00841C8D">
        <w:t>em „</w:t>
      </w:r>
      <w:r w:rsidR="00841C8D" w:rsidRPr="00841C8D">
        <w:t xml:space="preserve">Vědci z brazilské federální univerzity v </w:t>
      </w:r>
      <w:proofErr w:type="spellStart"/>
      <w:r w:rsidR="00841C8D" w:rsidRPr="00841C8D">
        <w:t>Pelotas</w:t>
      </w:r>
      <w:proofErr w:type="spellEnd"/>
      <w:r w:rsidR="00841C8D" w:rsidRPr="00841C8D">
        <w:t> objevili pozitivní vliv kojení na inteligenci dítěte. Studie odhalila, že děti, které matky kojily dél</w:t>
      </w:r>
      <w:r w:rsidR="001D5CC7">
        <w:t>e, mají vyšší IQ a lepší příjem</w:t>
      </w:r>
      <w:r w:rsidR="00841C8D" w:rsidRPr="00841C8D">
        <w:t>“</w:t>
      </w:r>
      <w:r w:rsidR="001D5CC7">
        <w:t>.</w:t>
      </w:r>
      <w:r w:rsidRPr="00841C8D">
        <w:t xml:space="preserve"> </w:t>
      </w:r>
      <w:r w:rsidR="0033450C">
        <w:t>Článek</w:t>
      </w:r>
      <w:r>
        <w:t xml:space="preserve"> byl publikován 21. 3. 2015 na tn.nova.cz. </w:t>
      </w:r>
    </w:p>
    <w:p w14:paraId="7BD269D8" w14:textId="77777777" w:rsidR="00816E9D" w:rsidRDefault="001D5CC7" w:rsidP="00942D59">
      <w:r>
        <w:t>Z </w:t>
      </w:r>
      <w:r w:rsidR="00864B62">
        <w:t>článku</w:t>
      </w:r>
      <w:r>
        <w:t xml:space="preserve"> se dozvídáme, že studie probíh</w:t>
      </w:r>
      <w:r w:rsidR="00864B62">
        <w:t>ala na vzorku 3500 lidí, přičemž byla porovná</w:t>
      </w:r>
      <w:r w:rsidR="009B4BF7">
        <w:t>vá</w:t>
      </w:r>
      <w:r w:rsidR="00864B62">
        <w:t xml:space="preserve">na délka kojení v dětství </w:t>
      </w:r>
      <w:r w:rsidR="009B4BF7">
        <w:t xml:space="preserve">a výsledky v testu </w:t>
      </w:r>
      <w:r w:rsidR="00864B62">
        <w:t xml:space="preserve">IQ ve třiceti letech. Mezi třicátníky, kteří byli po narození kojeni </w:t>
      </w:r>
      <w:r>
        <w:t>necelý měsíc</w:t>
      </w:r>
      <w:r w:rsidR="009B4BF7">
        <w:t xml:space="preserve"> a těmi, kteří byli kojeni</w:t>
      </w:r>
      <w:r w:rsidR="00864B62">
        <w:t xml:space="preserve"> půl roku</w:t>
      </w:r>
      <w:r w:rsidR="009B4BF7">
        <w:t>,</w:t>
      </w:r>
      <w:r w:rsidR="00864B62">
        <w:t xml:space="preserve"> byl</w:t>
      </w:r>
      <w:r>
        <w:t xml:space="preserve"> rozdíl IQ 3,5 bodu</w:t>
      </w:r>
      <w:r w:rsidR="00942D59">
        <w:t>,</w:t>
      </w:r>
      <w:r w:rsidR="00864B62">
        <w:t xml:space="preserve"> při ročním kojení byl</w:t>
      </w:r>
      <w:r w:rsidR="00942D59">
        <w:t xml:space="preserve"> rozdíl IQ 4 %.</w:t>
      </w:r>
      <w:r w:rsidR="00864B62">
        <w:t xml:space="preserve"> </w:t>
      </w:r>
      <w:r w:rsidR="00931DAE">
        <w:t>Hned při prvním přečtení mě upoutala věta: „</w:t>
      </w:r>
      <w:r w:rsidR="00931DAE" w:rsidRPr="00931DAE">
        <w:t>Pokud matka kojila dítě více než rok, jeho příjem byl o 39 % vyšší než u těch, které matky přestaly kojit během prvního měsíce!</w:t>
      </w:r>
      <w:r w:rsidR="00931DAE">
        <w:t xml:space="preserve">“, což zdůvodňuje tím, </w:t>
      </w:r>
      <w:r w:rsidR="002F4487">
        <w:t>že déle kojené děti mají vyšší IQ a lidé, kteří mají vyšší IQ stráví více let ve vzdělávacím systému, tím pádem potom mají lépe placenou práci</w:t>
      </w:r>
      <w:commentRangeStart w:id="1"/>
      <w:r w:rsidR="002F4487">
        <w:t>.</w:t>
      </w:r>
      <w:commentRangeEnd w:id="1"/>
      <w:r w:rsidR="00063AE7">
        <w:rPr>
          <w:rStyle w:val="Odkaznakoment"/>
        </w:rPr>
        <w:commentReference w:id="1"/>
      </w:r>
    </w:p>
    <w:p w14:paraId="5233798E" w14:textId="77777777" w:rsidR="00C044FF" w:rsidRDefault="005048EF" w:rsidP="003C7851">
      <w:pPr>
        <w:pStyle w:val="Nadpis1"/>
      </w:pPr>
      <w:r>
        <w:t>Vědecká studie</w:t>
      </w:r>
    </w:p>
    <w:p w14:paraId="1BCB209E" w14:textId="77777777" w:rsidR="00921140" w:rsidRDefault="00386821" w:rsidP="00921140">
      <w:r>
        <w:t>Studie zkoumá vzta</w:t>
      </w:r>
      <w:r w:rsidR="008749D2">
        <w:t>h mezi délkou kojení, IQ, dosaženým</w:t>
      </w:r>
      <w:r>
        <w:t xml:space="preserve"> vzdělávání</w:t>
      </w:r>
      <w:r w:rsidR="008749D2">
        <w:t>m</w:t>
      </w:r>
      <w:r>
        <w:t xml:space="preserve"> a příjmem ve třiceti letech. V roce </w:t>
      </w:r>
      <w:r w:rsidR="00B83DA7">
        <w:t>1982 byl vybrán vzorek, ve kterém se nacházelo 5 914 novorozenců napříč různými nemocnicemi</w:t>
      </w:r>
      <w:r w:rsidR="00880471">
        <w:t xml:space="preserve"> v </w:t>
      </w:r>
      <w:proofErr w:type="spellStart"/>
      <w:r w:rsidR="00880471">
        <w:t>Pelotas</w:t>
      </w:r>
      <w:proofErr w:type="spellEnd"/>
      <w:r w:rsidR="00880471">
        <w:t xml:space="preserve"> v Brazílii</w:t>
      </w:r>
      <w:r w:rsidR="00B83DA7">
        <w:t xml:space="preserve">. Po </w:t>
      </w:r>
      <w:r w:rsidR="003D1858">
        <w:t xml:space="preserve">roce a půl byly získány </w:t>
      </w:r>
      <w:r w:rsidR="008749D2">
        <w:t xml:space="preserve">od matek </w:t>
      </w:r>
      <w:r w:rsidR="003D1858">
        <w:t>údaje</w:t>
      </w:r>
      <w:r w:rsidR="00011C1B">
        <w:t xml:space="preserve"> o </w:t>
      </w:r>
      <w:r w:rsidR="008749D2">
        <w:t>kojení</w:t>
      </w:r>
      <w:r w:rsidR="00B83DA7">
        <w:t>, které byly rozděleny do pěti kategorií</w:t>
      </w:r>
      <w:r w:rsidR="00011C1B">
        <w:t xml:space="preserve"> podle trvání kojení v měsících</w:t>
      </w:r>
      <w:r w:rsidR="00B83DA7">
        <w:t xml:space="preserve">: </w:t>
      </w:r>
      <w:r w:rsidR="00B83DA7" w:rsidRPr="00B83DA7">
        <w:t>&lt;1</w:t>
      </w:r>
      <w:r w:rsidR="00BA7E81">
        <w:t xml:space="preserve"> (21%)</w:t>
      </w:r>
      <w:r w:rsidR="00B83DA7">
        <w:t>; 1-2,9</w:t>
      </w:r>
      <w:r w:rsidR="00BA7E81">
        <w:t xml:space="preserve"> (26%)</w:t>
      </w:r>
      <w:r w:rsidR="00B83DA7">
        <w:t>; 3-5,9</w:t>
      </w:r>
      <w:r w:rsidR="00BA7E81">
        <w:t xml:space="preserve"> (23%)</w:t>
      </w:r>
      <w:r w:rsidR="00B83DA7">
        <w:t>; 6-11,9</w:t>
      </w:r>
      <w:r w:rsidR="00BA7E81">
        <w:t xml:space="preserve"> (14%)</w:t>
      </w:r>
      <w:r w:rsidR="00B83DA7">
        <w:t xml:space="preserve">; </w:t>
      </w:r>
      <w:r w:rsidR="00B83DA7" w:rsidRPr="00B83DA7">
        <w:t>≥ 12</w:t>
      </w:r>
      <w:r w:rsidR="00BA7E81">
        <w:t xml:space="preserve"> (17%)</w:t>
      </w:r>
      <w:r w:rsidR="00CA2628">
        <w:t>.</w:t>
      </w:r>
      <w:r w:rsidR="00880471">
        <w:t xml:space="preserve"> Inteligence byla měřena ve 30 letech testem </w:t>
      </w:r>
      <w:proofErr w:type="spellStart"/>
      <w:r w:rsidR="00880471">
        <w:t>Wechsler</w:t>
      </w:r>
      <w:proofErr w:type="spellEnd"/>
      <w:r w:rsidR="00880471">
        <w:t xml:space="preserve"> </w:t>
      </w:r>
      <w:proofErr w:type="spellStart"/>
      <w:r w:rsidR="00880471">
        <w:t>Adult</w:t>
      </w:r>
      <w:proofErr w:type="spellEnd"/>
      <w:r w:rsidR="00880471">
        <w:t xml:space="preserve"> Inteligence, třetí verzí</w:t>
      </w:r>
      <w:r w:rsidR="0020066E">
        <w:t>, v testu vyšel m=98 se SD=12,6</w:t>
      </w:r>
      <w:r w:rsidR="00880471">
        <w:t>. Bylo také zaznamenáno nejvy</w:t>
      </w:r>
      <w:r w:rsidR="008749D2">
        <w:t>šší dosažené vzdělání a příjem v</w:t>
      </w:r>
      <w:r w:rsidR="00880471">
        <w:t> posledním měsíci</w:t>
      </w:r>
      <w:r w:rsidR="00BA7E81">
        <w:t>,</w:t>
      </w:r>
      <w:r w:rsidR="008749D2">
        <w:t xml:space="preserve"> </w:t>
      </w:r>
      <w:r w:rsidR="00011C1B">
        <w:t>Kompletní data byla získána od 3 493 lidí.</w:t>
      </w:r>
    </w:p>
    <w:p w14:paraId="5AAF13AE" w14:textId="77777777" w:rsidR="00AD32BD" w:rsidRDefault="00AD32BD" w:rsidP="00921140">
      <w:r>
        <w:t xml:space="preserve">Účastníci, kteří byli </w:t>
      </w:r>
      <w:r w:rsidR="008E4A90">
        <w:t xml:space="preserve">po narození </w:t>
      </w:r>
      <w:r>
        <w:t xml:space="preserve">kojeni 12 měsíců a více, </w:t>
      </w:r>
      <w:r w:rsidR="008E4A90">
        <w:t>měli vyšší</w:t>
      </w:r>
      <w:r>
        <w:t xml:space="preserve"> IQ o 3,76 bodu (</w:t>
      </w:r>
      <w:commentRangeStart w:id="2"/>
      <w:r w:rsidR="008E4A90">
        <w:t xml:space="preserve">95% </w:t>
      </w:r>
      <w:r>
        <w:t>CI</w:t>
      </w:r>
      <w:r w:rsidR="008E4A90">
        <w:t>, 2,20-5,33</w:t>
      </w:r>
      <w:commentRangeEnd w:id="2"/>
      <w:r w:rsidR="00FB64E5">
        <w:rPr>
          <w:rStyle w:val="Odkaznakoment"/>
        </w:rPr>
        <w:commentReference w:id="2"/>
      </w:r>
      <w:r>
        <w:t>)</w:t>
      </w:r>
      <w:r w:rsidR="008E4A90">
        <w:t xml:space="preserve">, dosahovali vyššího vzdělání o 0,91 roku (0,42-1,40) a měli vyšší měsíční příjem o 341 brazilských </w:t>
      </w:r>
      <w:proofErr w:type="spellStart"/>
      <w:r w:rsidR="008E4A90">
        <w:t>realů</w:t>
      </w:r>
      <w:proofErr w:type="spellEnd"/>
      <w:r w:rsidR="008E4A90">
        <w:t xml:space="preserve"> (93,8-588,3) než lidé, kteří byli po narození kojeni méně než jeden měsíc.</w:t>
      </w:r>
      <w:r w:rsidR="00AC3104">
        <w:t xml:space="preserve"> </w:t>
      </w:r>
      <w:commentRangeStart w:id="3"/>
      <w:r w:rsidR="0025407B">
        <w:t>Korelační koeficient mezi příjmem a vzděláním vyšel 0,39 (p</w:t>
      </w:r>
      <w:r w:rsidR="0025407B" w:rsidRPr="00B83DA7">
        <w:t>&lt;</w:t>
      </w:r>
      <w:r w:rsidR="0025407B">
        <w:t>0,0001) a mezi příjmem a IQ 0,42 (p</w:t>
      </w:r>
      <w:r w:rsidR="0025407B" w:rsidRPr="00B83DA7">
        <w:t>&lt;</w:t>
      </w:r>
      <w:r w:rsidR="0025407B">
        <w:t>0,0001)</w:t>
      </w:r>
      <w:commentRangeEnd w:id="3"/>
      <w:r w:rsidR="00063AE7">
        <w:rPr>
          <w:rStyle w:val="Odkaznakoment"/>
        </w:rPr>
        <w:commentReference w:id="3"/>
      </w:r>
      <w:r w:rsidR="0025407B">
        <w:t xml:space="preserve">, </w:t>
      </w:r>
      <w:r w:rsidR="009638B2">
        <w:t>což je v obou případech střední síla korelace</w:t>
      </w:r>
      <w:commentRangeStart w:id="4"/>
      <w:r w:rsidR="009638B2">
        <w:t>.</w:t>
      </w:r>
      <w:commentRangeEnd w:id="4"/>
      <w:r w:rsidR="00063AE7">
        <w:rPr>
          <w:rStyle w:val="Odkaznakoment"/>
        </w:rPr>
        <w:commentReference w:id="4"/>
      </w:r>
    </w:p>
    <w:p w14:paraId="0992E297" w14:textId="77777777" w:rsidR="0071550B" w:rsidRDefault="00C03669" w:rsidP="00C03669">
      <w:pPr>
        <w:pStyle w:val="Nadpis1"/>
      </w:pPr>
      <w:r>
        <w:t>Prezentace statistik v článku</w:t>
      </w:r>
    </w:p>
    <w:p w14:paraId="630B6F4E" w14:textId="77777777" w:rsidR="00BA7E81" w:rsidRDefault="00215F5E" w:rsidP="0035299D">
      <w:r>
        <w:t>Když to vezmu od začátku, tak oceňuji, že autor napsal, na kolika lidech a kdy výzkum probíhal, sice 3 493 lidí zaokrouhlil na 3 500, ale předpokládám, že to je běžná praxe, ze které při takovémto počtu zkoumaných osob neplyne žádná škoda. Hned v prvním odstavci už ale mám problém: „</w:t>
      </w:r>
      <w:r w:rsidRPr="00215F5E">
        <w:t>Děti odstavené už po necelém měsíci ztrácely na ty, které matky kojili alespoň půl roku 3,5 bodu v IQ testu.</w:t>
      </w:r>
      <w:r w:rsidR="009D0BE1">
        <w:t xml:space="preserve"> </w:t>
      </w:r>
      <w:r w:rsidR="009D0BE1" w:rsidRPr="009D0BE1">
        <w:t>Rozdíl v IQ se zvýšil až na téměř 4 procenta, kojila-li matka déle než rok.</w:t>
      </w:r>
      <w:r w:rsidR="000A7078" w:rsidRPr="009D0BE1">
        <w:t xml:space="preserve">“ </w:t>
      </w:r>
      <w:r w:rsidR="000450FF">
        <w:t>Autor vzal 3,5 bodu, což je rozdíl mezi dvěma nejvíce extrémními hodnotami v IQ celkově a ne rozdíl mezi dětmi kojenými měsíc a půl roku</w:t>
      </w:r>
      <w:r w:rsidR="0035299D">
        <w:t xml:space="preserve">, to by bylo 101,3 – 96,4 = 4,9 bodu IQ, což by autorovi v podstatě ještě nahrálo. Tím se ale dostávám k závažnějšímu problému – z celého článku vyplývá, že čím déle matka dítě kojí, tím více se jeho IQ bude zvyšovat, jenže tak to vůbec není. </w:t>
      </w:r>
      <w:r w:rsidR="00B828A3">
        <w:t>Průměrné hodnoty IQ sice s délkou kojení rostou, ale v 6 – 11,9 měsících dosahují nejvyšší hodnoty – 101,3 bodu a ve skupině kojené rok a déle už klesá na 98,1 bodu.</w:t>
      </w:r>
      <w:r w:rsidR="000A7078">
        <w:t xml:space="preserve"> Tím pád</w:t>
      </w:r>
      <w:r w:rsidR="008D0751">
        <w:t>em je celé vyznění článku</w:t>
      </w:r>
      <w:r w:rsidR="000A7078">
        <w:t xml:space="preserve"> „</w:t>
      </w:r>
      <w:r w:rsidR="008D0751">
        <w:t>k</w:t>
      </w:r>
      <w:r w:rsidR="000A7078">
        <w:t>ojte dítě déle, bude mít vyšší IQ“ špatné, podle vý</w:t>
      </w:r>
      <w:r w:rsidR="008D0751">
        <w:t>sledků</w:t>
      </w:r>
      <w:r w:rsidR="000A7078">
        <w:t xml:space="preserve"> </w:t>
      </w:r>
      <w:r w:rsidR="000A7078">
        <w:lastRenderedPageBreak/>
        <w:t xml:space="preserve">by to mělo být </w:t>
      </w:r>
      <w:r w:rsidR="008D0751">
        <w:t xml:space="preserve">spíš </w:t>
      </w:r>
      <w:r w:rsidR="000A7078">
        <w:t>něco jako „kojte dítě 6-11 měsíců</w:t>
      </w:r>
      <w:r w:rsidR="008D0751">
        <w:t>, bude mít vyšší IQ, než kdybyste ho kojili kratší nebo delší dobu“</w:t>
      </w:r>
      <w:commentRangeStart w:id="5"/>
      <w:r w:rsidR="008D0751">
        <w:t>.</w:t>
      </w:r>
      <w:commentRangeEnd w:id="5"/>
      <w:r w:rsidR="00E67A42">
        <w:rPr>
          <w:rStyle w:val="Odkaznakoment"/>
        </w:rPr>
        <w:commentReference w:id="5"/>
      </w:r>
    </w:p>
    <w:p w14:paraId="48B9E2DF" w14:textId="77777777" w:rsidR="00997402" w:rsidRDefault="009D0BE1" w:rsidP="009D0BE1">
      <w:pPr>
        <w:rPr>
          <w:shd w:val="clear" w:color="auto" w:fill="FFFFFF"/>
        </w:rPr>
      </w:pPr>
      <w:r>
        <w:rPr>
          <w:shd w:val="clear" w:color="auto" w:fill="FFFFFF"/>
        </w:rPr>
        <w:t>„Vyšší IQ vedlo k tomu, že sledovaný strávil více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shd w:val="clear" w:color="auto" w:fill="FFFFFF"/>
        </w:rPr>
        <w:t>let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shd w:val="clear" w:color="auto" w:fill="FFFFFF"/>
        </w:rPr>
        <w:t>ve vzdělávacím systému. Vyšší vzdělání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shd w:val="clear" w:color="auto" w:fill="FFFFFF"/>
        </w:rPr>
        <w:t>většinou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shd w:val="clear" w:color="auto" w:fill="FFFFFF"/>
        </w:rPr>
        <w:t>zajišťuje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shd w:val="clear" w:color="auto" w:fill="FFFFFF"/>
        </w:rPr>
        <w:t>lepší p</w:t>
      </w:r>
      <w:r w:rsidR="00997402">
        <w:rPr>
          <w:shd w:val="clear" w:color="auto" w:fill="FFFFFF"/>
        </w:rPr>
        <w:t>říjem a Brazílie není výjimkou.“ Tady bych dala článku určitě zapravdu, vyšší IQ všeobecně povede k vyššímu vzdělání, díky kterému, může mít člověk v budoucnosti lépe placen</w:t>
      </w:r>
      <w:bookmarkStart w:id="6" w:name="_GoBack"/>
      <w:bookmarkEnd w:id="6"/>
      <w:r w:rsidR="00997402">
        <w:rPr>
          <w:shd w:val="clear" w:color="auto" w:fill="FFFFFF"/>
        </w:rPr>
        <w:t>ou prác</w:t>
      </w:r>
      <w:commentRangeStart w:id="7"/>
      <w:r w:rsidR="00997402">
        <w:rPr>
          <w:shd w:val="clear" w:color="auto" w:fill="FFFFFF"/>
        </w:rPr>
        <w:t>i</w:t>
      </w:r>
      <w:commentRangeEnd w:id="7"/>
      <w:r w:rsidR="00915A35">
        <w:rPr>
          <w:rStyle w:val="Odkaznakoment"/>
        </w:rPr>
        <w:commentReference w:id="7"/>
      </w:r>
    </w:p>
    <w:p w14:paraId="1E414F31" w14:textId="77777777" w:rsidR="00011C1B" w:rsidRDefault="009D0BE1" w:rsidP="009D0BE1">
      <w:pPr>
        <w:rPr>
          <w:shd w:val="clear" w:color="auto" w:fill="FFFFFF"/>
        </w:rPr>
      </w:pPr>
      <w:r>
        <w:rPr>
          <w:shd w:val="clear" w:color="auto" w:fill="FFFFFF"/>
        </w:rPr>
        <w:t>Pokud matka kojila dítě více než rok, jeho příjem byl o 39 % vyšší než u těch, které matky přestaly kojit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shd w:val="clear" w:color="auto" w:fill="FFFFFF"/>
        </w:rPr>
        <w:t>během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shd w:val="clear" w:color="auto" w:fill="FFFFFF"/>
        </w:rPr>
        <w:t>prvního měsíce!“</w:t>
      </w:r>
      <w:r w:rsidR="00997402">
        <w:rPr>
          <w:shd w:val="clear" w:color="auto" w:fill="FFFFFF"/>
        </w:rPr>
        <w:t xml:space="preserve"> Ale tady už mám zase problém</w:t>
      </w:r>
      <w:r w:rsidR="00474FE7">
        <w:rPr>
          <w:shd w:val="clear" w:color="auto" w:fill="FFFFFF"/>
        </w:rPr>
        <w:t xml:space="preserve">, průměrný příjem lidí, kteří byli v dětství kojeni méně než měsíc je 1 238 </w:t>
      </w:r>
      <w:proofErr w:type="spellStart"/>
      <w:r w:rsidR="00474FE7">
        <w:rPr>
          <w:shd w:val="clear" w:color="auto" w:fill="FFFFFF"/>
        </w:rPr>
        <w:t>realů</w:t>
      </w:r>
      <w:proofErr w:type="spellEnd"/>
      <w:r w:rsidR="00474FE7">
        <w:rPr>
          <w:shd w:val="clear" w:color="auto" w:fill="FFFFFF"/>
        </w:rPr>
        <w:t xml:space="preserve">, těch co byly kojeny déle jak rok 1429 </w:t>
      </w:r>
      <w:proofErr w:type="spellStart"/>
      <w:r w:rsidR="00474FE7">
        <w:rPr>
          <w:shd w:val="clear" w:color="auto" w:fill="FFFFFF"/>
        </w:rPr>
        <w:t>realů</w:t>
      </w:r>
      <w:proofErr w:type="spellEnd"/>
      <w:r w:rsidR="00474FE7">
        <w:rPr>
          <w:shd w:val="clear" w:color="auto" w:fill="FFFFFF"/>
        </w:rPr>
        <w:t>, což je nárůst o 15 procent, netuším, kde autor vzal 39 %.</w:t>
      </w:r>
    </w:p>
    <w:p w14:paraId="4A87DDE5" w14:textId="77777777" w:rsidR="00A335D4" w:rsidRDefault="00813BF0" w:rsidP="00A335D4">
      <w:pPr>
        <w:rPr>
          <w:shd w:val="clear" w:color="auto" w:fill="FFFFFF"/>
        </w:rPr>
      </w:pPr>
      <w:r>
        <w:rPr>
          <w:shd w:val="clear" w:color="auto" w:fill="FFFFFF"/>
        </w:rPr>
        <w:t>Dále článek uvádí, že</w:t>
      </w:r>
      <w:r w:rsidR="008B6D62">
        <w:rPr>
          <w:shd w:val="clear" w:color="auto" w:fill="FFFFFF"/>
        </w:rPr>
        <w:t xml:space="preserve"> se ve výzkumu podařilo eliminovat ostatní vlivy na IQ, jako je delší </w:t>
      </w:r>
      <w:r w:rsidR="00A335D4">
        <w:rPr>
          <w:shd w:val="clear" w:color="auto" w:fill="FFFFFF"/>
        </w:rPr>
        <w:t xml:space="preserve">doba </w:t>
      </w:r>
      <w:r w:rsidR="008B6D62">
        <w:rPr>
          <w:shd w:val="clear" w:color="auto" w:fill="FFFFFF"/>
        </w:rPr>
        <w:t xml:space="preserve">kojení ve vyšší společenské třídě a vliv genetiky. S tím prvním bych souhlasila, to se ve studii opravdu povedlo, </w:t>
      </w:r>
      <w:commentRangeStart w:id="8"/>
      <w:r w:rsidR="008B6D62">
        <w:rPr>
          <w:shd w:val="clear" w:color="auto" w:fill="FFFFFF"/>
        </w:rPr>
        <w:t>ale jestli geny ovlivňují IQ je otázkou</w:t>
      </w:r>
      <w:commentRangeEnd w:id="8"/>
      <w:r w:rsidR="008A4536">
        <w:rPr>
          <w:rStyle w:val="Odkaznakoment"/>
        </w:rPr>
        <w:commentReference w:id="8"/>
      </w:r>
      <w:r w:rsidR="008B6D62">
        <w:rPr>
          <w:shd w:val="clear" w:color="auto" w:fill="FFFFFF"/>
        </w:rPr>
        <w:t>, stejně jako to, jestli zde nejsou ješ</w:t>
      </w:r>
      <w:r w:rsidR="00A335D4">
        <w:rPr>
          <w:shd w:val="clear" w:color="auto" w:fill="FFFFFF"/>
        </w:rPr>
        <w:t xml:space="preserve">tě další </w:t>
      </w:r>
      <w:commentRangeStart w:id="9"/>
      <w:r w:rsidR="00A335D4">
        <w:rPr>
          <w:shd w:val="clear" w:color="auto" w:fill="FFFFFF"/>
        </w:rPr>
        <w:t>intervenující proměnné</w:t>
      </w:r>
      <w:commentRangeEnd w:id="9"/>
      <w:r w:rsidR="008A4536">
        <w:rPr>
          <w:rStyle w:val="Odkaznakoment"/>
        </w:rPr>
        <w:commentReference w:id="9"/>
      </w:r>
      <w:r w:rsidR="00A335D4">
        <w:rPr>
          <w:shd w:val="clear" w:color="auto" w:fill="FFFFFF"/>
        </w:rPr>
        <w:t xml:space="preserve">, ale to už není problém článku, ale spíše té studie. </w:t>
      </w:r>
    </w:p>
    <w:p w14:paraId="595884E3" w14:textId="77777777" w:rsidR="00A335D4" w:rsidRDefault="00A335D4" w:rsidP="00A335D4">
      <w:pPr>
        <w:rPr>
          <w:shd w:val="clear" w:color="auto" w:fill="FFFFFF"/>
        </w:rPr>
      </w:pPr>
      <w:r>
        <w:rPr>
          <w:shd w:val="clear" w:color="auto" w:fill="FFFFFF"/>
        </w:rPr>
        <w:t>Každopádně jsem toho názoru, že celkově článek působí na čtenáře velice lákavě</w:t>
      </w:r>
      <w:r w:rsidR="00874A48">
        <w:rPr>
          <w:shd w:val="clear" w:color="auto" w:fill="FFFFFF"/>
        </w:rPr>
        <w:t>, ale data, která uvádí</w:t>
      </w:r>
      <w:r w:rsidR="002A6C47">
        <w:rPr>
          <w:shd w:val="clear" w:color="auto" w:fill="FFFFFF"/>
        </w:rPr>
        <w:t>,</w:t>
      </w:r>
      <w:r w:rsidR="00874A48">
        <w:rPr>
          <w:shd w:val="clear" w:color="auto" w:fill="FFFFFF"/>
        </w:rPr>
        <w:t xml:space="preserve"> nejsou správné, což se negativně podepisuje na celkovém vyznění.</w:t>
      </w:r>
    </w:p>
    <w:p w14:paraId="33EEEB7B" w14:textId="77777777" w:rsidR="001525D7" w:rsidRDefault="001525D7" w:rsidP="00A335D4">
      <w:pPr>
        <w:rPr>
          <w:shd w:val="clear" w:color="auto" w:fill="FFFFFF"/>
        </w:rPr>
      </w:pPr>
    </w:p>
    <w:p w14:paraId="6FCCA08D" w14:textId="77777777" w:rsidR="001525D7" w:rsidRDefault="001525D7" w:rsidP="00A335D4">
      <w:pPr>
        <w:rPr>
          <w:shd w:val="clear" w:color="auto" w:fill="FFFFFF"/>
        </w:rPr>
      </w:pPr>
    </w:p>
    <w:p w14:paraId="18383D62" w14:textId="77777777" w:rsidR="001525D7" w:rsidRPr="001525D7" w:rsidRDefault="001525D7" w:rsidP="001525D7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Zdroje</w:t>
      </w:r>
    </w:p>
    <w:p w14:paraId="40978B54" w14:textId="77777777" w:rsidR="001525D7" w:rsidRDefault="001525D7" w:rsidP="002F0EF0">
      <w:pPr>
        <w:ind w:firstLine="0"/>
      </w:pPr>
      <w:r w:rsidRPr="001525D7">
        <w:t xml:space="preserve">Victora, C. G., Horta, B. L., de Mola, C. L., </w:t>
      </w:r>
      <w:proofErr w:type="spellStart"/>
      <w:r w:rsidRPr="001525D7">
        <w:t>Quevedo</w:t>
      </w:r>
      <w:proofErr w:type="spellEnd"/>
      <w:r w:rsidRPr="001525D7">
        <w:t xml:space="preserve">, L., </w:t>
      </w:r>
      <w:proofErr w:type="spellStart"/>
      <w:r w:rsidRPr="001525D7">
        <w:t>Pinheiro</w:t>
      </w:r>
      <w:proofErr w:type="spellEnd"/>
      <w:r w:rsidRPr="001525D7">
        <w:t xml:space="preserve">, R. T., Gigante, D. </w:t>
      </w:r>
      <w:proofErr w:type="gramStart"/>
      <w:r w:rsidRPr="001525D7">
        <w:t xml:space="preserve">P., &amp; ... </w:t>
      </w:r>
      <w:proofErr w:type="spellStart"/>
      <w:r w:rsidRPr="001525D7">
        <w:t>Barros</w:t>
      </w:r>
      <w:proofErr w:type="spellEnd"/>
      <w:proofErr w:type="gramEnd"/>
      <w:r w:rsidRPr="001525D7">
        <w:t xml:space="preserve">, F. C. (2015). </w:t>
      </w:r>
      <w:proofErr w:type="spellStart"/>
      <w:r w:rsidRPr="001525D7">
        <w:t>Articles</w:t>
      </w:r>
      <w:proofErr w:type="spellEnd"/>
      <w:r w:rsidRPr="001525D7">
        <w:t xml:space="preserve">: </w:t>
      </w:r>
      <w:proofErr w:type="spellStart"/>
      <w:r w:rsidRPr="001525D7">
        <w:t>Association</w:t>
      </w:r>
      <w:proofErr w:type="spellEnd"/>
      <w:r w:rsidRPr="001525D7">
        <w:t xml:space="preserve"> </w:t>
      </w:r>
      <w:proofErr w:type="spellStart"/>
      <w:r w:rsidRPr="001525D7">
        <w:t>between</w:t>
      </w:r>
      <w:proofErr w:type="spellEnd"/>
      <w:r w:rsidRPr="001525D7">
        <w:t xml:space="preserve"> </w:t>
      </w:r>
      <w:proofErr w:type="spellStart"/>
      <w:r w:rsidRPr="001525D7">
        <w:t>breastfeeding</w:t>
      </w:r>
      <w:proofErr w:type="spellEnd"/>
      <w:r w:rsidRPr="001525D7">
        <w:t xml:space="preserve"> and </w:t>
      </w:r>
      <w:proofErr w:type="spellStart"/>
      <w:r w:rsidRPr="001525D7">
        <w:t>intelligence</w:t>
      </w:r>
      <w:proofErr w:type="spellEnd"/>
      <w:r w:rsidRPr="001525D7">
        <w:t xml:space="preserve">, </w:t>
      </w:r>
      <w:proofErr w:type="spellStart"/>
      <w:r w:rsidRPr="001525D7">
        <w:t>educational</w:t>
      </w:r>
      <w:proofErr w:type="spellEnd"/>
      <w:r w:rsidRPr="001525D7">
        <w:t xml:space="preserve"> </w:t>
      </w:r>
      <w:proofErr w:type="spellStart"/>
      <w:r w:rsidRPr="001525D7">
        <w:t>attainment</w:t>
      </w:r>
      <w:proofErr w:type="spellEnd"/>
      <w:r w:rsidRPr="001525D7">
        <w:t xml:space="preserve">, and </w:t>
      </w:r>
      <w:proofErr w:type="spellStart"/>
      <w:r w:rsidRPr="001525D7">
        <w:t>income</w:t>
      </w:r>
      <w:proofErr w:type="spellEnd"/>
      <w:r w:rsidRPr="001525D7">
        <w:t xml:space="preserve"> </w:t>
      </w:r>
      <w:proofErr w:type="spellStart"/>
      <w:r w:rsidRPr="001525D7">
        <w:t>at</w:t>
      </w:r>
      <w:proofErr w:type="spellEnd"/>
      <w:r w:rsidRPr="001525D7">
        <w:t xml:space="preserve"> 30 </w:t>
      </w:r>
      <w:proofErr w:type="spellStart"/>
      <w:r w:rsidRPr="001525D7">
        <w:t>years</w:t>
      </w:r>
      <w:proofErr w:type="spellEnd"/>
      <w:r w:rsidRPr="001525D7">
        <w:t xml:space="preserve"> </w:t>
      </w:r>
      <w:proofErr w:type="spellStart"/>
      <w:r w:rsidRPr="001525D7">
        <w:t>of</w:t>
      </w:r>
      <w:proofErr w:type="spellEnd"/>
      <w:r w:rsidRPr="001525D7">
        <w:t xml:space="preserve"> </w:t>
      </w:r>
      <w:proofErr w:type="spellStart"/>
      <w:r w:rsidRPr="001525D7">
        <w:t>age</w:t>
      </w:r>
      <w:proofErr w:type="spellEnd"/>
      <w:r w:rsidRPr="001525D7">
        <w:t xml:space="preserve">: a </w:t>
      </w:r>
      <w:proofErr w:type="spellStart"/>
      <w:r w:rsidRPr="001525D7">
        <w:t>prospective</w:t>
      </w:r>
      <w:proofErr w:type="spellEnd"/>
      <w:r w:rsidRPr="001525D7">
        <w:t xml:space="preserve"> </w:t>
      </w:r>
      <w:proofErr w:type="spellStart"/>
      <w:r w:rsidRPr="001525D7">
        <w:t>birth</w:t>
      </w:r>
      <w:proofErr w:type="spellEnd"/>
      <w:r w:rsidRPr="001525D7">
        <w:t xml:space="preserve"> </w:t>
      </w:r>
      <w:proofErr w:type="spellStart"/>
      <w:r w:rsidRPr="001525D7">
        <w:t>cohort</w:t>
      </w:r>
      <w:proofErr w:type="spellEnd"/>
      <w:r w:rsidRPr="001525D7">
        <w:t xml:space="preserve"> study </w:t>
      </w:r>
      <w:proofErr w:type="spellStart"/>
      <w:r w:rsidRPr="001525D7">
        <w:t>from</w:t>
      </w:r>
      <w:proofErr w:type="spellEnd"/>
      <w:r w:rsidRPr="001525D7">
        <w:t xml:space="preserve"> </w:t>
      </w:r>
      <w:proofErr w:type="spellStart"/>
      <w:r w:rsidRPr="001525D7">
        <w:t>Brazil</w:t>
      </w:r>
      <w:proofErr w:type="spellEnd"/>
      <w:r w:rsidRPr="001525D7">
        <w:t>. </w:t>
      </w:r>
      <w:proofErr w:type="spellStart"/>
      <w:r w:rsidRPr="001525D7">
        <w:t>The</w:t>
      </w:r>
      <w:proofErr w:type="spellEnd"/>
      <w:r w:rsidRPr="001525D7">
        <w:t xml:space="preserve"> Lancet </w:t>
      </w:r>
      <w:proofErr w:type="spellStart"/>
      <w:r w:rsidRPr="001525D7">
        <w:t>Global</w:t>
      </w:r>
      <w:proofErr w:type="spellEnd"/>
      <w:r w:rsidRPr="001525D7">
        <w:t xml:space="preserve"> </w:t>
      </w:r>
      <w:proofErr w:type="spellStart"/>
      <w:r w:rsidRPr="001525D7">
        <w:t>Health</w:t>
      </w:r>
      <w:proofErr w:type="spellEnd"/>
      <w:r w:rsidRPr="001525D7">
        <w:t>, 3e199-e205. doi:10.1016/S2214-109X(15)70002-1</w:t>
      </w:r>
    </w:p>
    <w:p w14:paraId="10C8EE3C" w14:textId="77777777" w:rsidR="002F0EF0" w:rsidRDefault="002F0EF0" w:rsidP="002F0EF0">
      <w:pPr>
        <w:ind w:firstLine="0"/>
      </w:pPr>
    </w:p>
    <w:p w14:paraId="076829AD" w14:textId="77777777" w:rsidR="001525D7" w:rsidRPr="001525D7" w:rsidRDefault="002F0EF0" w:rsidP="002F0EF0">
      <w:pPr>
        <w:ind w:firstLine="0"/>
        <w:jc w:val="left"/>
      </w:pPr>
      <w:r>
        <w:t xml:space="preserve">Kojte dítě déle! Bude mít vyšší IQ a více si vydělá </w:t>
      </w:r>
      <w:r w:rsidR="001525D7">
        <w:rPr>
          <w:shd w:val="clear" w:color="auto" w:fill="FFFFFF"/>
        </w:rPr>
        <w:t xml:space="preserve">TN.cz…[online]. 21. </w:t>
      </w:r>
      <w:r>
        <w:rPr>
          <w:shd w:val="clear" w:color="auto" w:fill="FFFFFF"/>
        </w:rPr>
        <w:t xml:space="preserve">3.2015 [cit. 2016-05-01]. Dostupné </w:t>
      </w:r>
      <w:r w:rsidR="001525D7">
        <w:rPr>
          <w:shd w:val="clear" w:color="auto" w:fill="FFFFFF"/>
        </w:rPr>
        <w:t>z:</w:t>
      </w:r>
      <w:r w:rsidR="001525D7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8" w:history="1">
        <w:r w:rsidRPr="00D828A1">
          <w:rPr>
            <w:rStyle w:val="Hypertextovodkaz"/>
            <w:shd w:val="clear" w:color="auto" w:fill="FFFFFF"/>
          </w:rPr>
          <w:t>http://tn.nova.cz/clanek/kojte-dite-dele-bude-mit-vyssi-iq-a-vice-si-vydela.html</w:t>
        </w:r>
      </w:hyperlink>
      <w:r>
        <w:rPr>
          <w:shd w:val="clear" w:color="auto" w:fill="FFFFFF"/>
        </w:rPr>
        <w:t xml:space="preserve"> </w:t>
      </w:r>
    </w:p>
    <w:p w14:paraId="421375F7" w14:textId="77777777" w:rsidR="00474FE7" w:rsidRDefault="00474FE7" w:rsidP="004736B3">
      <w:pPr>
        <w:pBdr>
          <w:bottom w:val="single" w:sz="6" w:space="1" w:color="auto"/>
        </w:pBdr>
        <w:ind w:firstLine="0"/>
      </w:pPr>
    </w:p>
    <w:p w14:paraId="50C48412" w14:textId="77777777" w:rsidR="004736B3" w:rsidRPr="004736B3" w:rsidRDefault="004736B3" w:rsidP="004736B3">
      <w:pPr>
        <w:ind w:firstLine="0"/>
        <w:rPr>
          <w:i/>
        </w:rPr>
      </w:pPr>
    </w:p>
    <w:p w14:paraId="7FA14D55" w14:textId="42DD0465" w:rsidR="003C7851" w:rsidRPr="004736B3" w:rsidRDefault="004736B3" w:rsidP="004736B3">
      <w:pPr>
        <w:ind w:firstLine="0"/>
        <w:rPr>
          <w:i/>
        </w:rPr>
      </w:pPr>
      <w:r w:rsidRPr="004736B3">
        <w:rPr>
          <w:i/>
        </w:rPr>
        <w:t>Práci přijímám</w:t>
      </w:r>
    </w:p>
    <w:p w14:paraId="1008F649" w14:textId="33FE612C" w:rsidR="004736B3" w:rsidRPr="003C7851" w:rsidRDefault="004736B3" w:rsidP="004736B3">
      <w:pPr>
        <w:ind w:firstLine="0"/>
      </w:pPr>
      <w:r>
        <w:t xml:space="preserve">Vít </w:t>
      </w:r>
      <w:proofErr w:type="spellStart"/>
      <w:r>
        <w:t>Gabrhel</w:t>
      </w:r>
      <w:proofErr w:type="spellEnd"/>
    </w:p>
    <w:sectPr w:rsidR="004736B3" w:rsidRPr="003C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G" w:date="2016-06-05T18:13:00Z" w:initials="V">
    <w:p w14:paraId="16DDC307" w14:textId="77777777" w:rsidR="00063AE7" w:rsidRDefault="00063AE7">
      <w:pPr>
        <w:pStyle w:val="Textkomente"/>
      </w:pPr>
      <w:r>
        <w:rPr>
          <w:rStyle w:val="Odkaznakoment"/>
        </w:rPr>
        <w:annotationRef/>
      </w:r>
      <w:r>
        <w:t>Pro zajímavost (a pobavení):</w:t>
      </w:r>
    </w:p>
    <w:p w14:paraId="548F9DB0" w14:textId="77777777" w:rsidR="00063AE7" w:rsidRDefault="00063AE7">
      <w:pPr>
        <w:pStyle w:val="Textkomente"/>
      </w:pPr>
      <w:r w:rsidRPr="00063AE7">
        <w:t>http://tylervigen.com/page?page=1</w:t>
      </w:r>
    </w:p>
  </w:comment>
  <w:comment w:id="2" w:author="VG" w:date="2016-06-05T19:33:00Z" w:initials="V">
    <w:p w14:paraId="3D9EDC79" w14:textId="65500DB4" w:rsidR="00FB64E5" w:rsidRDefault="00FB64E5">
      <w:pPr>
        <w:pStyle w:val="Textkomente"/>
      </w:pPr>
      <w:r>
        <w:rPr>
          <w:rStyle w:val="Odkaznakoment"/>
        </w:rPr>
        <w:annotationRef/>
      </w:r>
      <w:r>
        <w:t xml:space="preserve">Pro doplnění – při individuální diagnostice pracujeme rovněž s reliabilitou metody (u metod typu WAIS je to obvykle míra vnitřní konzistence), přičemž vzhledem k přítomné složce chyby </w:t>
      </w:r>
      <w:r w:rsidR="002E234C">
        <w:t xml:space="preserve">(kupř. 10 %) </w:t>
      </w:r>
      <w:r>
        <w:t xml:space="preserve">se </w:t>
      </w:r>
      <w:r w:rsidR="002E234C">
        <w:t xml:space="preserve">pohybujeme mezi +-9,3 body na </w:t>
      </w:r>
      <w:proofErr w:type="gramStart"/>
      <w:r w:rsidR="002E234C">
        <w:t>95%</w:t>
      </w:r>
      <w:proofErr w:type="gramEnd"/>
      <w:r w:rsidR="002E234C">
        <w:t xml:space="preserve"> intervalu spolehlivosti. Jinými slovy bychom na individuální (diagnostické) úrovni nebyli schopni mezi respondenty rozlišit.</w:t>
      </w:r>
    </w:p>
  </w:comment>
  <w:comment w:id="3" w:author="VG" w:date="2016-06-05T18:16:00Z" w:initials="V">
    <w:p w14:paraId="5519455C" w14:textId="4A988A62" w:rsidR="00FB64E5" w:rsidRDefault="00063AE7">
      <w:pPr>
        <w:pStyle w:val="Textkomente"/>
      </w:pPr>
      <w:r>
        <w:rPr>
          <w:rStyle w:val="Odkaznakoment"/>
        </w:rPr>
        <w:annotationRef/>
      </w:r>
      <w:r w:rsidR="00FB64E5">
        <w:t>Pokud by šlo o jednoduchou lineární regresi, můžeme říci, že vzdělání vysvětluje cca 16 % příjmu a IQ přibližně totéž. Což je možná méně, než bychom předpokládali. A vzájemný vztah by dost možná poklesl, kdybychom provedli mediaci či parciální korelaci.</w:t>
      </w:r>
    </w:p>
    <w:p w14:paraId="5E7BA074" w14:textId="77777777" w:rsidR="00FB64E5" w:rsidRDefault="00FB64E5">
      <w:pPr>
        <w:pStyle w:val="Textkomente"/>
      </w:pPr>
    </w:p>
    <w:p w14:paraId="24A140FB" w14:textId="7B1A5E41" w:rsidR="00063AE7" w:rsidRDefault="00FB64E5">
      <w:pPr>
        <w:pStyle w:val="Textkomente"/>
      </w:pPr>
      <w:r>
        <w:t xml:space="preserve">Na druhou stranu je v souboru relativně omezený podíl osob s vysokoškolským vzděláním (rovněž s rodiči, resp. matkou vysokoškolského vzdělání). A rovněž vzdělání není vyjádřeno nejvhodnějším způsobem – roky strávené v rámci školského systému se nutně nemusí rovnat odpovídajícímu dosaženému vzdělanostnímu stupni. </w:t>
      </w:r>
    </w:p>
  </w:comment>
  <w:comment w:id="4" w:author="VG" w:date="2016-06-05T18:15:00Z" w:initials="V">
    <w:p w14:paraId="5946A111" w14:textId="77777777" w:rsidR="00063AE7" w:rsidRDefault="00063AE7">
      <w:pPr>
        <w:pStyle w:val="Textkomente"/>
      </w:pPr>
      <w:r>
        <w:rPr>
          <w:rStyle w:val="Odkaznakoment"/>
        </w:rPr>
        <w:annotationRef/>
      </w:r>
      <w:r>
        <w:t>Oceňuji jak práci s velikostmi účinků, tak s jejich interpretací. Pochvalu si zaslouží rovněž uvedené intervaly spolehlivosti u vybraných výsledků.</w:t>
      </w:r>
    </w:p>
  </w:comment>
  <w:comment w:id="5" w:author="VG" w:date="2016-06-05T19:48:00Z" w:initials="V">
    <w:p w14:paraId="00352167" w14:textId="214E3F79" w:rsidR="00E67A42" w:rsidRDefault="00E67A42">
      <w:pPr>
        <w:pStyle w:val="Textkomente"/>
      </w:pPr>
      <w:r>
        <w:rPr>
          <w:rStyle w:val="Odkaznakoment"/>
        </w:rPr>
        <w:annotationRef/>
      </w:r>
      <w:r>
        <w:t>Nelze než souhlasit.</w:t>
      </w:r>
    </w:p>
  </w:comment>
  <w:comment w:id="7" w:author="VG" w:date="2016-06-05T19:48:00Z" w:initials="V">
    <w:p w14:paraId="5A763E38" w14:textId="2A302A60" w:rsidR="00915A35" w:rsidRDefault="00915A35">
      <w:pPr>
        <w:pStyle w:val="Textkomente"/>
      </w:pPr>
      <w:r>
        <w:rPr>
          <w:rStyle w:val="Odkaznakoment"/>
        </w:rPr>
        <w:annotationRef/>
      </w:r>
      <w:r>
        <w:t>Když ale vezmete v potaz uvedené síly vztahu mezi jednotlivými proměnnými, je to tak jednoznačné, jak by se mohlo zdát?</w:t>
      </w:r>
    </w:p>
  </w:comment>
  <w:comment w:id="8" w:author="VG" w:date="2016-06-05T19:56:00Z" w:initials="V">
    <w:p w14:paraId="6AA03AED" w14:textId="2F71844E" w:rsidR="008A4536" w:rsidRDefault="008A4536">
      <w:pPr>
        <w:pStyle w:val="Textkomente"/>
      </w:pPr>
      <w:r>
        <w:rPr>
          <w:rStyle w:val="Odkaznakoment"/>
        </w:rPr>
        <w:annotationRef/>
      </w:r>
      <w:r>
        <w:t xml:space="preserve">Na základě existujícího výzkumu můžeme s klidným svědomím říci, že ano – otázkou ovšem je do jaké míry. </w:t>
      </w:r>
    </w:p>
  </w:comment>
  <w:comment w:id="9" w:author="VG" w:date="2016-06-05T19:57:00Z" w:initials="V">
    <w:p w14:paraId="30ED6813" w14:textId="238A6EAA" w:rsidR="008A4536" w:rsidRDefault="008A4536">
      <w:pPr>
        <w:pStyle w:val="Textkomente"/>
      </w:pPr>
      <w:r>
        <w:rPr>
          <w:rStyle w:val="Odkaznakoment"/>
        </w:rPr>
        <w:annotationRef/>
      </w:r>
      <w:r>
        <w:t>Správná úvaha.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8F9DB0" w15:done="0"/>
  <w15:commentEx w15:paraId="3D9EDC79" w15:done="0"/>
  <w15:commentEx w15:paraId="24A140FB" w15:done="0"/>
  <w15:commentEx w15:paraId="5946A111" w15:done="0"/>
  <w15:commentEx w15:paraId="00352167" w15:done="0"/>
  <w15:commentEx w15:paraId="5A763E38" w15:done="0"/>
  <w15:commentEx w15:paraId="6AA03AED" w15:done="0"/>
  <w15:commentEx w15:paraId="30ED68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G">
    <w15:presenceInfo w15:providerId="None" w15:userId="V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E"/>
    <w:rsid w:val="00011C1B"/>
    <w:rsid w:val="000450FF"/>
    <w:rsid w:val="00050020"/>
    <w:rsid w:val="00063AE7"/>
    <w:rsid w:val="000A7078"/>
    <w:rsid w:val="001525D7"/>
    <w:rsid w:val="001D5CC7"/>
    <w:rsid w:val="0020066E"/>
    <w:rsid w:val="00215F5E"/>
    <w:rsid w:val="0025407B"/>
    <w:rsid w:val="002A6C47"/>
    <w:rsid w:val="002E234C"/>
    <w:rsid w:val="002F0EF0"/>
    <w:rsid w:val="002F4487"/>
    <w:rsid w:val="002F71A2"/>
    <w:rsid w:val="0033450C"/>
    <w:rsid w:val="0034176E"/>
    <w:rsid w:val="0035299D"/>
    <w:rsid w:val="00386821"/>
    <w:rsid w:val="003C7851"/>
    <w:rsid w:val="003D1858"/>
    <w:rsid w:val="004736B3"/>
    <w:rsid w:val="00474FE7"/>
    <w:rsid w:val="004F380F"/>
    <w:rsid w:val="005048EF"/>
    <w:rsid w:val="005150F4"/>
    <w:rsid w:val="0056004F"/>
    <w:rsid w:val="005C40BD"/>
    <w:rsid w:val="00647592"/>
    <w:rsid w:val="0071550B"/>
    <w:rsid w:val="00813BF0"/>
    <w:rsid w:val="00816E9D"/>
    <w:rsid w:val="00841C8D"/>
    <w:rsid w:val="008514D7"/>
    <w:rsid w:val="00864B62"/>
    <w:rsid w:val="008749D2"/>
    <w:rsid w:val="00874A48"/>
    <w:rsid w:val="00880471"/>
    <w:rsid w:val="008A4536"/>
    <w:rsid w:val="008B6D62"/>
    <w:rsid w:val="008D0751"/>
    <w:rsid w:val="008E4A90"/>
    <w:rsid w:val="00915A35"/>
    <w:rsid w:val="00921140"/>
    <w:rsid w:val="00931DAE"/>
    <w:rsid w:val="00942D59"/>
    <w:rsid w:val="009638B2"/>
    <w:rsid w:val="00997402"/>
    <w:rsid w:val="009B4BF7"/>
    <w:rsid w:val="009D0BE1"/>
    <w:rsid w:val="00A335D4"/>
    <w:rsid w:val="00AC3104"/>
    <w:rsid w:val="00AD32BD"/>
    <w:rsid w:val="00B828A3"/>
    <w:rsid w:val="00B83DA7"/>
    <w:rsid w:val="00BA7E81"/>
    <w:rsid w:val="00BE7590"/>
    <w:rsid w:val="00C03669"/>
    <w:rsid w:val="00C044FF"/>
    <w:rsid w:val="00CA2628"/>
    <w:rsid w:val="00DE337D"/>
    <w:rsid w:val="00E12841"/>
    <w:rsid w:val="00E60A67"/>
    <w:rsid w:val="00E67A42"/>
    <w:rsid w:val="00FA7DAA"/>
    <w:rsid w:val="00FB64E5"/>
    <w:rsid w:val="00FB7E3E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B34F"/>
  <w15:chartTrackingRefBased/>
  <w15:docId w15:val="{C2046329-3A04-4397-8FE7-16805DB3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E9D"/>
    <w:pPr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16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004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816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841C8D"/>
  </w:style>
  <w:style w:type="character" w:styleId="Hypertextovodkaz">
    <w:name w:val="Hyperlink"/>
    <w:basedOn w:val="Standardnpsmoodstavce"/>
    <w:uiPriority w:val="99"/>
    <w:unhideWhenUsed/>
    <w:rsid w:val="002F0EF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3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3A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3AE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3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3AE7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.nova.cz/clanek/kojte-dite-dele-bude-mit-vyssi-iq-a-vice-si-vydela.html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324-B7AA-4FF7-B899-38ABDE57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Schlemmerová</dc:creator>
  <cp:keywords/>
  <dc:description/>
  <cp:lastModifiedBy>VG</cp:lastModifiedBy>
  <cp:revision>39</cp:revision>
  <dcterms:created xsi:type="dcterms:W3CDTF">2016-05-01T08:17:00Z</dcterms:created>
  <dcterms:modified xsi:type="dcterms:W3CDTF">2016-06-05T17:57:00Z</dcterms:modified>
</cp:coreProperties>
</file>