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FDA84" w14:textId="6667C41A" w:rsidR="00AD4C10" w:rsidRPr="00374ECF" w:rsidRDefault="00013085" w:rsidP="00374ECF">
      <w:pPr>
        <w:pStyle w:val="Nzev"/>
        <w:jc w:val="center"/>
      </w:pPr>
      <w:r w:rsidRPr="00374ECF">
        <w:t>Aplikovaná psychologie výchovy a vzdělávání</w:t>
      </w:r>
    </w:p>
    <w:p w14:paraId="35DAF5AF" w14:textId="2C10050E" w:rsidR="00013085" w:rsidRPr="00374ECF" w:rsidRDefault="00013085" w:rsidP="00374ECF">
      <w:pPr>
        <w:pStyle w:val="Nadpis1"/>
        <w:jc w:val="center"/>
      </w:pPr>
      <w:r w:rsidRPr="00374ECF">
        <w:t>Skupinová práce</w:t>
      </w:r>
    </w:p>
    <w:p w14:paraId="7D9EB2B0" w14:textId="46B51629" w:rsidR="00013085" w:rsidRPr="00374ECF" w:rsidRDefault="00013085" w:rsidP="00013085">
      <w:pPr>
        <w:pStyle w:val="Odstavecseseznamem"/>
        <w:numPr>
          <w:ilvl w:val="0"/>
          <w:numId w:val="9"/>
        </w:numPr>
        <w:rPr>
          <w:sz w:val="24"/>
          <w:szCs w:val="24"/>
        </w:rPr>
      </w:pPr>
      <w:r w:rsidRPr="00374ECF">
        <w:rPr>
          <w:sz w:val="24"/>
          <w:szCs w:val="24"/>
        </w:rPr>
        <w:t>Jména: Adam Klocek (427230), Jana Máchová (427439), Veronika Šromová (</w:t>
      </w:r>
      <w:r w:rsidR="008C01E8">
        <w:rPr>
          <w:sz w:val="24"/>
          <w:szCs w:val="24"/>
        </w:rPr>
        <w:t>427012)</w:t>
      </w:r>
    </w:p>
    <w:p w14:paraId="687125B9" w14:textId="30CF7407" w:rsidR="00013085" w:rsidRPr="00374ECF" w:rsidRDefault="00013085" w:rsidP="00013085">
      <w:pPr>
        <w:pStyle w:val="Odstavecseseznamem"/>
        <w:numPr>
          <w:ilvl w:val="0"/>
          <w:numId w:val="9"/>
        </w:numPr>
        <w:rPr>
          <w:sz w:val="24"/>
          <w:szCs w:val="24"/>
        </w:rPr>
      </w:pPr>
      <w:r w:rsidRPr="00374ECF">
        <w:rPr>
          <w:sz w:val="24"/>
          <w:szCs w:val="24"/>
        </w:rPr>
        <w:t>Garant:</w:t>
      </w:r>
      <w:r w:rsidR="00374ECF" w:rsidRPr="00374ECF">
        <w:rPr>
          <w:sz w:val="24"/>
          <w:szCs w:val="24"/>
        </w:rPr>
        <w:t xml:space="preserve"> doc. PhDr. Šárka </w:t>
      </w:r>
      <w:proofErr w:type="spellStart"/>
      <w:r w:rsidR="00374ECF" w:rsidRPr="00374ECF">
        <w:rPr>
          <w:sz w:val="24"/>
          <w:szCs w:val="24"/>
        </w:rPr>
        <w:t>Portešová</w:t>
      </w:r>
      <w:proofErr w:type="spellEnd"/>
      <w:r w:rsidR="00374ECF" w:rsidRPr="00374ECF">
        <w:rPr>
          <w:sz w:val="24"/>
          <w:szCs w:val="24"/>
        </w:rPr>
        <w:t>, PhD.</w:t>
      </w:r>
    </w:p>
    <w:p w14:paraId="21BED3C8" w14:textId="18D19F69" w:rsidR="00374ECF" w:rsidRPr="00374ECF" w:rsidRDefault="00374ECF" w:rsidP="00013085">
      <w:pPr>
        <w:pStyle w:val="Odstavecseseznamem"/>
        <w:numPr>
          <w:ilvl w:val="0"/>
          <w:numId w:val="9"/>
        </w:numPr>
        <w:rPr>
          <w:sz w:val="24"/>
          <w:szCs w:val="24"/>
        </w:rPr>
      </w:pPr>
      <w:r w:rsidRPr="00374ECF">
        <w:rPr>
          <w:sz w:val="24"/>
          <w:szCs w:val="24"/>
        </w:rPr>
        <w:t>Dne: 17. 5. 2016</w:t>
      </w:r>
    </w:p>
    <w:p w14:paraId="64BEF01D" w14:textId="77777777" w:rsidR="00AD4C10" w:rsidRPr="00374ECF" w:rsidRDefault="00AD4C10" w:rsidP="00AD4C10">
      <w:pPr>
        <w:pStyle w:val="Normlnweb"/>
        <w:spacing w:before="0" w:beforeAutospacing="0" w:after="0" w:afterAutospacing="0"/>
        <w:jc w:val="both"/>
        <w:rPr>
          <w:rFonts w:asciiTheme="minorHAnsi" w:hAnsiTheme="minorHAnsi"/>
          <w:sz w:val="28"/>
        </w:rPr>
      </w:pPr>
      <w:r w:rsidRPr="00374ECF">
        <w:rPr>
          <w:rFonts w:asciiTheme="minorHAnsi" w:hAnsiTheme="minorHAnsi" w:cs="Arial"/>
          <w:b/>
          <w:bCs/>
          <w:color w:val="000000"/>
          <w:sz w:val="28"/>
        </w:rPr>
        <w:t>Zadání:</w:t>
      </w:r>
    </w:p>
    <w:p w14:paraId="0C0E739C" w14:textId="77777777" w:rsidR="00AD4C10" w:rsidRPr="00197AB3" w:rsidRDefault="00AD4C10" w:rsidP="00AD4C10">
      <w:pPr>
        <w:pStyle w:val="Normlnweb"/>
        <w:spacing w:before="0" w:beforeAutospacing="0" w:after="0" w:afterAutospacing="0"/>
        <w:jc w:val="both"/>
        <w:rPr>
          <w:rFonts w:asciiTheme="minorHAnsi" w:hAnsiTheme="minorHAnsi"/>
          <w:i/>
        </w:rPr>
      </w:pPr>
      <w:r w:rsidRPr="00197AB3">
        <w:rPr>
          <w:rFonts w:asciiTheme="minorHAnsi" w:hAnsiTheme="minorHAnsi" w:cs="Arial"/>
          <w:i/>
          <w:color w:val="000000"/>
        </w:rPr>
        <w:t xml:space="preserve">Výstupem tohoto bloku bude návrh skupinové aktivity zaměřené na kariérní rozvoj žáků ZŠ v rozsahu 1 vyučovací hodiny. Studenti si zvolí konkrétní zaměření aktivity a s využitím teoretických znalostí z předmětu, stejně jako z Vývojové psychologie a Psychologie výchovy a vzdělávání, připraví program pro žáky ZŠ (teoretická východiska, scénář zadání úkolu, reflexe úkolu a případná návazná doporučení pro žáky) v rozsahu max. 3 NS. Úkol budou studenti zpracovávat skupinově. </w:t>
      </w:r>
    </w:p>
    <w:p w14:paraId="2175F0CE" w14:textId="77777777" w:rsidR="00AD4C10" w:rsidRPr="00374ECF" w:rsidRDefault="00AD4C10" w:rsidP="00AD4C10">
      <w:pPr>
        <w:rPr>
          <w:sz w:val="24"/>
          <w:szCs w:val="24"/>
        </w:rPr>
      </w:pPr>
    </w:p>
    <w:p w14:paraId="44A3CD1A" w14:textId="77777777" w:rsidR="00AD4C10" w:rsidRPr="00374ECF" w:rsidRDefault="00AD4C10" w:rsidP="00AD4C10">
      <w:pPr>
        <w:pStyle w:val="Normlnweb"/>
        <w:spacing w:before="0" w:beforeAutospacing="0" w:after="0" w:afterAutospacing="0"/>
        <w:jc w:val="both"/>
        <w:rPr>
          <w:rFonts w:asciiTheme="minorHAnsi" w:hAnsiTheme="minorHAnsi"/>
          <w:sz w:val="28"/>
        </w:rPr>
      </w:pPr>
      <w:r w:rsidRPr="00374ECF">
        <w:rPr>
          <w:rFonts w:asciiTheme="minorHAnsi" w:hAnsiTheme="minorHAnsi" w:cs="Arial"/>
          <w:b/>
          <w:bCs/>
          <w:color w:val="000000"/>
          <w:sz w:val="28"/>
        </w:rPr>
        <w:t>Teorie</w:t>
      </w:r>
      <w:r w:rsidRPr="00374ECF">
        <w:rPr>
          <w:rFonts w:asciiTheme="minorHAnsi" w:hAnsiTheme="minorHAnsi" w:cs="Arial"/>
          <w:color w:val="000000"/>
          <w:sz w:val="28"/>
        </w:rPr>
        <w:t>:</w:t>
      </w:r>
    </w:p>
    <w:p w14:paraId="5B00361C" w14:textId="77777777" w:rsidR="00AD4C10" w:rsidRPr="00374ECF" w:rsidRDefault="00AD4C10" w:rsidP="00374ECF">
      <w:pPr>
        <w:pStyle w:val="Normlnweb"/>
        <w:spacing w:before="0" w:beforeAutospacing="0" w:after="0" w:afterAutospacing="0"/>
        <w:jc w:val="both"/>
        <w:rPr>
          <w:rFonts w:asciiTheme="minorHAnsi" w:hAnsiTheme="minorHAnsi"/>
        </w:rPr>
      </w:pPr>
      <w:r w:rsidRPr="00374ECF">
        <w:rPr>
          <w:rFonts w:asciiTheme="minorHAnsi" w:hAnsiTheme="minorHAnsi" w:cs="Arial"/>
          <w:color w:val="000000"/>
        </w:rPr>
        <w:t xml:space="preserve">Podstatná část našeho života je tvořena našimi vlastními interpretacemi, vytvářením příběhů a samotným jazykem. Narativní kariérové poradenství patří svou tvůrčí a kreativní povahou mezi </w:t>
      </w:r>
      <w:commentRangeStart w:id="0"/>
      <w:r w:rsidRPr="00374ECF">
        <w:rPr>
          <w:rFonts w:asciiTheme="minorHAnsi" w:hAnsiTheme="minorHAnsi" w:cs="Arial"/>
          <w:color w:val="000000"/>
        </w:rPr>
        <w:t xml:space="preserve">konstruktivní </w:t>
      </w:r>
      <w:commentRangeEnd w:id="0"/>
      <w:r w:rsidR="005B1B50">
        <w:rPr>
          <w:rStyle w:val="Odkaznakoment"/>
          <w:rFonts w:asciiTheme="minorHAnsi" w:eastAsiaTheme="minorHAnsi" w:hAnsiTheme="minorHAnsi" w:cstheme="minorBidi"/>
          <w:lang w:eastAsia="en-US"/>
        </w:rPr>
        <w:commentReference w:id="0"/>
      </w:r>
      <w:r w:rsidRPr="00374ECF">
        <w:rPr>
          <w:rFonts w:asciiTheme="minorHAnsi" w:hAnsiTheme="minorHAnsi" w:cs="Arial"/>
          <w:color w:val="000000"/>
        </w:rPr>
        <w:t>přístupy v poradenství (</w:t>
      </w:r>
      <w:proofErr w:type="spellStart"/>
      <w:r w:rsidRPr="00374ECF">
        <w:rPr>
          <w:rFonts w:asciiTheme="minorHAnsi" w:hAnsiTheme="minorHAnsi" w:cs="Arial"/>
          <w:color w:val="000000"/>
        </w:rPr>
        <w:t>Savickas</w:t>
      </w:r>
      <w:proofErr w:type="spellEnd"/>
      <w:r w:rsidRPr="00374ECF">
        <w:rPr>
          <w:rFonts w:asciiTheme="minorHAnsi" w:hAnsiTheme="minorHAnsi" w:cs="Arial"/>
          <w:color w:val="000000"/>
        </w:rPr>
        <w:t>, 2015).</w:t>
      </w:r>
    </w:p>
    <w:p w14:paraId="3228BDF1"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r w:rsidRPr="00374ECF">
        <w:rPr>
          <w:rFonts w:asciiTheme="minorHAnsi" w:hAnsiTheme="minorHAnsi" w:cs="Arial"/>
          <w:color w:val="000000"/>
        </w:rPr>
        <w:t>Klienti jsou vnímáni jako jedinci zodpovědní za svá vlastní rozhodnutí v otázce utváření své životní či kariérní cesty a jsou pobízeni k tomu, aby se na tomto utváření aktivně podíleli (</w:t>
      </w:r>
      <w:proofErr w:type="spellStart"/>
      <w:r w:rsidRPr="00374ECF">
        <w:rPr>
          <w:rFonts w:asciiTheme="minorHAnsi" w:hAnsiTheme="minorHAnsi" w:cs="Arial"/>
          <w:color w:val="000000"/>
        </w:rPr>
        <w:t>Guichard</w:t>
      </w:r>
      <w:proofErr w:type="spellEnd"/>
      <w:r w:rsidRPr="00374ECF">
        <w:rPr>
          <w:rFonts w:asciiTheme="minorHAnsi" w:hAnsiTheme="minorHAnsi" w:cs="Arial"/>
          <w:color w:val="000000"/>
        </w:rPr>
        <w:t>, 2013). Ve vztahu mezi kariérním poradcem a klientem je kladen důraz na spolupráci a rovnováhu obou pozic – na poradce není pohlíženo tolik jako na experta (</w:t>
      </w:r>
      <w:proofErr w:type="spellStart"/>
      <w:r w:rsidRPr="00374ECF">
        <w:rPr>
          <w:rFonts w:asciiTheme="minorHAnsi" w:hAnsiTheme="minorHAnsi" w:cs="Arial"/>
          <w:color w:val="000000"/>
        </w:rPr>
        <w:t>McIlveen</w:t>
      </w:r>
      <w:proofErr w:type="spellEnd"/>
      <w:r w:rsidRPr="00374ECF">
        <w:rPr>
          <w:rFonts w:asciiTheme="minorHAnsi" w:hAnsiTheme="minorHAnsi" w:cs="Arial"/>
          <w:color w:val="000000"/>
        </w:rPr>
        <w:t xml:space="preserve"> &amp; Patton, 2007), jako spíše na pomocníka při hledání toho, co bude klientům užitečné při cestě za jejich cíli. Výhodou tohoto přístupu je tedy to, že se zaměřuje především na klientovy silné stránky a na to, jak tyto potenciální příležitosti proměnit v </w:t>
      </w:r>
      <w:commentRangeStart w:id="1"/>
      <w:r w:rsidRPr="00374ECF">
        <w:rPr>
          <w:rFonts w:asciiTheme="minorHAnsi" w:hAnsiTheme="minorHAnsi" w:cs="Arial"/>
          <w:color w:val="000000"/>
        </w:rPr>
        <w:t xml:space="preserve">realitu. </w:t>
      </w:r>
      <w:commentRangeEnd w:id="1"/>
      <w:r w:rsidR="005B1B50">
        <w:rPr>
          <w:rStyle w:val="Odkaznakoment"/>
          <w:rFonts w:asciiTheme="minorHAnsi" w:eastAsiaTheme="minorHAnsi" w:hAnsiTheme="minorHAnsi" w:cstheme="minorBidi"/>
          <w:lang w:eastAsia="en-US"/>
        </w:rPr>
        <w:commentReference w:id="1"/>
      </w:r>
      <w:r w:rsidRPr="00374ECF">
        <w:rPr>
          <w:rFonts w:asciiTheme="minorHAnsi" w:hAnsiTheme="minorHAnsi" w:cs="Arial"/>
          <w:color w:val="000000"/>
        </w:rPr>
        <w:t>To může klienta motivovat a podnítit v něm proces změny (</w:t>
      </w:r>
      <w:proofErr w:type="spellStart"/>
      <w:r w:rsidRPr="00374ECF">
        <w:rPr>
          <w:rFonts w:asciiTheme="minorHAnsi" w:hAnsiTheme="minorHAnsi" w:cs="Arial"/>
          <w:color w:val="000000"/>
        </w:rPr>
        <w:t>Savickas</w:t>
      </w:r>
      <w:proofErr w:type="spellEnd"/>
      <w:r w:rsidRPr="00374ECF">
        <w:rPr>
          <w:rFonts w:asciiTheme="minorHAnsi" w:hAnsiTheme="minorHAnsi" w:cs="Arial"/>
          <w:color w:val="000000"/>
        </w:rPr>
        <w:t>, 2015).</w:t>
      </w:r>
    </w:p>
    <w:p w14:paraId="600BA45C"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r w:rsidRPr="00374ECF">
        <w:rPr>
          <w:rFonts w:asciiTheme="minorHAnsi" w:hAnsiTheme="minorHAnsi" w:cs="Arial"/>
          <w:color w:val="000000"/>
        </w:rPr>
        <w:t>V rámci narativního přístupu ke kariérnímu poradenství klient vypráví příběh na základě např. obrázkových metod, čímž poskytuje informace o tom, jak se subjektivně vnímá, jak rozumí jednotlivým možnostem své kariéry a co pro něj znamená (</w:t>
      </w:r>
      <w:proofErr w:type="spellStart"/>
      <w:r w:rsidRPr="00374ECF">
        <w:rPr>
          <w:rFonts w:asciiTheme="minorHAnsi" w:hAnsiTheme="minorHAnsi" w:cs="Arial"/>
          <w:color w:val="000000"/>
        </w:rPr>
        <w:t>Savickas</w:t>
      </w:r>
      <w:proofErr w:type="spellEnd"/>
      <w:r w:rsidRPr="00374ECF">
        <w:rPr>
          <w:rFonts w:asciiTheme="minorHAnsi" w:hAnsiTheme="minorHAnsi" w:cs="Arial"/>
          <w:color w:val="000000"/>
        </w:rPr>
        <w:t>, 2005). Kariérový poradce při používání metafor a pobízejících otázek hledá a nachází s klientem skryté významy, nehledě na vlastní interpretace (</w:t>
      </w:r>
      <w:proofErr w:type="spellStart"/>
      <w:r w:rsidRPr="00374ECF">
        <w:rPr>
          <w:rFonts w:asciiTheme="minorHAnsi" w:hAnsiTheme="minorHAnsi" w:cs="Arial"/>
          <w:color w:val="000000"/>
        </w:rPr>
        <w:t>Weick</w:t>
      </w:r>
      <w:proofErr w:type="spellEnd"/>
      <w:r w:rsidRPr="00374ECF">
        <w:rPr>
          <w:rFonts w:asciiTheme="minorHAnsi" w:hAnsiTheme="minorHAnsi" w:cs="Arial"/>
          <w:color w:val="000000"/>
        </w:rPr>
        <w:t xml:space="preserve">, 1995). Současně užití metafor vytváří prostor mezi aktérem a jeho životní situací. Může se tudíž podívat na své karierní cíle z perspektivy příběhu a nových okolností, přičemž klíčová je klientova </w:t>
      </w:r>
      <w:commentRangeStart w:id="2"/>
      <w:r w:rsidRPr="00374ECF">
        <w:rPr>
          <w:rFonts w:asciiTheme="minorHAnsi" w:hAnsiTheme="minorHAnsi" w:cs="Arial"/>
          <w:color w:val="000000"/>
        </w:rPr>
        <w:t>přizpůsobivost</w:t>
      </w:r>
      <w:commentRangeEnd w:id="2"/>
      <w:r w:rsidR="00590DDF">
        <w:rPr>
          <w:rStyle w:val="Odkaznakoment"/>
          <w:rFonts w:asciiTheme="minorHAnsi" w:eastAsiaTheme="minorHAnsi" w:hAnsiTheme="minorHAnsi" w:cstheme="minorBidi"/>
          <w:lang w:eastAsia="en-US"/>
        </w:rPr>
        <w:commentReference w:id="2"/>
      </w:r>
      <w:r w:rsidRPr="00374ECF">
        <w:rPr>
          <w:rFonts w:asciiTheme="minorHAnsi" w:hAnsiTheme="minorHAnsi" w:cs="Arial"/>
          <w:color w:val="000000"/>
        </w:rPr>
        <w:t xml:space="preserve"> (</w:t>
      </w:r>
      <w:proofErr w:type="spellStart"/>
      <w:r w:rsidRPr="00374ECF">
        <w:rPr>
          <w:rFonts w:asciiTheme="minorHAnsi" w:hAnsiTheme="minorHAnsi" w:cs="Arial"/>
          <w:color w:val="000000"/>
        </w:rPr>
        <w:t>Savickas</w:t>
      </w:r>
      <w:proofErr w:type="spellEnd"/>
      <w:r w:rsidRPr="00374ECF">
        <w:rPr>
          <w:rFonts w:asciiTheme="minorHAnsi" w:hAnsiTheme="minorHAnsi" w:cs="Arial"/>
          <w:color w:val="000000"/>
        </w:rPr>
        <w:t>, 2015).</w:t>
      </w:r>
    </w:p>
    <w:p w14:paraId="39AD4725"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commentRangeStart w:id="3"/>
      <w:r w:rsidRPr="00374ECF">
        <w:rPr>
          <w:rFonts w:asciiTheme="minorHAnsi" w:hAnsiTheme="minorHAnsi" w:cs="Arial"/>
          <w:color w:val="000000"/>
        </w:rPr>
        <w:t>Jedním z možných úskalí tohoto pojetí je nedostatek důkazů o efektivitě, jelikož se jedná o relativně nový přístup (</w:t>
      </w:r>
      <w:proofErr w:type="spellStart"/>
      <w:r w:rsidRPr="00374ECF">
        <w:rPr>
          <w:rFonts w:asciiTheme="minorHAnsi" w:hAnsiTheme="minorHAnsi" w:cs="Arial"/>
          <w:color w:val="000000"/>
        </w:rPr>
        <w:t>DiFabio</w:t>
      </w:r>
      <w:proofErr w:type="spellEnd"/>
      <w:r w:rsidRPr="00374ECF">
        <w:rPr>
          <w:rFonts w:asciiTheme="minorHAnsi" w:hAnsiTheme="minorHAnsi" w:cs="Arial"/>
          <w:color w:val="000000"/>
        </w:rPr>
        <w:t>, 2016</w:t>
      </w:r>
      <w:commentRangeEnd w:id="3"/>
      <w:r w:rsidR="00590DDF">
        <w:rPr>
          <w:rStyle w:val="Odkaznakoment"/>
          <w:rFonts w:asciiTheme="minorHAnsi" w:eastAsiaTheme="minorHAnsi" w:hAnsiTheme="minorHAnsi" w:cstheme="minorBidi"/>
          <w:lang w:eastAsia="en-US"/>
        </w:rPr>
        <w:commentReference w:id="3"/>
      </w:r>
      <w:r w:rsidRPr="00374ECF">
        <w:rPr>
          <w:rFonts w:asciiTheme="minorHAnsi" w:hAnsiTheme="minorHAnsi" w:cs="Arial"/>
          <w:color w:val="000000"/>
        </w:rPr>
        <w:t>).</w:t>
      </w:r>
    </w:p>
    <w:p w14:paraId="478F3B98" w14:textId="77777777" w:rsidR="00AD4C10" w:rsidRPr="00374ECF" w:rsidRDefault="00AD4C10" w:rsidP="00AD4C10">
      <w:pPr>
        <w:rPr>
          <w:sz w:val="24"/>
          <w:szCs w:val="24"/>
        </w:rPr>
      </w:pPr>
    </w:p>
    <w:p w14:paraId="5CEE184C" w14:textId="77777777" w:rsidR="00AD4C10" w:rsidRPr="00374ECF" w:rsidRDefault="00AD4C10" w:rsidP="00AD4C10">
      <w:pPr>
        <w:pStyle w:val="Normlnweb"/>
        <w:spacing w:before="0" w:beforeAutospacing="0" w:after="0" w:afterAutospacing="0"/>
        <w:jc w:val="both"/>
        <w:rPr>
          <w:rFonts w:asciiTheme="minorHAnsi" w:hAnsiTheme="minorHAnsi"/>
          <w:sz w:val="28"/>
        </w:rPr>
      </w:pPr>
      <w:r w:rsidRPr="00374ECF">
        <w:rPr>
          <w:rFonts w:asciiTheme="minorHAnsi" w:hAnsiTheme="minorHAnsi" w:cs="Arial"/>
          <w:b/>
          <w:bCs/>
          <w:iCs/>
          <w:color w:val="000000"/>
          <w:sz w:val="28"/>
        </w:rPr>
        <w:t>Scénář průběhu hodiny:</w:t>
      </w:r>
    </w:p>
    <w:p w14:paraId="370CBBA0" w14:textId="77777777" w:rsidR="00AD4C10" w:rsidRPr="00374ECF" w:rsidRDefault="00AD4C10" w:rsidP="00374ECF">
      <w:pPr>
        <w:pStyle w:val="Normlnweb"/>
        <w:spacing w:before="0" w:beforeAutospacing="0" w:after="0" w:afterAutospacing="0"/>
        <w:jc w:val="both"/>
        <w:rPr>
          <w:rFonts w:asciiTheme="minorHAnsi" w:hAnsiTheme="minorHAnsi"/>
        </w:rPr>
      </w:pPr>
      <w:r w:rsidRPr="00374ECF">
        <w:rPr>
          <w:rFonts w:asciiTheme="minorHAnsi" w:hAnsiTheme="minorHAnsi" w:cs="Arial"/>
          <w:color w:val="000000"/>
        </w:rPr>
        <w:t>Na začátku hodiny se kariérní poradci představí a informují</w:t>
      </w:r>
      <w:commentRangeStart w:id="4"/>
      <w:r w:rsidRPr="00374ECF">
        <w:rPr>
          <w:rFonts w:asciiTheme="minorHAnsi" w:hAnsiTheme="minorHAnsi" w:cs="Arial"/>
          <w:color w:val="000000"/>
        </w:rPr>
        <w:t xml:space="preserve"> žáky </w:t>
      </w:r>
      <w:commentRangeEnd w:id="4"/>
      <w:r w:rsidR="00590DDF">
        <w:rPr>
          <w:rStyle w:val="Odkaznakoment"/>
          <w:rFonts w:asciiTheme="minorHAnsi" w:eastAsiaTheme="minorHAnsi" w:hAnsiTheme="minorHAnsi" w:cstheme="minorBidi"/>
          <w:lang w:eastAsia="en-US"/>
        </w:rPr>
        <w:commentReference w:id="4"/>
      </w:r>
      <w:r w:rsidRPr="00374ECF">
        <w:rPr>
          <w:rFonts w:asciiTheme="minorHAnsi" w:hAnsiTheme="minorHAnsi" w:cs="Arial"/>
          <w:color w:val="000000"/>
        </w:rPr>
        <w:t>o účelu hodiny (</w:t>
      </w:r>
      <w:proofErr w:type="spellStart"/>
      <w:r w:rsidRPr="00374ECF">
        <w:rPr>
          <w:rFonts w:asciiTheme="minorHAnsi" w:hAnsiTheme="minorHAnsi" w:cs="Arial"/>
          <w:color w:val="000000"/>
        </w:rPr>
        <w:t>seberozvoj</w:t>
      </w:r>
      <w:proofErr w:type="spellEnd"/>
      <w:r w:rsidRPr="00374ECF">
        <w:rPr>
          <w:rFonts w:asciiTheme="minorHAnsi" w:hAnsiTheme="minorHAnsi" w:cs="Arial"/>
          <w:color w:val="000000"/>
        </w:rPr>
        <w:t xml:space="preserve"> v oblasti kariérního směřování). Následně se třída rozdělí do skupin po 5 dětech, přičemž s každou skupinou bude pracovat jeden poradce. Žáci si posedají do kroužku. Doprostřed mezi </w:t>
      </w:r>
      <w:r w:rsidRPr="00374ECF">
        <w:rPr>
          <w:rFonts w:asciiTheme="minorHAnsi" w:hAnsiTheme="minorHAnsi" w:cs="Arial"/>
          <w:color w:val="000000"/>
        </w:rPr>
        <w:lastRenderedPageBreak/>
        <w:t>ně poradci rozprostřou víceznačné obrázky s tematikou kariéry a výběru povolání. Obrázky budou projektivní.</w:t>
      </w:r>
    </w:p>
    <w:p w14:paraId="7E86BA32"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r w:rsidRPr="00374ECF">
        <w:rPr>
          <w:rFonts w:asciiTheme="minorHAnsi" w:hAnsiTheme="minorHAnsi" w:cs="Arial"/>
          <w:color w:val="000000"/>
        </w:rPr>
        <w:t>Žáci dostanou prostor k prohlédnutí jednotlivých obrázků a výběru dvou (v případě nerozhodnosti i více). Žáci si vyberou obrázek, který je nějakým způsobem oslovuje. První obrázek žáci volí podle toho, jak se aktuálně cítí. Do jaké role se situují. Jaké předměty ve škole nebo jaké koníčky mají rádi.</w:t>
      </w:r>
    </w:p>
    <w:p w14:paraId="11A1FE89"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r w:rsidRPr="00374ECF">
        <w:rPr>
          <w:rFonts w:asciiTheme="minorHAnsi" w:hAnsiTheme="minorHAnsi" w:cs="Arial"/>
          <w:color w:val="000000"/>
        </w:rPr>
        <w:t>Druhý obrázek naopak volí na základě své orientace na pracovní budoucnost - jak by se jednou rádi viděli, s jakou skupinou by se chtěli ztotožňovat, do které referenční oblasti by chtěli patřit.</w:t>
      </w:r>
    </w:p>
    <w:p w14:paraId="0EAE96AE"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r w:rsidRPr="00374ECF">
        <w:rPr>
          <w:rFonts w:asciiTheme="minorHAnsi" w:hAnsiTheme="minorHAnsi" w:cs="Arial"/>
          <w:color w:val="000000"/>
        </w:rPr>
        <w:t xml:space="preserve">Následně žáci jeden po druhém ukáží své dva obrázky ostatním a zbytek skupiny popisuje, co je při pohledu na ně napadá, jaké k nim mají asociace. Dále žák, jehož obrázky byly popisovány, prozradí, co v nich on viděl a proč si je vybral. Celá diskuze je usměrňovaná poradcem, aby se držela tématu kariérního poradenství a byla podnětná a přínosná. </w:t>
      </w:r>
    </w:p>
    <w:p w14:paraId="5AD73A92"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r w:rsidRPr="00374ECF">
        <w:rPr>
          <w:rFonts w:asciiTheme="minorHAnsi" w:hAnsiTheme="minorHAnsi" w:cs="Arial"/>
          <w:color w:val="000000"/>
        </w:rPr>
        <w:t xml:space="preserve">Po analýze obrázků </w:t>
      </w:r>
      <w:commentRangeStart w:id="5"/>
      <w:r w:rsidRPr="00374ECF">
        <w:rPr>
          <w:rFonts w:asciiTheme="minorHAnsi" w:hAnsiTheme="minorHAnsi" w:cs="Arial"/>
          <w:color w:val="000000"/>
        </w:rPr>
        <w:t>kariérní poradci navrhnou konkrétní kroky</w:t>
      </w:r>
      <w:commentRangeEnd w:id="5"/>
      <w:r w:rsidR="00590DDF">
        <w:rPr>
          <w:rStyle w:val="Odkaznakoment"/>
          <w:rFonts w:asciiTheme="minorHAnsi" w:eastAsiaTheme="minorHAnsi" w:hAnsiTheme="minorHAnsi" w:cstheme="minorBidi"/>
          <w:lang w:eastAsia="en-US"/>
        </w:rPr>
        <w:commentReference w:id="5"/>
      </w:r>
      <w:r w:rsidRPr="00374ECF">
        <w:rPr>
          <w:rFonts w:asciiTheme="minorHAnsi" w:hAnsiTheme="minorHAnsi" w:cs="Arial"/>
          <w:color w:val="000000"/>
        </w:rPr>
        <w:t>, které by žáci měli udělat, pokud chtějí v budoucnu vykonávat dané povolání. Výstupem cvičení bude také několik písemně sepsaných bodů (např. rozvíjení určité kompetence, znalosti v určité oblasti, podobné obory, odkaz na další informace), které poradci předají individuálně každému žákovi.</w:t>
      </w:r>
    </w:p>
    <w:p w14:paraId="0DEED712" w14:textId="77777777" w:rsidR="00AD4C10" w:rsidRPr="00374ECF" w:rsidRDefault="00AD4C10" w:rsidP="00AD4C10">
      <w:pPr>
        <w:rPr>
          <w:sz w:val="24"/>
          <w:szCs w:val="24"/>
        </w:rPr>
      </w:pPr>
    </w:p>
    <w:p w14:paraId="1EBD93D3" w14:textId="77777777" w:rsidR="00AD4C10" w:rsidRPr="00374ECF" w:rsidRDefault="00AD4C10" w:rsidP="00AD4C10">
      <w:pPr>
        <w:pStyle w:val="Normlnweb"/>
        <w:spacing w:before="0" w:beforeAutospacing="0" w:after="0" w:afterAutospacing="0"/>
        <w:rPr>
          <w:rFonts w:asciiTheme="minorHAnsi" w:hAnsiTheme="minorHAnsi"/>
          <w:sz w:val="28"/>
        </w:rPr>
      </w:pPr>
      <w:r w:rsidRPr="00374ECF">
        <w:rPr>
          <w:rFonts w:asciiTheme="minorHAnsi" w:hAnsiTheme="minorHAnsi" w:cs="Arial"/>
          <w:b/>
          <w:bCs/>
          <w:color w:val="000000"/>
          <w:sz w:val="28"/>
        </w:rPr>
        <w:t>Reflexe a návazná doporučení:</w:t>
      </w:r>
    </w:p>
    <w:p w14:paraId="69DCC7A9" w14:textId="5AB2CE0D" w:rsidR="00AD4C10" w:rsidRPr="00374ECF" w:rsidRDefault="00AD4C10" w:rsidP="00374ECF">
      <w:pPr>
        <w:pStyle w:val="Normlnweb"/>
        <w:spacing w:before="0" w:beforeAutospacing="0" w:after="0" w:afterAutospacing="0"/>
        <w:jc w:val="both"/>
        <w:rPr>
          <w:rFonts w:asciiTheme="minorHAnsi" w:hAnsiTheme="minorHAnsi"/>
        </w:rPr>
      </w:pPr>
      <w:r w:rsidRPr="00374ECF">
        <w:rPr>
          <w:rFonts w:asciiTheme="minorHAnsi" w:hAnsiTheme="minorHAnsi" w:cs="Arial"/>
          <w:color w:val="000000"/>
        </w:rPr>
        <w:t>Výhodou obrázkové situační projektivní metody je zaprvé spolupracující prostředí. Karierní poradce má spíše nápomocnou roli, než roli autoritativního experta. Žáci jsou v aktivní roli tvůrce svého příběhu, nikoli v pasivní roli posluchačů (</w:t>
      </w:r>
      <w:proofErr w:type="spellStart"/>
      <w:r w:rsidRPr="00374ECF">
        <w:rPr>
          <w:rFonts w:asciiTheme="minorHAnsi" w:hAnsiTheme="minorHAnsi" w:cs="Arial"/>
          <w:color w:val="000000"/>
        </w:rPr>
        <w:t>Stebleton</w:t>
      </w:r>
      <w:proofErr w:type="spellEnd"/>
      <w:r w:rsidRPr="00374ECF">
        <w:rPr>
          <w:rFonts w:asciiTheme="minorHAnsi" w:hAnsiTheme="minorHAnsi" w:cs="Arial"/>
          <w:color w:val="000000"/>
        </w:rPr>
        <w:t>, 2010). Vedení žáci hledají sami v sobě na základě vlastních silných a slabých stránek. Ostatní žáci či poradce mohou nabídnout jinou perspektivu, díky níž lze někdy přeměnit slabosti v přednosti (</w:t>
      </w:r>
      <w:proofErr w:type="spellStart"/>
      <w:r w:rsidRPr="00374ECF">
        <w:rPr>
          <w:rFonts w:asciiTheme="minorHAnsi" w:hAnsiTheme="minorHAnsi" w:cs="Arial"/>
          <w:color w:val="000000"/>
        </w:rPr>
        <w:t>Maree</w:t>
      </w:r>
      <w:proofErr w:type="spellEnd"/>
      <w:r w:rsidRPr="00374ECF">
        <w:rPr>
          <w:rFonts w:asciiTheme="minorHAnsi" w:hAnsiTheme="minorHAnsi" w:cs="Arial"/>
          <w:color w:val="000000"/>
        </w:rPr>
        <w:t>, 2012). Nikdo není větším expertem na zkušenosti a život člověka, než člověk sám (</w:t>
      </w:r>
      <w:proofErr w:type="spellStart"/>
      <w:r w:rsidRPr="00374ECF">
        <w:rPr>
          <w:rFonts w:asciiTheme="minorHAnsi" w:hAnsiTheme="minorHAnsi" w:cs="Arial"/>
          <w:color w:val="000000"/>
        </w:rPr>
        <w:t>Savickas</w:t>
      </w:r>
      <w:proofErr w:type="spellEnd"/>
      <w:r w:rsidRPr="00374ECF">
        <w:rPr>
          <w:rFonts w:asciiTheme="minorHAnsi" w:hAnsiTheme="minorHAnsi" w:cs="Arial"/>
          <w:color w:val="000000"/>
        </w:rPr>
        <w:t xml:space="preserve">, 2015). Poradce díky naší metodě může být nápomocný v </w:t>
      </w:r>
      <w:r w:rsidR="00374ECF" w:rsidRPr="00374ECF">
        <w:rPr>
          <w:rFonts w:asciiTheme="minorHAnsi" w:hAnsiTheme="minorHAnsi" w:cs="Arial"/>
          <w:color w:val="000000"/>
        </w:rPr>
        <w:t>efektivním</w:t>
      </w:r>
      <w:r w:rsidRPr="00374ECF">
        <w:rPr>
          <w:rFonts w:asciiTheme="minorHAnsi" w:hAnsiTheme="minorHAnsi" w:cs="Arial"/>
          <w:color w:val="000000"/>
        </w:rPr>
        <w:t xml:space="preserve"> rozvoji žáka, aniž by příliš zasahoval do procesu změny.</w:t>
      </w:r>
    </w:p>
    <w:p w14:paraId="55E49F92" w14:textId="77777777" w:rsidR="00AD4C10" w:rsidRPr="00374ECF" w:rsidRDefault="00AD4C10" w:rsidP="00AD4C10">
      <w:pPr>
        <w:pStyle w:val="Normlnweb"/>
        <w:spacing w:before="0" w:beforeAutospacing="0" w:after="0" w:afterAutospacing="0"/>
        <w:jc w:val="both"/>
        <w:rPr>
          <w:rFonts w:asciiTheme="minorHAnsi" w:hAnsiTheme="minorHAnsi"/>
        </w:rPr>
      </w:pPr>
      <w:r w:rsidRPr="00374ECF">
        <w:rPr>
          <w:rFonts w:asciiTheme="minorHAnsi" w:hAnsiTheme="minorHAnsi" w:cs="Arial"/>
          <w:color w:val="000000"/>
        </w:rPr>
        <w:t>       </w:t>
      </w:r>
      <w:r w:rsidRPr="00374ECF">
        <w:rPr>
          <w:rStyle w:val="apple-tab-span"/>
          <w:rFonts w:asciiTheme="minorHAnsi" w:hAnsiTheme="minorHAnsi" w:cs="Arial"/>
          <w:color w:val="000000"/>
        </w:rPr>
        <w:tab/>
      </w:r>
      <w:r w:rsidRPr="00374ECF">
        <w:rPr>
          <w:rFonts w:asciiTheme="minorHAnsi" w:hAnsiTheme="minorHAnsi" w:cs="Arial"/>
          <w:color w:val="000000"/>
        </w:rPr>
        <w:t>Další výhodou je společné hledání smyslu v životě a zkušenostech žáka, což podporuje kreativitu. Žáci se díky procesu naší metody mohou naučit jak sdílet své příběhy, zkušenosti a cíle s ostatními (</w:t>
      </w:r>
      <w:proofErr w:type="spellStart"/>
      <w:r w:rsidRPr="00374ECF">
        <w:rPr>
          <w:rFonts w:asciiTheme="minorHAnsi" w:hAnsiTheme="minorHAnsi" w:cs="Arial"/>
          <w:color w:val="000000"/>
        </w:rPr>
        <w:t>Stebleton</w:t>
      </w:r>
      <w:proofErr w:type="spellEnd"/>
      <w:r w:rsidRPr="00374ECF">
        <w:rPr>
          <w:rFonts w:asciiTheme="minorHAnsi" w:hAnsiTheme="minorHAnsi" w:cs="Arial"/>
          <w:color w:val="000000"/>
        </w:rPr>
        <w:t xml:space="preserve">, 2010). Výhodou je také možnost využití metafory obrázku. Metafora může být inspirující a to jak pro žáka, který si obrázek vybral, tak pro ostatní žáky, kteří se budou k obrázku konkrétního žáka vyjadřovat ze své perspektivy. Metafora může také poradci usnadnit pochopení žákova příběhu a otevřít možnosti diskuze. </w:t>
      </w:r>
    </w:p>
    <w:p w14:paraId="3ECA8393" w14:textId="77777777" w:rsidR="00AD4C10" w:rsidRPr="00374ECF" w:rsidRDefault="00AD4C10" w:rsidP="00AD4C10">
      <w:pPr>
        <w:pStyle w:val="Normlnweb"/>
        <w:spacing w:before="0" w:beforeAutospacing="0" w:after="0" w:afterAutospacing="0"/>
        <w:ind w:firstLine="720"/>
        <w:jc w:val="both"/>
        <w:rPr>
          <w:rFonts w:asciiTheme="minorHAnsi" w:hAnsiTheme="minorHAnsi"/>
        </w:rPr>
      </w:pPr>
      <w:r w:rsidRPr="00374ECF">
        <w:rPr>
          <w:rFonts w:asciiTheme="minorHAnsi" w:hAnsiTheme="minorHAnsi" w:cs="Arial"/>
          <w:color w:val="000000"/>
        </w:rPr>
        <w:t>Díky narativnímu základu naší metody žáci používají vlastní jazyk, což může být samo o sobě nástrojem změny (</w:t>
      </w:r>
      <w:proofErr w:type="spellStart"/>
      <w:r w:rsidRPr="00374ECF">
        <w:rPr>
          <w:rFonts w:asciiTheme="minorHAnsi" w:hAnsiTheme="minorHAnsi" w:cs="Arial"/>
          <w:color w:val="000000"/>
        </w:rPr>
        <w:t>Stebleton</w:t>
      </w:r>
      <w:proofErr w:type="spellEnd"/>
      <w:r w:rsidRPr="00374ECF">
        <w:rPr>
          <w:rFonts w:asciiTheme="minorHAnsi" w:hAnsiTheme="minorHAnsi" w:cs="Arial"/>
          <w:color w:val="000000"/>
        </w:rPr>
        <w:t>, 2010). Žáci jsou vedeni k vlastnímu objevování možností a výhodou je také zisk orientace ve světě práce. Metoda pomáhá v ukotvení životní struktury, je vhodná pro diskutování životních rozhodnutí a složitých témat, umožňuje žákovi i poradci hlouběji pochopit a rozvíjet nuance žákovy kariérní identity a v neposlední řadě také naučit kariérní přizpůsobivosti, v důsledku uvažování nad kariérní budoucností ostatních žáků. Odhalení struktury životního směřování může být samo o sobě rovněž nástrojem změny (</w:t>
      </w:r>
      <w:proofErr w:type="spellStart"/>
      <w:r w:rsidRPr="00374ECF">
        <w:rPr>
          <w:rFonts w:asciiTheme="minorHAnsi" w:hAnsiTheme="minorHAnsi" w:cs="Arial"/>
          <w:color w:val="000000"/>
        </w:rPr>
        <w:t>Maree</w:t>
      </w:r>
      <w:proofErr w:type="spellEnd"/>
      <w:r w:rsidRPr="00374ECF">
        <w:rPr>
          <w:rFonts w:asciiTheme="minorHAnsi" w:hAnsiTheme="minorHAnsi" w:cs="Arial"/>
          <w:color w:val="000000"/>
        </w:rPr>
        <w:t>, 2012).</w:t>
      </w:r>
    </w:p>
    <w:p w14:paraId="7A266894" w14:textId="77777777" w:rsidR="00AD4C10" w:rsidRPr="00374ECF" w:rsidRDefault="00AD4C10" w:rsidP="00AD4C10">
      <w:pPr>
        <w:pStyle w:val="Normlnweb"/>
        <w:spacing w:before="0" w:beforeAutospacing="0" w:after="0" w:afterAutospacing="0"/>
        <w:jc w:val="both"/>
        <w:rPr>
          <w:rFonts w:asciiTheme="minorHAnsi" w:hAnsiTheme="minorHAnsi"/>
        </w:rPr>
      </w:pPr>
      <w:r w:rsidRPr="00374ECF">
        <w:rPr>
          <w:rFonts w:asciiTheme="minorHAnsi" w:hAnsiTheme="minorHAnsi" w:cs="Arial"/>
          <w:color w:val="000000"/>
        </w:rPr>
        <w:t>       </w:t>
      </w:r>
      <w:r w:rsidRPr="00374ECF">
        <w:rPr>
          <w:rStyle w:val="apple-tab-span"/>
          <w:rFonts w:asciiTheme="minorHAnsi" w:hAnsiTheme="minorHAnsi" w:cs="Arial"/>
          <w:color w:val="000000"/>
        </w:rPr>
        <w:tab/>
      </w:r>
      <w:r w:rsidRPr="00374ECF">
        <w:rPr>
          <w:rFonts w:asciiTheme="minorHAnsi" w:hAnsiTheme="minorHAnsi" w:cs="Arial"/>
          <w:color w:val="000000"/>
        </w:rPr>
        <w:t xml:space="preserve">Mezi slabé stránky metody patří možné očekávání žáků, že poradenství bude probíhat tradičně a </w:t>
      </w:r>
      <w:commentRangeStart w:id="6"/>
      <w:r w:rsidRPr="00374ECF">
        <w:rPr>
          <w:rFonts w:asciiTheme="minorHAnsi" w:hAnsiTheme="minorHAnsi" w:cs="Arial"/>
          <w:color w:val="000000"/>
        </w:rPr>
        <w:t>více autoritativně, jako ve škole</w:t>
      </w:r>
      <w:commentRangeEnd w:id="6"/>
      <w:r w:rsidR="00214442">
        <w:rPr>
          <w:rStyle w:val="Odkaznakoment"/>
          <w:rFonts w:asciiTheme="minorHAnsi" w:eastAsiaTheme="minorHAnsi" w:hAnsiTheme="minorHAnsi" w:cstheme="minorBidi"/>
          <w:lang w:eastAsia="en-US"/>
        </w:rPr>
        <w:commentReference w:id="6"/>
      </w:r>
      <w:r w:rsidRPr="00374ECF">
        <w:rPr>
          <w:rFonts w:asciiTheme="minorHAnsi" w:hAnsiTheme="minorHAnsi" w:cs="Arial"/>
          <w:color w:val="000000"/>
        </w:rPr>
        <w:t>. Narativní přístup nemusí být efektivní, zejména pokud se žák nechce vyjadřovat před ostatními, případně pokud nechce spolupracovat. Také mohou být žáci zklamaní, že nedostanou žádné konkrétní a jasné doporučení od poradce (</w:t>
      </w:r>
      <w:proofErr w:type="spellStart"/>
      <w:r w:rsidRPr="00374ECF">
        <w:rPr>
          <w:rFonts w:asciiTheme="minorHAnsi" w:hAnsiTheme="minorHAnsi" w:cs="Arial"/>
          <w:color w:val="000000"/>
        </w:rPr>
        <w:t>Stebleton</w:t>
      </w:r>
      <w:proofErr w:type="spellEnd"/>
      <w:r w:rsidRPr="00374ECF">
        <w:rPr>
          <w:rFonts w:asciiTheme="minorHAnsi" w:hAnsiTheme="minorHAnsi" w:cs="Arial"/>
          <w:color w:val="000000"/>
        </w:rPr>
        <w:t>, 2010). Obrázková metoda a celkově narativní přístup je velmi časově náročný. Vhodnější by byla aplikace pro menší třídy.</w:t>
      </w:r>
    </w:p>
    <w:p w14:paraId="2E86EF3A" w14:textId="77777777" w:rsidR="00AD4C10" w:rsidRDefault="00AD4C10" w:rsidP="00AD4C10">
      <w:pPr>
        <w:pStyle w:val="Normlnweb"/>
        <w:spacing w:before="0" w:beforeAutospacing="0" w:after="0" w:afterAutospacing="0"/>
        <w:jc w:val="both"/>
        <w:rPr>
          <w:rFonts w:asciiTheme="minorHAnsi" w:hAnsiTheme="minorHAnsi" w:cs="Arial"/>
          <w:color w:val="000000"/>
        </w:rPr>
      </w:pPr>
      <w:r w:rsidRPr="00374ECF">
        <w:rPr>
          <w:rFonts w:asciiTheme="minorHAnsi" w:hAnsiTheme="minorHAnsi" w:cs="Arial"/>
          <w:color w:val="000000"/>
        </w:rPr>
        <w:lastRenderedPageBreak/>
        <w:t>      Žákům doporučujeme přistupovat k úkolu zodpovědně a s nadšením. Čím více úsilí věnují do odhalení svého směřování, tím více jim to přinese.</w:t>
      </w:r>
    </w:p>
    <w:p w14:paraId="6D0EBD95" w14:textId="77777777" w:rsidR="00374ECF" w:rsidRPr="00374ECF" w:rsidRDefault="00374ECF" w:rsidP="00AD4C10">
      <w:pPr>
        <w:pStyle w:val="Normlnweb"/>
        <w:spacing w:before="0" w:beforeAutospacing="0" w:after="0" w:afterAutospacing="0"/>
        <w:jc w:val="both"/>
        <w:rPr>
          <w:rFonts w:asciiTheme="minorHAnsi" w:hAnsiTheme="minorHAnsi"/>
        </w:rPr>
      </w:pPr>
    </w:p>
    <w:p w14:paraId="0994487C" w14:textId="77777777" w:rsidR="00AD4C10" w:rsidRPr="00374ECF" w:rsidRDefault="00AD4C10" w:rsidP="00AD4C10">
      <w:pPr>
        <w:pStyle w:val="Normlnweb"/>
        <w:spacing w:before="0" w:beforeAutospacing="0" w:after="0" w:afterAutospacing="0"/>
        <w:rPr>
          <w:rFonts w:asciiTheme="minorHAnsi" w:hAnsiTheme="minorHAnsi"/>
          <w:sz w:val="28"/>
        </w:rPr>
      </w:pPr>
      <w:r w:rsidRPr="00374ECF">
        <w:rPr>
          <w:rFonts w:asciiTheme="minorHAnsi" w:hAnsiTheme="minorHAnsi" w:cs="Arial"/>
          <w:b/>
          <w:bCs/>
          <w:color w:val="000000"/>
          <w:sz w:val="28"/>
        </w:rPr>
        <w:t xml:space="preserve">Literatura: </w:t>
      </w:r>
    </w:p>
    <w:p w14:paraId="18AD6A4E" w14:textId="77777777" w:rsidR="00AD4C10" w:rsidRPr="00374ECF" w:rsidRDefault="00AD4C10" w:rsidP="00AD4C10">
      <w:pPr>
        <w:pStyle w:val="Normlnweb"/>
        <w:numPr>
          <w:ilvl w:val="0"/>
          <w:numId w:val="7"/>
        </w:numPr>
        <w:spacing w:before="0" w:beforeAutospacing="0" w:after="0" w:afterAutospacing="0"/>
        <w:textAlignment w:val="baseline"/>
        <w:rPr>
          <w:rFonts w:asciiTheme="minorHAnsi" w:hAnsiTheme="minorHAnsi"/>
          <w:color w:val="000000"/>
        </w:rPr>
      </w:pPr>
      <w:r w:rsidRPr="00374ECF">
        <w:rPr>
          <w:rFonts w:asciiTheme="minorHAnsi" w:hAnsiTheme="minorHAnsi"/>
          <w:color w:val="000000"/>
        </w:rPr>
        <w:t xml:space="preserve">Di </w:t>
      </w:r>
      <w:proofErr w:type="spellStart"/>
      <w:r w:rsidRPr="00374ECF">
        <w:rPr>
          <w:rFonts w:asciiTheme="minorHAnsi" w:hAnsiTheme="minorHAnsi"/>
          <w:color w:val="000000"/>
        </w:rPr>
        <w:t>Fabio</w:t>
      </w:r>
      <w:proofErr w:type="spellEnd"/>
      <w:r w:rsidRPr="00374ECF">
        <w:rPr>
          <w:rFonts w:asciiTheme="minorHAnsi" w:hAnsiTheme="minorHAnsi"/>
          <w:color w:val="000000"/>
        </w:rPr>
        <w:t xml:space="preserve">, A. (2016). </w:t>
      </w:r>
      <w:proofErr w:type="spellStart"/>
      <w:r w:rsidRPr="00374ECF">
        <w:rPr>
          <w:rFonts w:asciiTheme="minorHAnsi" w:hAnsiTheme="minorHAnsi"/>
          <w:color w:val="000000"/>
        </w:rPr>
        <w:t>Life</w:t>
      </w:r>
      <w:proofErr w:type="spellEnd"/>
      <w:r w:rsidRPr="00374ECF">
        <w:rPr>
          <w:rFonts w:asciiTheme="minorHAnsi" w:hAnsiTheme="minorHAnsi"/>
          <w:color w:val="000000"/>
        </w:rPr>
        <w:t xml:space="preserve"> Design and </w:t>
      </w:r>
      <w:proofErr w:type="spellStart"/>
      <w:r w:rsidRPr="00374ECF">
        <w:rPr>
          <w:rFonts w:asciiTheme="minorHAnsi" w:hAnsiTheme="minorHAnsi"/>
          <w:color w:val="000000"/>
        </w:rPr>
        <w:t>Career</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Counseling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Innovative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Outcomes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Career</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Development</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Quarterly</w:t>
      </w:r>
      <w:proofErr w:type="spellEnd"/>
      <w:r w:rsidRPr="00374ECF">
        <w:rPr>
          <w:rFonts w:asciiTheme="minorHAnsi" w:hAnsiTheme="minorHAnsi"/>
          <w:color w:val="000000"/>
        </w:rPr>
        <w:t>, 64(1), 35. doi:10.1002/cdq.12039</w:t>
      </w:r>
    </w:p>
    <w:p w14:paraId="4FD40116" w14:textId="77777777" w:rsidR="00AD4C10" w:rsidRPr="00374ECF" w:rsidRDefault="00AD4C10" w:rsidP="00AD4C10">
      <w:pPr>
        <w:pStyle w:val="Normlnweb"/>
        <w:numPr>
          <w:ilvl w:val="0"/>
          <w:numId w:val="7"/>
        </w:numPr>
        <w:spacing w:before="0" w:beforeAutospacing="0" w:after="0" w:afterAutospacing="0"/>
        <w:textAlignment w:val="baseline"/>
        <w:rPr>
          <w:rFonts w:asciiTheme="minorHAnsi" w:hAnsiTheme="minorHAnsi"/>
          <w:color w:val="000000"/>
        </w:rPr>
      </w:pPr>
      <w:proofErr w:type="spellStart"/>
      <w:r w:rsidRPr="00374ECF">
        <w:rPr>
          <w:rFonts w:asciiTheme="minorHAnsi" w:hAnsiTheme="minorHAnsi"/>
          <w:color w:val="000000"/>
        </w:rPr>
        <w:t>Guichard</w:t>
      </w:r>
      <w:proofErr w:type="spellEnd"/>
      <w:r w:rsidRPr="00374ECF">
        <w:rPr>
          <w:rFonts w:asciiTheme="minorHAnsi" w:hAnsiTheme="minorHAnsi"/>
          <w:color w:val="000000"/>
        </w:rPr>
        <w:t xml:space="preserve">, J. (2013, June). </w:t>
      </w:r>
      <w:proofErr w:type="spellStart"/>
      <w:r w:rsidRPr="00374ECF">
        <w:rPr>
          <w:rFonts w:asciiTheme="minorHAnsi" w:hAnsiTheme="minorHAnsi"/>
          <w:color w:val="000000"/>
        </w:rPr>
        <w:t>Forms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reflexivity and </w:t>
      </w:r>
      <w:proofErr w:type="spellStart"/>
      <w:r w:rsidRPr="00374ECF">
        <w:rPr>
          <w:rFonts w:asciiTheme="minorHAnsi" w:hAnsiTheme="minorHAnsi"/>
          <w:color w:val="000000"/>
        </w:rPr>
        <w:t>transformations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systems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subjective</w:t>
      </w:r>
      <w:proofErr w:type="spellEnd"/>
      <w:r w:rsidRPr="00374ECF">
        <w:rPr>
          <w:rFonts w:asciiTheme="minorHAnsi" w:hAnsiTheme="minorHAnsi"/>
          <w:color w:val="000000"/>
        </w:rPr>
        <w:t xml:space="preserve"> identity </w:t>
      </w:r>
      <w:proofErr w:type="spellStart"/>
      <w:r w:rsidRPr="00374ECF">
        <w:rPr>
          <w:rFonts w:asciiTheme="minorHAnsi" w:hAnsiTheme="minorHAnsi"/>
          <w:color w:val="000000"/>
        </w:rPr>
        <w:t>forms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during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life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designing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dialogues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Lecture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presented</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at</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the</w:t>
      </w:r>
      <w:proofErr w:type="spellEnd"/>
      <w:r w:rsidRPr="00374ECF">
        <w:rPr>
          <w:rFonts w:asciiTheme="minorHAnsi" w:hAnsiTheme="minorHAnsi"/>
          <w:color w:val="000000"/>
        </w:rPr>
        <w:t xml:space="preserve"> SIO International </w:t>
      </w:r>
      <w:proofErr w:type="spellStart"/>
      <w:r w:rsidRPr="00374ECF">
        <w:rPr>
          <w:rFonts w:asciiTheme="minorHAnsi" w:hAnsiTheme="minorHAnsi"/>
          <w:color w:val="000000"/>
        </w:rPr>
        <w:t>Conference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Life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Designing</w:t>
      </w:r>
      <w:proofErr w:type="spellEnd"/>
      <w:r w:rsidRPr="00374ECF">
        <w:rPr>
          <w:rFonts w:asciiTheme="minorHAnsi" w:hAnsiTheme="minorHAnsi"/>
          <w:color w:val="000000"/>
        </w:rPr>
        <w:t xml:space="preserve"> and </w:t>
      </w:r>
      <w:proofErr w:type="spellStart"/>
      <w:r w:rsidRPr="00374ECF">
        <w:rPr>
          <w:rFonts w:asciiTheme="minorHAnsi" w:hAnsiTheme="minorHAnsi"/>
          <w:color w:val="000000"/>
        </w:rPr>
        <w:t>Career</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Counseling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Building</w:t>
      </w:r>
      <w:proofErr w:type="spellEnd"/>
      <w:r w:rsidRPr="00374ECF">
        <w:rPr>
          <w:rFonts w:asciiTheme="minorHAnsi" w:hAnsiTheme="minorHAnsi"/>
          <w:color w:val="000000"/>
        </w:rPr>
        <w:t xml:space="preserve"> Hope and </w:t>
      </w:r>
      <w:proofErr w:type="spellStart"/>
      <w:r w:rsidRPr="00374ECF">
        <w:rPr>
          <w:rFonts w:asciiTheme="minorHAnsi" w:hAnsiTheme="minorHAnsi"/>
          <w:color w:val="000000"/>
        </w:rPr>
        <w:t>Resilience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Padua</w:t>
      </w:r>
      <w:proofErr w:type="spellEnd"/>
      <w:r w:rsidRPr="00374ECF">
        <w:rPr>
          <w:rFonts w:asciiTheme="minorHAnsi" w:hAnsiTheme="minorHAnsi"/>
          <w:color w:val="000000"/>
        </w:rPr>
        <w:t>, Italy.</w:t>
      </w:r>
    </w:p>
    <w:p w14:paraId="133A7F2A" w14:textId="77777777" w:rsidR="00AD4C10" w:rsidRPr="00374ECF" w:rsidRDefault="00AD4C10" w:rsidP="00AD4C10">
      <w:pPr>
        <w:pStyle w:val="Normlnweb"/>
        <w:numPr>
          <w:ilvl w:val="0"/>
          <w:numId w:val="7"/>
        </w:numPr>
        <w:spacing w:before="0" w:beforeAutospacing="0" w:after="0" w:afterAutospacing="0"/>
        <w:textAlignment w:val="baseline"/>
        <w:rPr>
          <w:rFonts w:asciiTheme="minorHAnsi" w:hAnsiTheme="minorHAnsi"/>
          <w:color w:val="000000"/>
        </w:rPr>
      </w:pPr>
      <w:proofErr w:type="spellStart"/>
      <w:r w:rsidRPr="00374ECF">
        <w:rPr>
          <w:rFonts w:asciiTheme="minorHAnsi" w:hAnsiTheme="minorHAnsi"/>
          <w:color w:val="000000"/>
        </w:rPr>
        <w:t>Maree</w:t>
      </w:r>
      <w:proofErr w:type="spellEnd"/>
      <w:r w:rsidRPr="00374ECF">
        <w:rPr>
          <w:rFonts w:asciiTheme="minorHAnsi" w:hAnsiTheme="minorHAnsi"/>
          <w:color w:val="000000"/>
        </w:rPr>
        <w:t xml:space="preserve">, J. G. (2012). </w:t>
      </w:r>
      <w:proofErr w:type="spellStart"/>
      <w:r w:rsidRPr="00374ECF">
        <w:rPr>
          <w:rFonts w:asciiTheme="minorHAnsi" w:hAnsiTheme="minorHAnsi"/>
          <w:color w:val="000000"/>
        </w:rPr>
        <w:t>Using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informal</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hypnotherapy</w:t>
      </w:r>
      <w:proofErr w:type="spellEnd"/>
      <w:r w:rsidRPr="00374ECF">
        <w:rPr>
          <w:rFonts w:asciiTheme="minorHAnsi" w:hAnsiTheme="minorHAnsi"/>
          <w:color w:val="000000"/>
        </w:rPr>
        <w:t xml:space="preserve"> in </w:t>
      </w:r>
      <w:proofErr w:type="spellStart"/>
      <w:r w:rsidRPr="00374ECF">
        <w:rPr>
          <w:rFonts w:asciiTheme="minorHAnsi" w:hAnsiTheme="minorHAnsi"/>
          <w:color w:val="000000"/>
        </w:rPr>
        <w:t>career</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counselling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blending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Savickas</w:t>
      </w:r>
      <w:proofErr w:type="spellEnd"/>
      <w:r w:rsidRPr="00374ECF">
        <w:rPr>
          <w:rFonts w:asciiTheme="minorHAnsi" w:hAnsiTheme="minorHAnsi"/>
          <w:color w:val="000000"/>
        </w:rPr>
        <w:t xml:space="preserve"> and </w:t>
      </w:r>
      <w:proofErr w:type="spellStart"/>
      <w:r w:rsidRPr="00374ECF">
        <w:rPr>
          <w:rFonts w:asciiTheme="minorHAnsi" w:hAnsiTheme="minorHAnsi"/>
          <w:color w:val="000000"/>
        </w:rPr>
        <w:t>Erickson</w:t>
      </w:r>
      <w:proofErr w:type="spellEnd"/>
      <w:r w:rsidRPr="00374ECF">
        <w:rPr>
          <w:rFonts w:asciiTheme="minorHAnsi" w:hAnsiTheme="minorHAnsi"/>
          <w:color w:val="000000"/>
        </w:rPr>
        <w:t xml:space="preserve"> to "free </w:t>
      </w:r>
      <w:proofErr w:type="spellStart"/>
      <w:r w:rsidRPr="00374ECF">
        <w:rPr>
          <w:rFonts w:asciiTheme="minorHAnsi" w:hAnsiTheme="minorHAnsi"/>
          <w:color w:val="000000"/>
        </w:rPr>
        <w:t>the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angel</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South</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African</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Journal</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Psychology, 42(2), 156-168.</w:t>
      </w:r>
    </w:p>
    <w:p w14:paraId="462D1D63" w14:textId="77777777" w:rsidR="00AD4C10" w:rsidRPr="00374ECF" w:rsidRDefault="00AD4C10" w:rsidP="00AD4C10">
      <w:pPr>
        <w:pStyle w:val="Normlnweb"/>
        <w:numPr>
          <w:ilvl w:val="0"/>
          <w:numId w:val="7"/>
        </w:numPr>
        <w:spacing w:before="0" w:beforeAutospacing="0" w:after="0" w:afterAutospacing="0"/>
        <w:textAlignment w:val="baseline"/>
        <w:rPr>
          <w:rFonts w:asciiTheme="minorHAnsi" w:hAnsiTheme="minorHAnsi"/>
          <w:color w:val="000000"/>
        </w:rPr>
      </w:pPr>
      <w:proofErr w:type="spellStart"/>
      <w:r w:rsidRPr="00374ECF">
        <w:rPr>
          <w:rFonts w:asciiTheme="minorHAnsi" w:hAnsiTheme="minorHAnsi"/>
          <w:color w:val="000000"/>
        </w:rPr>
        <w:t>McIlveen</w:t>
      </w:r>
      <w:proofErr w:type="spellEnd"/>
      <w:r w:rsidRPr="00374ECF">
        <w:rPr>
          <w:rFonts w:asciiTheme="minorHAnsi" w:hAnsiTheme="minorHAnsi"/>
          <w:color w:val="000000"/>
        </w:rPr>
        <w:t xml:space="preserve">, P. F. &amp; Patton, W. A. (2007) </w:t>
      </w:r>
      <w:proofErr w:type="spellStart"/>
      <w:r w:rsidRPr="00374ECF">
        <w:rPr>
          <w:rFonts w:asciiTheme="minorHAnsi" w:hAnsiTheme="minorHAnsi"/>
          <w:color w:val="000000"/>
        </w:rPr>
        <w:t>Narrative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career</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counselling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Theory</w:t>
      </w:r>
      <w:proofErr w:type="spellEnd"/>
      <w:r w:rsidRPr="00374ECF">
        <w:rPr>
          <w:rFonts w:asciiTheme="minorHAnsi" w:hAnsiTheme="minorHAnsi"/>
          <w:color w:val="000000"/>
        </w:rPr>
        <w:t xml:space="preserve"> and </w:t>
      </w:r>
      <w:proofErr w:type="spellStart"/>
      <w:r w:rsidRPr="00374ECF">
        <w:rPr>
          <w:rFonts w:asciiTheme="minorHAnsi" w:hAnsiTheme="minorHAnsi"/>
          <w:color w:val="000000"/>
        </w:rPr>
        <w:t>exemplars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practice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Australian</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Psychologist</w:t>
      </w:r>
      <w:proofErr w:type="spellEnd"/>
      <w:r w:rsidRPr="00374ECF">
        <w:rPr>
          <w:rFonts w:asciiTheme="minorHAnsi" w:hAnsiTheme="minorHAnsi"/>
          <w:color w:val="000000"/>
        </w:rPr>
        <w:t xml:space="preserve"> 42(3):pp. 226-235. </w:t>
      </w:r>
    </w:p>
    <w:p w14:paraId="4BCD4278" w14:textId="77777777" w:rsidR="00AD4C10" w:rsidRPr="00374ECF" w:rsidRDefault="00AD4C10" w:rsidP="00AD4C10">
      <w:pPr>
        <w:pStyle w:val="Normlnweb"/>
        <w:numPr>
          <w:ilvl w:val="0"/>
          <w:numId w:val="7"/>
        </w:numPr>
        <w:spacing w:before="0" w:beforeAutospacing="0" w:after="0" w:afterAutospacing="0"/>
        <w:textAlignment w:val="baseline"/>
        <w:rPr>
          <w:rFonts w:asciiTheme="minorHAnsi" w:hAnsiTheme="minorHAnsi"/>
          <w:color w:val="000000"/>
        </w:rPr>
      </w:pPr>
      <w:proofErr w:type="spellStart"/>
      <w:r w:rsidRPr="00374ECF">
        <w:rPr>
          <w:rFonts w:asciiTheme="minorHAnsi" w:hAnsiTheme="minorHAnsi"/>
          <w:color w:val="000000"/>
        </w:rPr>
        <w:t>Stebleton</w:t>
      </w:r>
      <w:proofErr w:type="spellEnd"/>
      <w:r w:rsidRPr="00374ECF">
        <w:rPr>
          <w:rFonts w:asciiTheme="minorHAnsi" w:hAnsiTheme="minorHAnsi"/>
          <w:color w:val="000000"/>
        </w:rPr>
        <w:t xml:space="preserve">, M. J. (2010). </w:t>
      </w:r>
      <w:proofErr w:type="spellStart"/>
      <w:r w:rsidRPr="00374ECF">
        <w:rPr>
          <w:rFonts w:asciiTheme="minorHAnsi" w:hAnsiTheme="minorHAnsi"/>
          <w:color w:val="000000"/>
        </w:rPr>
        <w:t>Narrative-based</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career</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counseling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perspectives</w:t>
      </w:r>
      <w:proofErr w:type="spellEnd"/>
      <w:r w:rsidRPr="00374ECF">
        <w:rPr>
          <w:rFonts w:asciiTheme="minorHAnsi" w:hAnsiTheme="minorHAnsi"/>
          <w:color w:val="000000"/>
        </w:rPr>
        <w:t xml:space="preserve"> in </w:t>
      </w:r>
      <w:proofErr w:type="spellStart"/>
      <w:r w:rsidRPr="00374ECF">
        <w:rPr>
          <w:rFonts w:asciiTheme="minorHAnsi" w:hAnsiTheme="minorHAnsi"/>
          <w:color w:val="000000"/>
        </w:rPr>
        <w:t>times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change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an</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analysis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strengths</w:t>
      </w:r>
      <w:proofErr w:type="spellEnd"/>
      <w:r w:rsidRPr="00374ECF">
        <w:rPr>
          <w:rFonts w:asciiTheme="minorHAnsi" w:hAnsiTheme="minorHAnsi"/>
          <w:color w:val="000000"/>
        </w:rPr>
        <w:t xml:space="preserve"> and </w:t>
      </w:r>
      <w:proofErr w:type="spellStart"/>
      <w:r w:rsidRPr="00374ECF">
        <w:rPr>
          <w:rFonts w:asciiTheme="minorHAnsi" w:hAnsiTheme="minorHAnsi"/>
          <w:color w:val="000000"/>
        </w:rPr>
        <w:t>limitations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Journal</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Of</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Employment</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Counseling</w:t>
      </w:r>
      <w:proofErr w:type="spellEnd"/>
      <w:r w:rsidRPr="00374ECF">
        <w:rPr>
          <w:rFonts w:asciiTheme="minorHAnsi" w:hAnsiTheme="minorHAnsi"/>
          <w:color w:val="000000"/>
        </w:rPr>
        <w:t>, 47(2), 64-78.</w:t>
      </w:r>
    </w:p>
    <w:p w14:paraId="1C7BD7D4" w14:textId="77777777" w:rsidR="00AD4C10" w:rsidRPr="00374ECF" w:rsidRDefault="00AD4C10" w:rsidP="00AD4C10">
      <w:pPr>
        <w:pStyle w:val="Normlnweb"/>
        <w:numPr>
          <w:ilvl w:val="0"/>
          <w:numId w:val="7"/>
        </w:numPr>
        <w:spacing w:before="0" w:beforeAutospacing="0" w:after="0" w:afterAutospacing="0"/>
        <w:textAlignment w:val="baseline"/>
        <w:rPr>
          <w:rFonts w:asciiTheme="minorHAnsi" w:hAnsiTheme="minorHAnsi"/>
          <w:color w:val="000000"/>
        </w:rPr>
      </w:pPr>
      <w:proofErr w:type="spellStart"/>
      <w:r w:rsidRPr="00374ECF">
        <w:rPr>
          <w:rFonts w:asciiTheme="minorHAnsi" w:hAnsiTheme="minorHAnsi"/>
          <w:color w:val="000000"/>
        </w:rPr>
        <w:t>Savickas</w:t>
      </w:r>
      <w:proofErr w:type="spellEnd"/>
      <w:r w:rsidRPr="00374ECF">
        <w:rPr>
          <w:rFonts w:asciiTheme="minorHAnsi" w:hAnsiTheme="minorHAnsi"/>
          <w:color w:val="000000"/>
        </w:rPr>
        <w:t xml:space="preserve">, </w:t>
      </w:r>
      <w:proofErr w:type="gramStart"/>
      <w:r w:rsidRPr="00374ECF">
        <w:rPr>
          <w:rFonts w:asciiTheme="minorHAnsi" w:hAnsiTheme="minorHAnsi"/>
          <w:color w:val="000000"/>
        </w:rPr>
        <w:t>M.L.</w:t>
      </w:r>
      <w:proofErr w:type="gramEnd"/>
      <w:r w:rsidRPr="00374ECF">
        <w:rPr>
          <w:rFonts w:asciiTheme="minorHAnsi" w:hAnsiTheme="minorHAnsi"/>
          <w:color w:val="000000"/>
        </w:rPr>
        <w:t xml:space="preserve"> (2015). </w:t>
      </w:r>
      <w:proofErr w:type="spellStart"/>
      <w:r w:rsidRPr="00374ECF">
        <w:rPr>
          <w:rFonts w:asciiTheme="minorHAnsi" w:hAnsiTheme="minorHAnsi"/>
          <w:color w:val="000000"/>
        </w:rPr>
        <w:t>Life</w:t>
      </w:r>
      <w:proofErr w:type="spellEnd"/>
      <w:r w:rsidRPr="00374ECF">
        <w:rPr>
          <w:rFonts w:asciiTheme="minorHAnsi" w:hAnsiTheme="minorHAnsi"/>
          <w:color w:val="000000"/>
        </w:rPr>
        <w:t xml:space="preserve"> Design </w:t>
      </w:r>
      <w:proofErr w:type="spellStart"/>
      <w:r w:rsidRPr="00374ECF">
        <w:rPr>
          <w:rFonts w:asciiTheme="minorHAnsi" w:hAnsiTheme="minorHAnsi"/>
          <w:color w:val="000000"/>
        </w:rPr>
        <w:t>Counseling</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Manual</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Downloaded</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from</w:t>
      </w:r>
      <w:proofErr w:type="spellEnd"/>
      <w:r w:rsidRPr="00374ECF">
        <w:rPr>
          <w:rFonts w:asciiTheme="minorHAnsi" w:hAnsiTheme="minorHAnsi"/>
          <w:color w:val="000000"/>
        </w:rPr>
        <w:t xml:space="preserve">: </w:t>
      </w:r>
      <w:hyperlink r:id="rId7" w:history="1">
        <w:r w:rsidRPr="00374ECF">
          <w:rPr>
            <w:rStyle w:val="Hypertextovodkaz"/>
            <w:rFonts w:asciiTheme="minorHAnsi" w:hAnsiTheme="minorHAnsi"/>
            <w:color w:val="1155CC"/>
          </w:rPr>
          <w:t>http://vocopher.com/LifeDesign/LifeDesign.pdf</w:t>
        </w:r>
      </w:hyperlink>
    </w:p>
    <w:p w14:paraId="56139883" w14:textId="77777777" w:rsidR="00AD4C10" w:rsidRPr="00374ECF" w:rsidRDefault="00AD4C10" w:rsidP="00AD4C10">
      <w:pPr>
        <w:pStyle w:val="Normlnweb"/>
        <w:numPr>
          <w:ilvl w:val="0"/>
          <w:numId w:val="7"/>
        </w:numPr>
        <w:spacing w:before="0" w:beforeAutospacing="0" w:after="0" w:afterAutospacing="0"/>
        <w:textAlignment w:val="baseline"/>
        <w:rPr>
          <w:rFonts w:asciiTheme="minorHAnsi" w:hAnsiTheme="minorHAnsi"/>
          <w:color w:val="000000"/>
        </w:rPr>
      </w:pPr>
      <w:proofErr w:type="spellStart"/>
      <w:r w:rsidRPr="00374ECF">
        <w:rPr>
          <w:rFonts w:asciiTheme="minorHAnsi" w:hAnsiTheme="minorHAnsi"/>
          <w:color w:val="000000"/>
        </w:rPr>
        <w:t>Weick</w:t>
      </w:r>
      <w:proofErr w:type="spellEnd"/>
      <w:r w:rsidRPr="00374ECF">
        <w:rPr>
          <w:rFonts w:asciiTheme="minorHAnsi" w:hAnsiTheme="minorHAnsi"/>
          <w:color w:val="000000"/>
        </w:rPr>
        <w:t xml:space="preserve">, K. (1995). </w:t>
      </w:r>
      <w:proofErr w:type="spellStart"/>
      <w:r w:rsidRPr="00374ECF">
        <w:rPr>
          <w:rFonts w:asciiTheme="minorHAnsi" w:hAnsiTheme="minorHAnsi"/>
          <w:color w:val="000000"/>
        </w:rPr>
        <w:t>Sense</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making</w:t>
      </w:r>
      <w:proofErr w:type="spellEnd"/>
      <w:r w:rsidRPr="00374ECF">
        <w:rPr>
          <w:rFonts w:asciiTheme="minorHAnsi" w:hAnsiTheme="minorHAnsi"/>
          <w:color w:val="000000"/>
        </w:rPr>
        <w:t xml:space="preserve"> in </w:t>
      </w:r>
      <w:proofErr w:type="spellStart"/>
      <w:r w:rsidRPr="00374ECF">
        <w:rPr>
          <w:rFonts w:asciiTheme="minorHAnsi" w:hAnsiTheme="minorHAnsi"/>
          <w:color w:val="000000"/>
        </w:rPr>
        <w:t>organizations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Thousand</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Oaks</w:t>
      </w:r>
      <w:proofErr w:type="spellEnd"/>
      <w:r w:rsidRPr="00374ECF">
        <w:rPr>
          <w:rFonts w:asciiTheme="minorHAnsi" w:hAnsiTheme="minorHAnsi"/>
          <w:color w:val="000000"/>
        </w:rPr>
        <w:t xml:space="preserve">, </w:t>
      </w:r>
      <w:proofErr w:type="spellStart"/>
      <w:r w:rsidRPr="00374ECF">
        <w:rPr>
          <w:rFonts w:asciiTheme="minorHAnsi" w:hAnsiTheme="minorHAnsi"/>
          <w:color w:val="000000"/>
        </w:rPr>
        <w:t>CA:Sage</w:t>
      </w:r>
      <w:commentRangeStart w:id="7"/>
      <w:proofErr w:type="spellEnd"/>
      <w:r w:rsidRPr="00374ECF">
        <w:rPr>
          <w:rFonts w:asciiTheme="minorHAnsi" w:hAnsiTheme="minorHAnsi"/>
          <w:color w:val="000000"/>
        </w:rPr>
        <w:t>.</w:t>
      </w:r>
      <w:commentRangeEnd w:id="7"/>
      <w:r w:rsidR="00214442">
        <w:rPr>
          <w:rStyle w:val="Odkaznakoment"/>
          <w:rFonts w:asciiTheme="minorHAnsi" w:eastAsiaTheme="minorHAnsi" w:hAnsiTheme="minorHAnsi" w:cstheme="minorBidi"/>
          <w:lang w:eastAsia="en-US"/>
        </w:rPr>
        <w:commentReference w:id="7"/>
      </w:r>
    </w:p>
    <w:p w14:paraId="48CEB1C8" w14:textId="77777777" w:rsidR="00AD4C10" w:rsidRPr="00374ECF" w:rsidRDefault="00AD4C10" w:rsidP="00AD4C10">
      <w:pPr>
        <w:rPr>
          <w:sz w:val="24"/>
          <w:szCs w:val="24"/>
        </w:rPr>
      </w:pPr>
    </w:p>
    <w:p w14:paraId="5428F418" w14:textId="77777777" w:rsidR="008C01E8" w:rsidRDefault="00AD4C10" w:rsidP="00AD4C10">
      <w:pPr>
        <w:pStyle w:val="Normlnweb"/>
        <w:spacing w:before="0" w:beforeAutospacing="0" w:after="0" w:afterAutospacing="0"/>
        <w:rPr>
          <w:rFonts w:asciiTheme="minorHAnsi" w:hAnsiTheme="minorHAnsi"/>
          <w:b/>
          <w:bCs/>
          <w:color w:val="000000"/>
        </w:rPr>
      </w:pPr>
      <w:r w:rsidRPr="008C01E8">
        <w:rPr>
          <w:rFonts w:asciiTheme="minorHAnsi" w:hAnsiTheme="minorHAnsi"/>
          <w:b/>
          <w:bCs/>
          <w:color w:val="000000"/>
          <w:sz w:val="28"/>
        </w:rPr>
        <w:t>Přílohy</w:t>
      </w:r>
      <w:r w:rsidR="008C01E8">
        <w:rPr>
          <w:rFonts w:asciiTheme="minorHAnsi" w:hAnsiTheme="minorHAnsi"/>
          <w:b/>
          <w:bCs/>
          <w:color w:val="000000"/>
        </w:rPr>
        <w:t>:</w:t>
      </w:r>
    </w:p>
    <w:p w14:paraId="786791A9" w14:textId="43248258" w:rsidR="008C01E8" w:rsidRDefault="008C01E8" w:rsidP="00AD4C10">
      <w:pPr>
        <w:pStyle w:val="Normlnweb"/>
        <w:spacing w:before="0" w:beforeAutospacing="0" w:after="0" w:afterAutospacing="0"/>
        <w:rPr>
          <w:rFonts w:asciiTheme="minorHAnsi" w:hAnsiTheme="minorHAnsi"/>
          <w:bCs/>
          <w:color w:val="000000"/>
        </w:rPr>
      </w:pPr>
      <w:r>
        <w:rPr>
          <w:rFonts w:asciiTheme="minorHAnsi" w:hAnsiTheme="minorHAnsi"/>
          <w:bCs/>
          <w:color w:val="000000"/>
        </w:rPr>
        <w:t>Příloha č. 1: Ukázka projektivních obrázků č. 1</w:t>
      </w:r>
      <w:r>
        <w:rPr>
          <w:rFonts w:asciiTheme="minorHAnsi" w:hAnsiTheme="minorHAnsi"/>
          <w:b/>
          <w:bCs/>
          <w:color w:val="000000"/>
        </w:rPr>
        <w:br/>
      </w:r>
      <w:r w:rsidR="00AD4C10" w:rsidRPr="00374ECF">
        <w:rPr>
          <w:rFonts w:asciiTheme="minorHAnsi" w:hAnsiTheme="minorHAnsi"/>
          <w:b/>
          <w:bCs/>
          <w:noProof/>
          <w:color w:val="000000"/>
        </w:rPr>
        <w:drawing>
          <wp:inline distT="0" distB="0" distL="0" distR="0" wp14:anchorId="1B8B1DF1" wp14:editId="2073A2A0">
            <wp:extent cx="3743325" cy="2609850"/>
            <wp:effectExtent l="0" t="0" r="9525" b="0"/>
            <wp:docPr id="3" name="Obrázek 3" descr="obr_vychov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_vychova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609850"/>
                    </a:xfrm>
                    <a:prstGeom prst="rect">
                      <a:avLst/>
                    </a:prstGeom>
                    <a:noFill/>
                    <a:ln>
                      <a:noFill/>
                    </a:ln>
                  </pic:spPr>
                </pic:pic>
              </a:graphicData>
            </a:graphic>
          </wp:inline>
        </w:drawing>
      </w:r>
    </w:p>
    <w:p w14:paraId="3C87177A" w14:textId="3806D418" w:rsidR="00AD4C10" w:rsidRDefault="008C01E8" w:rsidP="00AD4C10">
      <w:pPr>
        <w:pStyle w:val="Normlnweb"/>
        <w:spacing w:before="0" w:beforeAutospacing="0" w:after="0" w:afterAutospacing="0"/>
        <w:rPr>
          <w:rFonts w:asciiTheme="minorHAnsi" w:hAnsiTheme="minorHAnsi"/>
          <w:bCs/>
          <w:color w:val="000000"/>
        </w:rPr>
      </w:pPr>
      <w:r>
        <w:rPr>
          <w:rFonts w:asciiTheme="minorHAnsi" w:hAnsiTheme="minorHAnsi"/>
          <w:bCs/>
          <w:color w:val="000000"/>
        </w:rPr>
        <w:lastRenderedPageBreak/>
        <w:t>Příloha č. 2: Ukázka projektivních obrázků č. 2</w:t>
      </w:r>
      <w:r w:rsidR="00AD4C10" w:rsidRPr="00374ECF">
        <w:rPr>
          <w:rFonts w:asciiTheme="minorHAnsi" w:hAnsiTheme="minorHAnsi"/>
          <w:b/>
          <w:bCs/>
          <w:noProof/>
          <w:color w:val="000000"/>
        </w:rPr>
        <w:drawing>
          <wp:inline distT="0" distB="0" distL="0" distR="0" wp14:anchorId="430869B0" wp14:editId="78721A6B">
            <wp:extent cx="3438525" cy="2381250"/>
            <wp:effectExtent l="0" t="0" r="9525" b="0"/>
            <wp:docPr id="2" name="Obrázek 2" descr="obr_vychov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_vychova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2381250"/>
                    </a:xfrm>
                    <a:prstGeom prst="rect">
                      <a:avLst/>
                    </a:prstGeom>
                    <a:noFill/>
                    <a:ln>
                      <a:noFill/>
                    </a:ln>
                  </pic:spPr>
                </pic:pic>
              </a:graphicData>
            </a:graphic>
          </wp:inline>
        </w:drawing>
      </w:r>
    </w:p>
    <w:p w14:paraId="6B6DC36D" w14:textId="6CEF2A06" w:rsidR="008C01E8" w:rsidRDefault="008C01E8" w:rsidP="00AD4C10">
      <w:pPr>
        <w:pStyle w:val="Normlnweb"/>
        <w:spacing w:before="0" w:beforeAutospacing="0" w:after="0" w:afterAutospacing="0"/>
        <w:rPr>
          <w:rFonts w:asciiTheme="minorHAnsi" w:hAnsiTheme="minorHAnsi"/>
          <w:bCs/>
          <w:color w:val="000000"/>
        </w:rPr>
      </w:pPr>
      <w:r>
        <w:rPr>
          <w:rFonts w:asciiTheme="minorHAnsi" w:hAnsiTheme="minorHAnsi"/>
          <w:bCs/>
          <w:color w:val="000000"/>
        </w:rPr>
        <w:t>Příloha č. 3: Ukázka projektivních obrázků č. 3</w:t>
      </w:r>
      <w:r w:rsidR="00AD4C10" w:rsidRPr="00374ECF">
        <w:rPr>
          <w:rFonts w:asciiTheme="minorHAnsi" w:hAnsiTheme="minorHAnsi"/>
          <w:b/>
          <w:bCs/>
          <w:noProof/>
          <w:color w:val="000000"/>
        </w:rPr>
        <w:drawing>
          <wp:inline distT="0" distB="0" distL="0" distR="0" wp14:anchorId="34CB5530" wp14:editId="7883CA32">
            <wp:extent cx="3971925" cy="2752725"/>
            <wp:effectExtent l="0" t="0" r="9525" b="9525"/>
            <wp:docPr id="1" name="Obrázek 1" descr="obr_vychov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_vychova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752725"/>
                    </a:xfrm>
                    <a:prstGeom prst="rect">
                      <a:avLst/>
                    </a:prstGeom>
                    <a:noFill/>
                    <a:ln>
                      <a:noFill/>
                    </a:ln>
                  </pic:spPr>
                </pic:pic>
              </a:graphicData>
            </a:graphic>
          </wp:inline>
        </w:drawing>
      </w:r>
    </w:p>
    <w:p w14:paraId="2E2C2B15" w14:textId="753328E7" w:rsidR="008C01E8" w:rsidRPr="008C01E8" w:rsidRDefault="008C01E8" w:rsidP="00AD4C10">
      <w:pPr>
        <w:pStyle w:val="Normlnweb"/>
        <w:spacing w:before="0" w:beforeAutospacing="0" w:after="0" w:afterAutospacing="0"/>
        <w:rPr>
          <w:rFonts w:asciiTheme="minorHAnsi" w:hAnsiTheme="minorHAnsi"/>
          <w:bCs/>
          <w:color w:val="000000"/>
        </w:rPr>
      </w:pPr>
      <w:r>
        <w:rPr>
          <w:rFonts w:asciiTheme="minorHAnsi" w:hAnsiTheme="minorHAnsi"/>
          <w:bCs/>
          <w:color w:val="000000"/>
        </w:rPr>
        <w:t>Příloha č. 4: Návrh otázek pro poradce k dotazování k příběhu žáků</w:t>
      </w:r>
      <w:r>
        <w:rPr>
          <w:rFonts w:asciiTheme="minorHAnsi" w:hAnsiTheme="minorHAnsi"/>
          <w:bCs/>
          <w:color w:val="000000"/>
        </w:rPr>
        <w:br/>
      </w:r>
    </w:p>
    <w:p w14:paraId="1E338B63" w14:textId="6D209642" w:rsidR="00AD4C10" w:rsidRPr="00374ECF" w:rsidRDefault="00AD4C10" w:rsidP="00AD4C10">
      <w:pPr>
        <w:pStyle w:val="Normlnweb"/>
        <w:numPr>
          <w:ilvl w:val="0"/>
          <w:numId w:val="8"/>
        </w:numPr>
        <w:spacing w:before="0" w:beforeAutospacing="0" w:after="0" w:afterAutospacing="0"/>
        <w:textAlignment w:val="baseline"/>
        <w:rPr>
          <w:rFonts w:asciiTheme="minorHAnsi" w:hAnsiTheme="minorHAnsi"/>
          <w:color w:val="000000"/>
        </w:rPr>
      </w:pPr>
      <w:r w:rsidRPr="00374ECF">
        <w:rPr>
          <w:rFonts w:asciiTheme="minorHAnsi" w:hAnsiTheme="minorHAnsi"/>
          <w:color w:val="000000"/>
        </w:rPr>
        <w:t>Jaké jsou Tvé hlavní cíle v životě?</w:t>
      </w:r>
      <w:r w:rsidR="00197AB3">
        <w:rPr>
          <w:rFonts w:asciiTheme="minorHAnsi" w:hAnsiTheme="minorHAnsi"/>
          <w:color w:val="000000"/>
        </w:rPr>
        <w:t xml:space="preserve"> </w:t>
      </w:r>
      <w:r w:rsidRPr="00374ECF">
        <w:rPr>
          <w:rFonts w:asciiTheme="minorHAnsi" w:hAnsiTheme="minorHAnsi"/>
          <w:color w:val="000000"/>
        </w:rPr>
        <w:t>/</w:t>
      </w:r>
      <w:r w:rsidR="00197AB3">
        <w:rPr>
          <w:rFonts w:asciiTheme="minorHAnsi" w:hAnsiTheme="minorHAnsi"/>
          <w:color w:val="000000"/>
        </w:rPr>
        <w:t xml:space="preserve"> </w:t>
      </w:r>
      <w:r w:rsidRPr="00374ECF">
        <w:rPr>
          <w:rFonts w:asciiTheme="minorHAnsi" w:hAnsiTheme="minorHAnsi"/>
          <w:color w:val="000000"/>
        </w:rPr>
        <w:t>Čeho chceš dosáhnout?</w:t>
      </w:r>
    </w:p>
    <w:p w14:paraId="3A7719E7" w14:textId="77777777" w:rsidR="00AD4C10" w:rsidRPr="00374ECF" w:rsidRDefault="00AD4C10" w:rsidP="00AD4C10">
      <w:pPr>
        <w:pStyle w:val="Normlnweb"/>
        <w:numPr>
          <w:ilvl w:val="0"/>
          <w:numId w:val="8"/>
        </w:numPr>
        <w:spacing w:before="0" w:beforeAutospacing="0" w:after="0" w:afterAutospacing="0"/>
        <w:textAlignment w:val="baseline"/>
        <w:rPr>
          <w:rFonts w:asciiTheme="minorHAnsi" w:hAnsiTheme="minorHAnsi"/>
          <w:color w:val="000000"/>
        </w:rPr>
      </w:pPr>
      <w:r w:rsidRPr="00374ECF">
        <w:rPr>
          <w:rFonts w:asciiTheme="minorHAnsi" w:hAnsiTheme="minorHAnsi"/>
          <w:color w:val="000000"/>
        </w:rPr>
        <w:t>Co na sobě považuješ nejvíce užitečné k dosažení těchto cílů?</w:t>
      </w:r>
    </w:p>
    <w:p w14:paraId="06297618" w14:textId="77777777" w:rsidR="00AD4C10" w:rsidRPr="00374ECF" w:rsidRDefault="00AD4C10" w:rsidP="00AD4C10">
      <w:pPr>
        <w:pStyle w:val="Normlnweb"/>
        <w:numPr>
          <w:ilvl w:val="0"/>
          <w:numId w:val="8"/>
        </w:numPr>
        <w:spacing w:before="0" w:beforeAutospacing="0" w:after="0" w:afterAutospacing="0"/>
        <w:textAlignment w:val="baseline"/>
        <w:rPr>
          <w:rFonts w:asciiTheme="minorHAnsi" w:hAnsiTheme="minorHAnsi"/>
          <w:color w:val="000000"/>
        </w:rPr>
      </w:pPr>
      <w:r w:rsidRPr="00374ECF">
        <w:rPr>
          <w:rFonts w:asciiTheme="minorHAnsi" w:hAnsiTheme="minorHAnsi"/>
          <w:color w:val="000000"/>
        </w:rPr>
        <w:t>Jakým výzvám/překážkám asi budeš čelit?</w:t>
      </w:r>
    </w:p>
    <w:p w14:paraId="7FA4374E" w14:textId="77777777" w:rsidR="00AD4C10" w:rsidRPr="00374ECF" w:rsidRDefault="00AD4C10" w:rsidP="00AD4C10">
      <w:pPr>
        <w:pStyle w:val="Normlnweb"/>
        <w:numPr>
          <w:ilvl w:val="0"/>
          <w:numId w:val="8"/>
        </w:numPr>
        <w:spacing w:before="0" w:beforeAutospacing="0" w:after="0" w:afterAutospacing="0"/>
        <w:textAlignment w:val="baseline"/>
        <w:rPr>
          <w:rFonts w:asciiTheme="minorHAnsi" w:hAnsiTheme="minorHAnsi"/>
          <w:color w:val="000000"/>
        </w:rPr>
      </w:pPr>
      <w:r w:rsidRPr="00374ECF">
        <w:rPr>
          <w:rFonts w:asciiTheme="minorHAnsi" w:hAnsiTheme="minorHAnsi"/>
          <w:color w:val="000000"/>
        </w:rPr>
        <w:t>Jaké příležitosti Tě asi potkají?</w:t>
      </w:r>
    </w:p>
    <w:p w14:paraId="59EA9B34" w14:textId="6672C13B" w:rsidR="00AD4C10" w:rsidRPr="00374ECF" w:rsidRDefault="00AD4C10" w:rsidP="00AD4C10">
      <w:pPr>
        <w:pStyle w:val="Normlnweb"/>
        <w:numPr>
          <w:ilvl w:val="0"/>
          <w:numId w:val="8"/>
        </w:numPr>
        <w:spacing w:before="0" w:beforeAutospacing="0" w:after="0" w:afterAutospacing="0"/>
        <w:textAlignment w:val="baseline"/>
        <w:rPr>
          <w:rFonts w:asciiTheme="minorHAnsi" w:hAnsiTheme="minorHAnsi"/>
          <w:color w:val="000000"/>
        </w:rPr>
      </w:pPr>
      <w:r w:rsidRPr="00374ECF">
        <w:rPr>
          <w:rFonts w:asciiTheme="minorHAnsi" w:hAnsiTheme="minorHAnsi"/>
          <w:color w:val="000000"/>
        </w:rPr>
        <w:t>Napadají Tě nějaké kroky, kte</w:t>
      </w:r>
      <w:r w:rsidR="00197AB3">
        <w:rPr>
          <w:rFonts w:asciiTheme="minorHAnsi" w:hAnsiTheme="minorHAnsi"/>
          <w:color w:val="000000"/>
        </w:rPr>
        <w:t>ré už bys mohl teď udělat, abys</w:t>
      </w:r>
      <w:r w:rsidRPr="00374ECF">
        <w:rPr>
          <w:rFonts w:asciiTheme="minorHAnsi" w:hAnsiTheme="minorHAnsi"/>
          <w:color w:val="000000"/>
        </w:rPr>
        <w:t xml:space="preserve"> v budoucnu svých cílů dosáhl?</w:t>
      </w:r>
    </w:p>
    <w:p w14:paraId="65AC5088" w14:textId="77777777" w:rsidR="002D2274" w:rsidRPr="00374ECF" w:rsidRDefault="002D2274" w:rsidP="00AD4C10">
      <w:pPr>
        <w:rPr>
          <w:sz w:val="24"/>
          <w:szCs w:val="24"/>
        </w:rPr>
      </w:pPr>
    </w:p>
    <w:sectPr w:rsidR="002D2274" w:rsidRPr="00374EC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šková Kateřina" w:date="2016-05-22T09:24:00Z" w:initials="HKM">
    <w:p w14:paraId="73C7FCA0" w14:textId="6CFD155B" w:rsidR="005B1B50" w:rsidRDefault="005B1B50">
      <w:pPr>
        <w:pStyle w:val="Textkomente"/>
      </w:pPr>
      <w:r>
        <w:rPr>
          <w:rStyle w:val="Odkaznakoment"/>
        </w:rPr>
        <w:annotationRef/>
      </w:r>
      <w:r>
        <w:t>Domnívám se, že zde došlo k mírnému posunu významu – jedná se o teorii konstruování či konstrukce kariéry, příp. teorie vycházející z konstruktivismu.</w:t>
      </w:r>
    </w:p>
  </w:comment>
  <w:comment w:id="1" w:author="Hašková Kateřina" w:date="2016-05-22T09:29:00Z" w:initials="HKM">
    <w:p w14:paraId="6AEA59AF" w14:textId="49787BA6" w:rsidR="005B1B50" w:rsidRDefault="005B1B50">
      <w:pPr>
        <w:pStyle w:val="Textkomente"/>
      </w:pPr>
      <w:r>
        <w:rPr>
          <w:rStyle w:val="Odkaznakoment"/>
        </w:rPr>
        <w:annotationRef/>
      </w:r>
      <w:r>
        <w:t>Zároveň jde o zmocňování (</w:t>
      </w:r>
      <w:proofErr w:type="spellStart"/>
      <w:r>
        <w:t>empowerment</w:t>
      </w:r>
      <w:proofErr w:type="spellEnd"/>
      <w:r>
        <w:t>) klientů, tj., podpora v jejich vlastním aktivním chování, nepřebírání zodpovědnosti.</w:t>
      </w:r>
    </w:p>
  </w:comment>
  <w:comment w:id="2" w:author="Hašková Kateřina" w:date="2016-05-22T09:33:00Z" w:initials="HKM">
    <w:p w14:paraId="6259DD8B" w14:textId="30C6F843" w:rsidR="00590DDF" w:rsidRDefault="00590DDF">
      <w:pPr>
        <w:pStyle w:val="Textkomente"/>
      </w:pPr>
      <w:r>
        <w:rPr>
          <w:rStyle w:val="Odkaznakoment"/>
        </w:rPr>
        <w:annotationRef/>
      </w:r>
      <w:r w:rsidR="00214442">
        <w:t xml:space="preserve">Pojem vycházející z teorie M. </w:t>
      </w:r>
      <w:proofErr w:type="spellStart"/>
      <w:r w:rsidR="00214442">
        <w:t>Savickase</w:t>
      </w:r>
      <w:proofErr w:type="spellEnd"/>
      <w:r w:rsidR="00214442">
        <w:t xml:space="preserve"> je kariérní adaptabilita – </w:t>
      </w:r>
      <w:proofErr w:type="spellStart"/>
      <w:r w:rsidR="00214442">
        <w:t>career</w:t>
      </w:r>
      <w:proofErr w:type="spellEnd"/>
      <w:r w:rsidR="00214442">
        <w:t xml:space="preserve"> adaptability.</w:t>
      </w:r>
    </w:p>
  </w:comment>
  <w:comment w:id="3" w:author="Hašková Kateřina" w:date="2016-05-22T09:34:00Z" w:initials="HKM">
    <w:p w14:paraId="44293307" w14:textId="6126CFCE" w:rsidR="00590DDF" w:rsidRDefault="00590DDF">
      <w:pPr>
        <w:pStyle w:val="Textkomente"/>
      </w:pPr>
      <w:r>
        <w:rPr>
          <w:rStyle w:val="Odkaznakoment"/>
        </w:rPr>
        <w:annotationRef/>
      </w:r>
      <w:r>
        <w:t xml:space="preserve">Souhlasím, což je bohužel případ obecněji kariérového poradenství. </w:t>
      </w:r>
      <w:r>
        <w:sym w:font="Wingdings" w:char="F04A"/>
      </w:r>
    </w:p>
  </w:comment>
  <w:comment w:id="4" w:author="Hašková Kateřina" w:date="2016-05-22T09:37:00Z" w:initials="HKM">
    <w:p w14:paraId="50F27889" w14:textId="02581638" w:rsidR="00590DDF" w:rsidRDefault="00590DDF">
      <w:pPr>
        <w:pStyle w:val="Textkomente"/>
      </w:pPr>
      <w:r>
        <w:rPr>
          <w:rStyle w:val="Odkaznakoment"/>
        </w:rPr>
        <w:annotationRef/>
      </w:r>
      <w:r>
        <w:t>Pro jak staré děti aktivitu plánujete?</w:t>
      </w:r>
    </w:p>
  </w:comment>
  <w:comment w:id="5" w:author="Hašková Kateřina" w:date="2016-05-22T09:38:00Z" w:initials="HKM">
    <w:p w14:paraId="085922F0" w14:textId="59450192" w:rsidR="00590DDF" w:rsidRDefault="00590DDF">
      <w:pPr>
        <w:pStyle w:val="Textkomente"/>
      </w:pPr>
      <w:r>
        <w:rPr>
          <w:rStyle w:val="Odkaznakoment"/>
        </w:rPr>
        <w:annotationRef/>
      </w:r>
      <w:r>
        <w:t xml:space="preserve">Zde vidím opět prostor pro žáky samotné – samozřejmě záleží na jejich věku. Uvedené kroky by si mohli zjistit sami, např. na základě doporučených zdrojů, ve spolupráci s rodiči nebo ve dvojicích. </w:t>
      </w:r>
    </w:p>
  </w:comment>
  <w:comment w:id="6" w:author="Hašková Kateřina" w:date="2016-05-22T09:51:00Z" w:initials="HKM">
    <w:p w14:paraId="5C2EFF1A" w14:textId="59FC2D6D" w:rsidR="00214442" w:rsidRDefault="00214442">
      <w:pPr>
        <w:pStyle w:val="Textkomente"/>
      </w:pPr>
      <w:r>
        <w:rPr>
          <w:rStyle w:val="Odkaznakoment"/>
        </w:rPr>
        <w:annotationRef/>
      </w:r>
      <w:r>
        <w:t>Osobně v tom vidím spíše pozitivum, jednak může působit moment překvapení z jiného stylu práce, který může žáky zaujmout. Rovněž více partnerský přístup může v dětech vzbudit důvěru a zájem.</w:t>
      </w:r>
    </w:p>
  </w:comment>
  <w:comment w:id="7" w:author="Hašková Kateřina" w:date="2016-05-22T09:53:00Z" w:initials="HKM">
    <w:p w14:paraId="3A67A4AF" w14:textId="32DCCEC3" w:rsidR="00214442" w:rsidRDefault="00214442">
      <w:pPr>
        <w:pStyle w:val="Textkomente"/>
      </w:pPr>
      <w:r>
        <w:rPr>
          <w:rStyle w:val="Odkaznakoment"/>
        </w:rPr>
        <w:annotationRef/>
      </w:r>
      <w:r>
        <w:t xml:space="preserve">Děkuji za Vaši práci, oceňuji rozsáhlé studium literatury a její podrobné </w:t>
      </w:r>
      <w:r w:rsidR="001A17FD">
        <w:t xml:space="preserve">zpracování. Oceňuji také ukázky pracovních materiálů a možných otázek. Pouze mi chybí specifikace cílové skupiny – pro jak staré </w:t>
      </w:r>
      <w:r w:rsidR="00D25B2A">
        <w:t>žáky byste aktivitu navrhovali, příp. návazná doporučení, jaké aktivity s žáky dále realizovat.</w:t>
      </w:r>
      <w:r w:rsidR="00D72486">
        <w:t xml:space="preserve"> </w:t>
      </w:r>
      <w:r w:rsidR="00D72486">
        <w:t xml:space="preserve">Hodnotím </w:t>
      </w:r>
      <w:r w:rsidR="00D72486">
        <w:t>9b.</w:t>
      </w:r>
      <w:bookmarkStart w:id="8" w:name="_GoBack"/>
      <w:bookmarkEnd w:id="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7FCA0" w15:done="0"/>
  <w15:commentEx w15:paraId="6AEA59AF" w15:done="0"/>
  <w15:commentEx w15:paraId="6259DD8B" w15:done="0"/>
  <w15:commentEx w15:paraId="44293307" w15:done="0"/>
  <w15:commentEx w15:paraId="50F27889" w15:done="0"/>
  <w15:commentEx w15:paraId="085922F0" w15:done="0"/>
  <w15:commentEx w15:paraId="5C2EFF1A" w15:done="0"/>
  <w15:commentEx w15:paraId="3A67A4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61F6"/>
    <w:multiLevelType w:val="multilevel"/>
    <w:tmpl w:val="CC4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4739E"/>
    <w:multiLevelType w:val="multilevel"/>
    <w:tmpl w:val="8F2A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A0858"/>
    <w:multiLevelType w:val="multilevel"/>
    <w:tmpl w:val="91C6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E55A8"/>
    <w:multiLevelType w:val="multilevel"/>
    <w:tmpl w:val="9816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87BB5"/>
    <w:multiLevelType w:val="multilevel"/>
    <w:tmpl w:val="345E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1848D6"/>
    <w:multiLevelType w:val="multilevel"/>
    <w:tmpl w:val="E5A4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969B1"/>
    <w:multiLevelType w:val="hybridMultilevel"/>
    <w:tmpl w:val="EA3C8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D13815"/>
    <w:multiLevelType w:val="multilevel"/>
    <w:tmpl w:val="5ED4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D7279"/>
    <w:multiLevelType w:val="multilevel"/>
    <w:tmpl w:val="DEF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8"/>
  </w:num>
  <w:num w:numId="6">
    <w:abstractNumId w:val="7"/>
  </w:num>
  <w:num w:numId="7">
    <w:abstractNumId w:val="2"/>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šková Kateřina">
    <w15:presenceInfo w15:providerId="None" w15:userId="Hašk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24"/>
    <w:rsid w:val="000001D5"/>
    <w:rsid w:val="000002B8"/>
    <w:rsid w:val="000038CA"/>
    <w:rsid w:val="00003945"/>
    <w:rsid w:val="00003C80"/>
    <w:rsid w:val="0000433A"/>
    <w:rsid w:val="000048FE"/>
    <w:rsid w:val="00004F4D"/>
    <w:rsid w:val="0000546A"/>
    <w:rsid w:val="00006E1E"/>
    <w:rsid w:val="000070FD"/>
    <w:rsid w:val="0001087E"/>
    <w:rsid w:val="000119E2"/>
    <w:rsid w:val="000125AE"/>
    <w:rsid w:val="000126A2"/>
    <w:rsid w:val="00012B01"/>
    <w:rsid w:val="00012D4E"/>
    <w:rsid w:val="00012DDA"/>
    <w:rsid w:val="00013085"/>
    <w:rsid w:val="0001424E"/>
    <w:rsid w:val="00015F20"/>
    <w:rsid w:val="00016C4B"/>
    <w:rsid w:val="00017947"/>
    <w:rsid w:val="0002053C"/>
    <w:rsid w:val="0002075D"/>
    <w:rsid w:val="00022033"/>
    <w:rsid w:val="00022965"/>
    <w:rsid w:val="00024117"/>
    <w:rsid w:val="0002495C"/>
    <w:rsid w:val="00024C1E"/>
    <w:rsid w:val="00026399"/>
    <w:rsid w:val="000307CD"/>
    <w:rsid w:val="00032747"/>
    <w:rsid w:val="000343AE"/>
    <w:rsid w:val="0003732F"/>
    <w:rsid w:val="000424D0"/>
    <w:rsid w:val="00043833"/>
    <w:rsid w:val="00044274"/>
    <w:rsid w:val="000447EA"/>
    <w:rsid w:val="00044880"/>
    <w:rsid w:val="00044A26"/>
    <w:rsid w:val="0004569B"/>
    <w:rsid w:val="00045AC2"/>
    <w:rsid w:val="000464DF"/>
    <w:rsid w:val="00046B0D"/>
    <w:rsid w:val="00050DDA"/>
    <w:rsid w:val="00051CE9"/>
    <w:rsid w:val="00052620"/>
    <w:rsid w:val="00052D86"/>
    <w:rsid w:val="00053899"/>
    <w:rsid w:val="00054AD9"/>
    <w:rsid w:val="00054C8C"/>
    <w:rsid w:val="000554F6"/>
    <w:rsid w:val="000565BF"/>
    <w:rsid w:val="00056D0E"/>
    <w:rsid w:val="00056EF9"/>
    <w:rsid w:val="000617D9"/>
    <w:rsid w:val="00061F7D"/>
    <w:rsid w:val="00062AFF"/>
    <w:rsid w:val="00062F02"/>
    <w:rsid w:val="00063CE0"/>
    <w:rsid w:val="00063D08"/>
    <w:rsid w:val="00063D75"/>
    <w:rsid w:val="000648C7"/>
    <w:rsid w:val="00064BF7"/>
    <w:rsid w:val="00067140"/>
    <w:rsid w:val="000708D5"/>
    <w:rsid w:val="000709BA"/>
    <w:rsid w:val="000725B4"/>
    <w:rsid w:val="0007373D"/>
    <w:rsid w:val="0007402E"/>
    <w:rsid w:val="00075062"/>
    <w:rsid w:val="00075407"/>
    <w:rsid w:val="000759AB"/>
    <w:rsid w:val="000822E4"/>
    <w:rsid w:val="00082704"/>
    <w:rsid w:val="00082E9B"/>
    <w:rsid w:val="00083465"/>
    <w:rsid w:val="0008373A"/>
    <w:rsid w:val="00085110"/>
    <w:rsid w:val="00085A2E"/>
    <w:rsid w:val="000860C1"/>
    <w:rsid w:val="000860E7"/>
    <w:rsid w:val="0008650B"/>
    <w:rsid w:val="00086B1F"/>
    <w:rsid w:val="000876FE"/>
    <w:rsid w:val="00087EF8"/>
    <w:rsid w:val="0009196D"/>
    <w:rsid w:val="00094B5C"/>
    <w:rsid w:val="00095908"/>
    <w:rsid w:val="0009594C"/>
    <w:rsid w:val="000961FE"/>
    <w:rsid w:val="00097674"/>
    <w:rsid w:val="000A0463"/>
    <w:rsid w:val="000A0647"/>
    <w:rsid w:val="000A0F90"/>
    <w:rsid w:val="000A270B"/>
    <w:rsid w:val="000A306D"/>
    <w:rsid w:val="000A3500"/>
    <w:rsid w:val="000A46DA"/>
    <w:rsid w:val="000A5A44"/>
    <w:rsid w:val="000A5F13"/>
    <w:rsid w:val="000A64C3"/>
    <w:rsid w:val="000A67E1"/>
    <w:rsid w:val="000A7682"/>
    <w:rsid w:val="000A7D3A"/>
    <w:rsid w:val="000A7FE0"/>
    <w:rsid w:val="000B23A9"/>
    <w:rsid w:val="000B35F0"/>
    <w:rsid w:val="000B6141"/>
    <w:rsid w:val="000B7145"/>
    <w:rsid w:val="000C0101"/>
    <w:rsid w:val="000C10E5"/>
    <w:rsid w:val="000C2D59"/>
    <w:rsid w:val="000C3FC0"/>
    <w:rsid w:val="000C415D"/>
    <w:rsid w:val="000C46E5"/>
    <w:rsid w:val="000C48A4"/>
    <w:rsid w:val="000C582C"/>
    <w:rsid w:val="000C78B8"/>
    <w:rsid w:val="000C7B1A"/>
    <w:rsid w:val="000D0558"/>
    <w:rsid w:val="000D0887"/>
    <w:rsid w:val="000D0A09"/>
    <w:rsid w:val="000D0A58"/>
    <w:rsid w:val="000D1641"/>
    <w:rsid w:val="000D1775"/>
    <w:rsid w:val="000D2183"/>
    <w:rsid w:val="000D3AEF"/>
    <w:rsid w:val="000D4198"/>
    <w:rsid w:val="000D47DE"/>
    <w:rsid w:val="000D588C"/>
    <w:rsid w:val="000D5D86"/>
    <w:rsid w:val="000D69AE"/>
    <w:rsid w:val="000D7BBD"/>
    <w:rsid w:val="000E049A"/>
    <w:rsid w:val="000E0570"/>
    <w:rsid w:val="000E0AFB"/>
    <w:rsid w:val="000E0C74"/>
    <w:rsid w:val="000E1166"/>
    <w:rsid w:val="000E176F"/>
    <w:rsid w:val="000E1815"/>
    <w:rsid w:val="000E1FA2"/>
    <w:rsid w:val="000E2489"/>
    <w:rsid w:val="000E3333"/>
    <w:rsid w:val="000E360E"/>
    <w:rsid w:val="000E433E"/>
    <w:rsid w:val="000E4FFD"/>
    <w:rsid w:val="000E6695"/>
    <w:rsid w:val="000E6778"/>
    <w:rsid w:val="000E6D76"/>
    <w:rsid w:val="000E6DB5"/>
    <w:rsid w:val="000E7FBB"/>
    <w:rsid w:val="000F001A"/>
    <w:rsid w:val="000F1388"/>
    <w:rsid w:val="000F26BA"/>
    <w:rsid w:val="000F4647"/>
    <w:rsid w:val="000F4CE7"/>
    <w:rsid w:val="000F57D7"/>
    <w:rsid w:val="000F5AA5"/>
    <w:rsid w:val="000F619B"/>
    <w:rsid w:val="000F623D"/>
    <w:rsid w:val="000F69F2"/>
    <w:rsid w:val="000F6FF0"/>
    <w:rsid w:val="000F72A2"/>
    <w:rsid w:val="00102359"/>
    <w:rsid w:val="00102959"/>
    <w:rsid w:val="00102963"/>
    <w:rsid w:val="00103B47"/>
    <w:rsid w:val="00105BDF"/>
    <w:rsid w:val="001069B5"/>
    <w:rsid w:val="00110AA6"/>
    <w:rsid w:val="001125FF"/>
    <w:rsid w:val="00117481"/>
    <w:rsid w:val="0011757A"/>
    <w:rsid w:val="001236AF"/>
    <w:rsid w:val="00123C8C"/>
    <w:rsid w:val="00123E6D"/>
    <w:rsid w:val="0012461F"/>
    <w:rsid w:val="00124916"/>
    <w:rsid w:val="00124BB3"/>
    <w:rsid w:val="00126B14"/>
    <w:rsid w:val="00133386"/>
    <w:rsid w:val="001366D4"/>
    <w:rsid w:val="00136BB9"/>
    <w:rsid w:val="001376EC"/>
    <w:rsid w:val="001403CC"/>
    <w:rsid w:val="001426D1"/>
    <w:rsid w:val="00143911"/>
    <w:rsid w:val="00143DB3"/>
    <w:rsid w:val="00145BBA"/>
    <w:rsid w:val="00146C83"/>
    <w:rsid w:val="00151F62"/>
    <w:rsid w:val="00153619"/>
    <w:rsid w:val="0015387E"/>
    <w:rsid w:val="00154524"/>
    <w:rsid w:val="00154D45"/>
    <w:rsid w:val="00155435"/>
    <w:rsid w:val="00156E71"/>
    <w:rsid w:val="00157D70"/>
    <w:rsid w:val="00160FAB"/>
    <w:rsid w:val="00161276"/>
    <w:rsid w:val="00161987"/>
    <w:rsid w:val="001630BF"/>
    <w:rsid w:val="001637D7"/>
    <w:rsid w:val="00163A1F"/>
    <w:rsid w:val="0016609C"/>
    <w:rsid w:val="0016676D"/>
    <w:rsid w:val="00170A7B"/>
    <w:rsid w:val="00171002"/>
    <w:rsid w:val="0017215F"/>
    <w:rsid w:val="0017232C"/>
    <w:rsid w:val="0017359D"/>
    <w:rsid w:val="00174189"/>
    <w:rsid w:val="00174C36"/>
    <w:rsid w:val="00175371"/>
    <w:rsid w:val="00175CC7"/>
    <w:rsid w:val="00175D75"/>
    <w:rsid w:val="00175F87"/>
    <w:rsid w:val="001760E5"/>
    <w:rsid w:val="001762A3"/>
    <w:rsid w:val="001768D4"/>
    <w:rsid w:val="00176913"/>
    <w:rsid w:val="001773F1"/>
    <w:rsid w:val="00180D5A"/>
    <w:rsid w:val="00180DD4"/>
    <w:rsid w:val="00180F36"/>
    <w:rsid w:val="00181545"/>
    <w:rsid w:val="001820D0"/>
    <w:rsid w:val="00182227"/>
    <w:rsid w:val="0018246F"/>
    <w:rsid w:val="001832AD"/>
    <w:rsid w:val="00183F27"/>
    <w:rsid w:val="001857FE"/>
    <w:rsid w:val="00185C82"/>
    <w:rsid w:val="00186890"/>
    <w:rsid w:val="00186A35"/>
    <w:rsid w:val="00186F67"/>
    <w:rsid w:val="00187591"/>
    <w:rsid w:val="00187B51"/>
    <w:rsid w:val="0019024E"/>
    <w:rsid w:val="00190385"/>
    <w:rsid w:val="00190B44"/>
    <w:rsid w:val="00191EC0"/>
    <w:rsid w:val="001926A7"/>
    <w:rsid w:val="00193A6D"/>
    <w:rsid w:val="001944B2"/>
    <w:rsid w:val="00194945"/>
    <w:rsid w:val="00194B3A"/>
    <w:rsid w:val="00194B76"/>
    <w:rsid w:val="001953AD"/>
    <w:rsid w:val="00197320"/>
    <w:rsid w:val="001977FF"/>
    <w:rsid w:val="00197A4B"/>
    <w:rsid w:val="00197AB3"/>
    <w:rsid w:val="00197BD2"/>
    <w:rsid w:val="001A044E"/>
    <w:rsid w:val="001A17FD"/>
    <w:rsid w:val="001A192F"/>
    <w:rsid w:val="001A2467"/>
    <w:rsid w:val="001A3FFD"/>
    <w:rsid w:val="001A4701"/>
    <w:rsid w:val="001A4B52"/>
    <w:rsid w:val="001A4E4C"/>
    <w:rsid w:val="001A5C85"/>
    <w:rsid w:val="001A6D1F"/>
    <w:rsid w:val="001A7E5E"/>
    <w:rsid w:val="001B095A"/>
    <w:rsid w:val="001B1FF1"/>
    <w:rsid w:val="001B3118"/>
    <w:rsid w:val="001B33B9"/>
    <w:rsid w:val="001B3704"/>
    <w:rsid w:val="001B40D7"/>
    <w:rsid w:val="001B6455"/>
    <w:rsid w:val="001B6A6C"/>
    <w:rsid w:val="001B71E1"/>
    <w:rsid w:val="001B727A"/>
    <w:rsid w:val="001C1AE7"/>
    <w:rsid w:val="001C297B"/>
    <w:rsid w:val="001C3C43"/>
    <w:rsid w:val="001C43A6"/>
    <w:rsid w:val="001C5211"/>
    <w:rsid w:val="001C6BB7"/>
    <w:rsid w:val="001C78E8"/>
    <w:rsid w:val="001D0B9A"/>
    <w:rsid w:val="001D1451"/>
    <w:rsid w:val="001D1790"/>
    <w:rsid w:val="001D2376"/>
    <w:rsid w:val="001D5703"/>
    <w:rsid w:val="001D5A0E"/>
    <w:rsid w:val="001D6146"/>
    <w:rsid w:val="001D67FE"/>
    <w:rsid w:val="001E252F"/>
    <w:rsid w:val="001E2BDA"/>
    <w:rsid w:val="001E2E1B"/>
    <w:rsid w:val="001E3E90"/>
    <w:rsid w:val="001E4D90"/>
    <w:rsid w:val="001E4E62"/>
    <w:rsid w:val="001E4EC4"/>
    <w:rsid w:val="001E647F"/>
    <w:rsid w:val="001E6D34"/>
    <w:rsid w:val="001E778F"/>
    <w:rsid w:val="001E7D25"/>
    <w:rsid w:val="001F0779"/>
    <w:rsid w:val="001F1799"/>
    <w:rsid w:val="001F1D9C"/>
    <w:rsid w:val="001F20A2"/>
    <w:rsid w:val="001F2961"/>
    <w:rsid w:val="001F3762"/>
    <w:rsid w:val="001F38F8"/>
    <w:rsid w:val="001F3A66"/>
    <w:rsid w:val="001F4092"/>
    <w:rsid w:val="001F4A9C"/>
    <w:rsid w:val="001F4F07"/>
    <w:rsid w:val="001F5A35"/>
    <w:rsid w:val="001F63BD"/>
    <w:rsid w:val="001F643F"/>
    <w:rsid w:val="002010B5"/>
    <w:rsid w:val="00201CDB"/>
    <w:rsid w:val="0020283E"/>
    <w:rsid w:val="00203606"/>
    <w:rsid w:val="00203E21"/>
    <w:rsid w:val="00204C4D"/>
    <w:rsid w:val="00206113"/>
    <w:rsid w:val="00206C0F"/>
    <w:rsid w:val="0020707C"/>
    <w:rsid w:val="002079E0"/>
    <w:rsid w:val="00210AC6"/>
    <w:rsid w:val="00210ADE"/>
    <w:rsid w:val="00210D95"/>
    <w:rsid w:val="00211C0C"/>
    <w:rsid w:val="0021245D"/>
    <w:rsid w:val="00212ED6"/>
    <w:rsid w:val="00213018"/>
    <w:rsid w:val="002134EA"/>
    <w:rsid w:val="00214442"/>
    <w:rsid w:val="0021463F"/>
    <w:rsid w:val="00215BE7"/>
    <w:rsid w:val="0021776A"/>
    <w:rsid w:val="00220325"/>
    <w:rsid w:val="00220837"/>
    <w:rsid w:val="00220CC3"/>
    <w:rsid w:val="00220E66"/>
    <w:rsid w:val="002211BC"/>
    <w:rsid w:val="00222943"/>
    <w:rsid w:val="00223B9D"/>
    <w:rsid w:val="00223E2E"/>
    <w:rsid w:val="0022589B"/>
    <w:rsid w:val="00227123"/>
    <w:rsid w:val="002272E5"/>
    <w:rsid w:val="00227989"/>
    <w:rsid w:val="002308B1"/>
    <w:rsid w:val="00230C39"/>
    <w:rsid w:val="00231774"/>
    <w:rsid w:val="00231F3F"/>
    <w:rsid w:val="002334F2"/>
    <w:rsid w:val="00234578"/>
    <w:rsid w:val="0023475A"/>
    <w:rsid w:val="0023494F"/>
    <w:rsid w:val="0023574F"/>
    <w:rsid w:val="0023612F"/>
    <w:rsid w:val="002375C7"/>
    <w:rsid w:val="002408C9"/>
    <w:rsid w:val="00241D15"/>
    <w:rsid w:val="00244015"/>
    <w:rsid w:val="0024454D"/>
    <w:rsid w:val="00244C6F"/>
    <w:rsid w:val="00244FDE"/>
    <w:rsid w:val="00245D11"/>
    <w:rsid w:val="00247156"/>
    <w:rsid w:val="002471C5"/>
    <w:rsid w:val="002474CC"/>
    <w:rsid w:val="00247801"/>
    <w:rsid w:val="00247EA7"/>
    <w:rsid w:val="00251CD5"/>
    <w:rsid w:val="0025231E"/>
    <w:rsid w:val="00253DE5"/>
    <w:rsid w:val="00253F8F"/>
    <w:rsid w:val="0025569D"/>
    <w:rsid w:val="00255C97"/>
    <w:rsid w:val="002579F5"/>
    <w:rsid w:val="002600F4"/>
    <w:rsid w:val="002604C6"/>
    <w:rsid w:val="002613AA"/>
    <w:rsid w:val="002614DB"/>
    <w:rsid w:val="00262751"/>
    <w:rsid w:val="00263168"/>
    <w:rsid w:val="00263565"/>
    <w:rsid w:val="00263E6B"/>
    <w:rsid w:val="002645E0"/>
    <w:rsid w:val="00266DED"/>
    <w:rsid w:val="002671BF"/>
    <w:rsid w:val="002676A4"/>
    <w:rsid w:val="002705EC"/>
    <w:rsid w:val="00271914"/>
    <w:rsid w:val="00271B00"/>
    <w:rsid w:val="00273E44"/>
    <w:rsid w:val="00275CE1"/>
    <w:rsid w:val="00276468"/>
    <w:rsid w:val="002764B5"/>
    <w:rsid w:val="00276BE4"/>
    <w:rsid w:val="002772FC"/>
    <w:rsid w:val="00277795"/>
    <w:rsid w:val="0027792A"/>
    <w:rsid w:val="002805B8"/>
    <w:rsid w:val="0028108E"/>
    <w:rsid w:val="00281326"/>
    <w:rsid w:val="0028251B"/>
    <w:rsid w:val="00282713"/>
    <w:rsid w:val="0028508F"/>
    <w:rsid w:val="002856E3"/>
    <w:rsid w:val="00285E58"/>
    <w:rsid w:val="00286513"/>
    <w:rsid w:val="00286C6F"/>
    <w:rsid w:val="002916C3"/>
    <w:rsid w:val="00291854"/>
    <w:rsid w:val="002919A3"/>
    <w:rsid w:val="00291F61"/>
    <w:rsid w:val="00293F1B"/>
    <w:rsid w:val="00294B78"/>
    <w:rsid w:val="00295147"/>
    <w:rsid w:val="002953B4"/>
    <w:rsid w:val="0029643D"/>
    <w:rsid w:val="00297CEC"/>
    <w:rsid w:val="002A08FF"/>
    <w:rsid w:val="002A1D31"/>
    <w:rsid w:val="002A21AD"/>
    <w:rsid w:val="002A2C87"/>
    <w:rsid w:val="002A3041"/>
    <w:rsid w:val="002A380D"/>
    <w:rsid w:val="002A4632"/>
    <w:rsid w:val="002A5501"/>
    <w:rsid w:val="002A5E8B"/>
    <w:rsid w:val="002A634C"/>
    <w:rsid w:val="002A6B06"/>
    <w:rsid w:val="002A737C"/>
    <w:rsid w:val="002B0AB3"/>
    <w:rsid w:val="002B11B6"/>
    <w:rsid w:val="002B43ED"/>
    <w:rsid w:val="002B447D"/>
    <w:rsid w:val="002B46B6"/>
    <w:rsid w:val="002B489B"/>
    <w:rsid w:val="002B48EA"/>
    <w:rsid w:val="002B4B48"/>
    <w:rsid w:val="002B4EBE"/>
    <w:rsid w:val="002B5C79"/>
    <w:rsid w:val="002B60EC"/>
    <w:rsid w:val="002B6ACE"/>
    <w:rsid w:val="002C03BD"/>
    <w:rsid w:val="002C1240"/>
    <w:rsid w:val="002C272E"/>
    <w:rsid w:val="002C3023"/>
    <w:rsid w:val="002C3D11"/>
    <w:rsid w:val="002C4803"/>
    <w:rsid w:val="002C61A3"/>
    <w:rsid w:val="002C6624"/>
    <w:rsid w:val="002C6FB3"/>
    <w:rsid w:val="002C74E5"/>
    <w:rsid w:val="002D006D"/>
    <w:rsid w:val="002D0D6B"/>
    <w:rsid w:val="002D101C"/>
    <w:rsid w:val="002D1A4E"/>
    <w:rsid w:val="002D2274"/>
    <w:rsid w:val="002D2492"/>
    <w:rsid w:val="002D2D25"/>
    <w:rsid w:val="002D3A77"/>
    <w:rsid w:val="002D4B68"/>
    <w:rsid w:val="002D4B7A"/>
    <w:rsid w:val="002D5FE8"/>
    <w:rsid w:val="002D6D01"/>
    <w:rsid w:val="002D6F1B"/>
    <w:rsid w:val="002E1F25"/>
    <w:rsid w:val="002E4305"/>
    <w:rsid w:val="002E4BE4"/>
    <w:rsid w:val="002E555C"/>
    <w:rsid w:val="002E7320"/>
    <w:rsid w:val="002E742E"/>
    <w:rsid w:val="002E765F"/>
    <w:rsid w:val="002F275E"/>
    <w:rsid w:val="002F3E27"/>
    <w:rsid w:val="002F5C7E"/>
    <w:rsid w:val="002F6190"/>
    <w:rsid w:val="002F6A69"/>
    <w:rsid w:val="002F6F95"/>
    <w:rsid w:val="002F7776"/>
    <w:rsid w:val="002F7D36"/>
    <w:rsid w:val="00300560"/>
    <w:rsid w:val="00300ABB"/>
    <w:rsid w:val="0030245D"/>
    <w:rsid w:val="00302948"/>
    <w:rsid w:val="00303358"/>
    <w:rsid w:val="00303632"/>
    <w:rsid w:val="003041C5"/>
    <w:rsid w:val="0030439C"/>
    <w:rsid w:val="003047C3"/>
    <w:rsid w:val="00304A39"/>
    <w:rsid w:val="00306E20"/>
    <w:rsid w:val="00307F30"/>
    <w:rsid w:val="00310AF8"/>
    <w:rsid w:val="00311466"/>
    <w:rsid w:val="00313BB5"/>
    <w:rsid w:val="00313EF2"/>
    <w:rsid w:val="0031453B"/>
    <w:rsid w:val="003148D6"/>
    <w:rsid w:val="00317072"/>
    <w:rsid w:val="003170D1"/>
    <w:rsid w:val="00320568"/>
    <w:rsid w:val="003206B9"/>
    <w:rsid w:val="003212AE"/>
    <w:rsid w:val="003220A8"/>
    <w:rsid w:val="00322C52"/>
    <w:rsid w:val="00322D45"/>
    <w:rsid w:val="00322DE3"/>
    <w:rsid w:val="00322E70"/>
    <w:rsid w:val="00323CE9"/>
    <w:rsid w:val="003257D7"/>
    <w:rsid w:val="0032635F"/>
    <w:rsid w:val="003305AA"/>
    <w:rsid w:val="00331739"/>
    <w:rsid w:val="003318E0"/>
    <w:rsid w:val="00331B84"/>
    <w:rsid w:val="00332197"/>
    <w:rsid w:val="00332D86"/>
    <w:rsid w:val="00333DBC"/>
    <w:rsid w:val="00335F20"/>
    <w:rsid w:val="00336A3C"/>
    <w:rsid w:val="00337233"/>
    <w:rsid w:val="003375D3"/>
    <w:rsid w:val="00337B60"/>
    <w:rsid w:val="0034009A"/>
    <w:rsid w:val="00340268"/>
    <w:rsid w:val="0034127B"/>
    <w:rsid w:val="00341916"/>
    <w:rsid w:val="0034223A"/>
    <w:rsid w:val="00342629"/>
    <w:rsid w:val="00342FBF"/>
    <w:rsid w:val="003433F8"/>
    <w:rsid w:val="00343EA9"/>
    <w:rsid w:val="003440F7"/>
    <w:rsid w:val="00345575"/>
    <w:rsid w:val="0034597B"/>
    <w:rsid w:val="00346385"/>
    <w:rsid w:val="00346DDE"/>
    <w:rsid w:val="0034701B"/>
    <w:rsid w:val="00347411"/>
    <w:rsid w:val="00351167"/>
    <w:rsid w:val="003513E2"/>
    <w:rsid w:val="00351810"/>
    <w:rsid w:val="00351D49"/>
    <w:rsid w:val="00351DF0"/>
    <w:rsid w:val="003523C6"/>
    <w:rsid w:val="00352E4B"/>
    <w:rsid w:val="0035313B"/>
    <w:rsid w:val="0035366C"/>
    <w:rsid w:val="00353A2D"/>
    <w:rsid w:val="00354D9D"/>
    <w:rsid w:val="00355CB5"/>
    <w:rsid w:val="00355FBC"/>
    <w:rsid w:val="003568C5"/>
    <w:rsid w:val="00356BC5"/>
    <w:rsid w:val="003607B4"/>
    <w:rsid w:val="00362B89"/>
    <w:rsid w:val="0036412A"/>
    <w:rsid w:val="003642BC"/>
    <w:rsid w:val="00364728"/>
    <w:rsid w:val="0036495D"/>
    <w:rsid w:val="00365840"/>
    <w:rsid w:val="003662DA"/>
    <w:rsid w:val="00366BC6"/>
    <w:rsid w:val="003670F5"/>
    <w:rsid w:val="003679A6"/>
    <w:rsid w:val="00370DF6"/>
    <w:rsid w:val="00370FE0"/>
    <w:rsid w:val="00372244"/>
    <w:rsid w:val="00372BF0"/>
    <w:rsid w:val="00374ECF"/>
    <w:rsid w:val="00375010"/>
    <w:rsid w:val="00375158"/>
    <w:rsid w:val="00375CC0"/>
    <w:rsid w:val="00376F23"/>
    <w:rsid w:val="00377C70"/>
    <w:rsid w:val="00380BD9"/>
    <w:rsid w:val="00381605"/>
    <w:rsid w:val="00384985"/>
    <w:rsid w:val="00385F6B"/>
    <w:rsid w:val="0038628C"/>
    <w:rsid w:val="003864D8"/>
    <w:rsid w:val="00386CE6"/>
    <w:rsid w:val="003873A8"/>
    <w:rsid w:val="0039065C"/>
    <w:rsid w:val="00390E64"/>
    <w:rsid w:val="003913D4"/>
    <w:rsid w:val="0039408C"/>
    <w:rsid w:val="003940FF"/>
    <w:rsid w:val="003944BF"/>
    <w:rsid w:val="00394F36"/>
    <w:rsid w:val="003952DC"/>
    <w:rsid w:val="00396F15"/>
    <w:rsid w:val="00397944"/>
    <w:rsid w:val="00397ED4"/>
    <w:rsid w:val="003A053F"/>
    <w:rsid w:val="003A059C"/>
    <w:rsid w:val="003A0CC9"/>
    <w:rsid w:val="003A15BE"/>
    <w:rsid w:val="003A18E5"/>
    <w:rsid w:val="003A190D"/>
    <w:rsid w:val="003A2047"/>
    <w:rsid w:val="003A3CCC"/>
    <w:rsid w:val="003A4F36"/>
    <w:rsid w:val="003A50EC"/>
    <w:rsid w:val="003A57C6"/>
    <w:rsid w:val="003A65DA"/>
    <w:rsid w:val="003A67F6"/>
    <w:rsid w:val="003A7BE2"/>
    <w:rsid w:val="003B0424"/>
    <w:rsid w:val="003B0829"/>
    <w:rsid w:val="003B0852"/>
    <w:rsid w:val="003B089D"/>
    <w:rsid w:val="003B0F73"/>
    <w:rsid w:val="003B3405"/>
    <w:rsid w:val="003B4ADA"/>
    <w:rsid w:val="003B59EA"/>
    <w:rsid w:val="003B6F02"/>
    <w:rsid w:val="003B762C"/>
    <w:rsid w:val="003B7728"/>
    <w:rsid w:val="003C04FB"/>
    <w:rsid w:val="003C094B"/>
    <w:rsid w:val="003C0AE3"/>
    <w:rsid w:val="003C139E"/>
    <w:rsid w:val="003C286B"/>
    <w:rsid w:val="003C5081"/>
    <w:rsid w:val="003C5486"/>
    <w:rsid w:val="003C583A"/>
    <w:rsid w:val="003C5F07"/>
    <w:rsid w:val="003C7CF8"/>
    <w:rsid w:val="003D04AA"/>
    <w:rsid w:val="003D04EF"/>
    <w:rsid w:val="003D0994"/>
    <w:rsid w:val="003D0A06"/>
    <w:rsid w:val="003D0F47"/>
    <w:rsid w:val="003D1120"/>
    <w:rsid w:val="003D227E"/>
    <w:rsid w:val="003D3D7A"/>
    <w:rsid w:val="003D5D0D"/>
    <w:rsid w:val="003D6B6F"/>
    <w:rsid w:val="003D6FB6"/>
    <w:rsid w:val="003D7B5B"/>
    <w:rsid w:val="003E06E4"/>
    <w:rsid w:val="003E081C"/>
    <w:rsid w:val="003E2172"/>
    <w:rsid w:val="003E31C8"/>
    <w:rsid w:val="003E5023"/>
    <w:rsid w:val="003E7B0C"/>
    <w:rsid w:val="003F053A"/>
    <w:rsid w:val="003F0CD5"/>
    <w:rsid w:val="003F16D8"/>
    <w:rsid w:val="003F2538"/>
    <w:rsid w:val="003F2E36"/>
    <w:rsid w:val="003F358E"/>
    <w:rsid w:val="003F3809"/>
    <w:rsid w:val="003F3DBD"/>
    <w:rsid w:val="003F3F85"/>
    <w:rsid w:val="003F49C8"/>
    <w:rsid w:val="003F6197"/>
    <w:rsid w:val="003F6262"/>
    <w:rsid w:val="003F7B74"/>
    <w:rsid w:val="003F7DE4"/>
    <w:rsid w:val="0040077F"/>
    <w:rsid w:val="00400C6D"/>
    <w:rsid w:val="00401009"/>
    <w:rsid w:val="0040139A"/>
    <w:rsid w:val="00401ABD"/>
    <w:rsid w:val="004020BB"/>
    <w:rsid w:val="004023D9"/>
    <w:rsid w:val="00402CD2"/>
    <w:rsid w:val="004035FC"/>
    <w:rsid w:val="00406960"/>
    <w:rsid w:val="00407029"/>
    <w:rsid w:val="004121FA"/>
    <w:rsid w:val="0041307E"/>
    <w:rsid w:val="004135AB"/>
    <w:rsid w:val="00416CE1"/>
    <w:rsid w:val="004170AC"/>
    <w:rsid w:val="0042170B"/>
    <w:rsid w:val="00421943"/>
    <w:rsid w:val="00421C3B"/>
    <w:rsid w:val="00423304"/>
    <w:rsid w:val="00427924"/>
    <w:rsid w:val="00430D12"/>
    <w:rsid w:val="00431520"/>
    <w:rsid w:val="004323F4"/>
    <w:rsid w:val="00432490"/>
    <w:rsid w:val="00432AAD"/>
    <w:rsid w:val="00432B83"/>
    <w:rsid w:val="00433AAD"/>
    <w:rsid w:val="00434102"/>
    <w:rsid w:val="00434633"/>
    <w:rsid w:val="0043541F"/>
    <w:rsid w:val="004356B1"/>
    <w:rsid w:val="00435D70"/>
    <w:rsid w:val="00440665"/>
    <w:rsid w:val="0044308E"/>
    <w:rsid w:val="00443AFE"/>
    <w:rsid w:val="004440FE"/>
    <w:rsid w:val="00444A3C"/>
    <w:rsid w:val="00445521"/>
    <w:rsid w:val="00446E17"/>
    <w:rsid w:val="0045002B"/>
    <w:rsid w:val="0045131F"/>
    <w:rsid w:val="004522AE"/>
    <w:rsid w:val="00452609"/>
    <w:rsid w:val="00452C83"/>
    <w:rsid w:val="00454B79"/>
    <w:rsid w:val="00456C5C"/>
    <w:rsid w:val="00457570"/>
    <w:rsid w:val="00457EC6"/>
    <w:rsid w:val="00457F7A"/>
    <w:rsid w:val="00460E7D"/>
    <w:rsid w:val="004618ED"/>
    <w:rsid w:val="00462178"/>
    <w:rsid w:val="0046302B"/>
    <w:rsid w:val="00463D04"/>
    <w:rsid w:val="004640F4"/>
    <w:rsid w:val="00464A44"/>
    <w:rsid w:val="00465D3F"/>
    <w:rsid w:val="00466519"/>
    <w:rsid w:val="004669B1"/>
    <w:rsid w:val="00466DD0"/>
    <w:rsid w:val="00467225"/>
    <w:rsid w:val="004674C9"/>
    <w:rsid w:val="00470305"/>
    <w:rsid w:val="004717BE"/>
    <w:rsid w:val="0047238D"/>
    <w:rsid w:val="00472D07"/>
    <w:rsid w:val="00473D6B"/>
    <w:rsid w:val="00476C0F"/>
    <w:rsid w:val="00476D88"/>
    <w:rsid w:val="00477BD2"/>
    <w:rsid w:val="00477E6E"/>
    <w:rsid w:val="004817EE"/>
    <w:rsid w:val="004823F8"/>
    <w:rsid w:val="00483008"/>
    <w:rsid w:val="004839E9"/>
    <w:rsid w:val="00483A97"/>
    <w:rsid w:val="004845F0"/>
    <w:rsid w:val="004849C9"/>
    <w:rsid w:val="0048528D"/>
    <w:rsid w:val="004858E9"/>
    <w:rsid w:val="00486764"/>
    <w:rsid w:val="004869C8"/>
    <w:rsid w:val="004873D0"/>
    <w:rsid w:val="00487D5A"/>
    <w:rsid w:val="00490671"/>
    <w:rsid w:val="004919C5"/>
    <w:rsid w:val="00491F30"/>
    <w:rsid w:val="0049383F"/>
    <w:rsid w:val="004940C5"/>
    <w:rsid w:val="004946E3"/>
    <w:rsid w:val="004950A1"/>
    <w:rsid w:val="00495570"/>
    <w:rsid w:val="004964E5"/>
    <w:rsid w:val="0049735F"/>
    <w:rsid w:val="004977B4"/>
    <w:rsid w:val="004979E8"/>
    <w:rsid w:val="004A0285"/>
    <w:rsid w:val="004A0B00"/>
    <w:rsid w:val="004A1763"/>
    <w:rsid w:val="004A1EA6"/>
    <w:rsid w:val="004A30D0"/>
    <w:rsid w:val="004A42D4"/>
    <w:rsid w:val="004A485D"/>
    <w:rsid w:val="004A4F8E"/>
    <w:rsid w:val="004A5565"/>
    <w:rsid w:val="004A5AF2"/>
    <w:rsid w:val="004A5F85"/>
    <w:rsid w:val="004A70B5"/>
    <w:rsid w:val="004B0352"/>
    <w:rsid w:val="004B06CC"/>
    <w:rsid w:val="004B09CA"/>
    <w:rsid w:val="004B1259"/>
    <w:rsid w:val="004B1EEB"/>
    <w:rsid w:val="004B21EC"/>
    <w:rsid w:val="004B2A14"/>
    <w:rsid w:val="004B47C7"/>
    <w:rsid w:val="004B48E2"/>
    <w:rsid w:val="004B5BF1"/>
    <w:rsid w:val="004B5D50"/>
    <w:rsid w:val="004B7976"/>
    <w:rsid w:val="004C018D"/>
    <w:rsid w:val="004C2B88"/>
    <w:rsid w:val="004C3EA7"/>
    <w:rsid w:val="004C4185"/>
    <w:rsid w:val="004C5347"/>
    <w:rsid w:val="004C5F95"/>
    <w:rsid w:val="004C6130"/>
    <w:rsid w:val="004D029E"/>
    <w:rsid w:val="004D0F19"/>
    <w:rsid w:val="004D0F7B"/>
    <w:rsid w:val="004D103B"/>
    <w:rsid w:val="004D1B7B"/>
    <w:rsid w:val="004D26BA"/>
    <w:rsid w:val="004D2CF1"/>
    <w:rsid w:val="004D2DE6"/>
    <w:rsid w:val="004D3061"/>
    <w:rsid w:val="004D534E"/>
    <w:rsid w:val="004D5AE0"/>
    <w:rsid w:val="004D6107"/>
    <w:rsid w:val="004D6C8A"/>
    <w:rsid w:val="004E0056"/>
    <w:rsid w:val="004E05E1"/>
    <w:rsid w:val="004E1CD3"/>
    <w:rsid w:val="004E21DB"/>
    <w:rsid w:val="004E4FBD"/>
    <w:rsid w:val="004E53C0"/>
    <w:rsid w:val="004E6A3F"/>
    <w:rsid w:val="004E6D2B"/>
    <w:rsid w:val="004E7A10"/>
    <w:rsid w:val="004F026D"/>
    <w:rsid w:val="004F0DD5"/>
    <w:rsid w:val="004F2FE2"/>
    <w:rsid w:val="004F501C"/>
    <w:rsid w:val="004F6E26"/>
    <w:rsid w:val="00500800"/>
    <w:rsid w:val="00502E9E"/>
    <w:rsid w:val="005030CA"/>
    <w:rsid w:val="00504A1C"/>
    <w:rsid w:val="00504AD5"/>
    <w:rsid w:val="005050EB"/>
    <w:rsid w:val="00505D21"/>
    <w:rsid w:val="005064AD"/>
    <w:rsid w:val="00506763"/>
    <w:rsid w:val="005072BC"/>
    <w:rsid w:val="00507E53"/>
    <w:rsid w:val="005108D9"/>
    <w:rsid w:val="005117E8"/>
    <w:rsid w:val="005123DD"/>
    <w:rsid w:val="00512A38"/>
    <w:rsid w:val="005130CB"/>
    <w:rsid w:val="005133DD"/>
    <w:rsid w:val="00513A9F"/>
    <w:rsid w:val="00513C9F"/>
    <w:rsid w:val="005162E1"/>
    <w:rsid w:val="0051639E"/>
    <w:rsid w:val="0051647C"/>
    <w:rsid w:val="00516A0C"/>
    <w:rsid w:val="005177BF"/>
    <w:rsid w:val="00517A0C"/>
    <w:rsid w:val="00520F44"/>
    <w:rsid w:val="005219FE"/>
    <w:rsid w:val="00523255"/>
    <w:rsid w:val="00524381"/>
    <w:rsid w:val="00524675"/>
    <w:rsid w:val="00525128"/>
    <w:rsid w:val="005260F9"/>
    <w:rsid w:val="005262AE"/>
    <w:rsid w:val="00527011"/>
    <w:rsid w:val="0052730B"/>
    <w:rsid w:val="00527496"/>
    <w:rsid w:val="005300F7"/>
    <w:rsid w:val="00530653"/>
    <w:rsid w:val="00530E11"/>
    <w:rsid w:val="00531ABE"/>
    <w:rsid w:val="00532D3C"/>
    <w:rsid w:val="00534B49"/>
    <w:rsid w:val="00534F94"/>
    <w:rsid w:val="00535290"/>
    <w:rsid w:val="00535522"/>
    <w:rsid w:val="00537237"/>
    <w:rsid w:val="0054149D"/>
    <w:rsid w:val="00542648"/>
    <w:rsid w:val="00542765"/>
    <w:rsid w:val="005433E0"/>
    <w:rsid w:val="0054546F"/>
    <w:rsid w:val="005454ED"/>
    <w:rsid w:val="00545F11"/>
    <w:rsid w:val="00546B43"/>
    <w:rsid w:val="00546E03"/>
    <w:rsid w:val="005473A0"/>
    <w:rsid w:val="0054756B"/>
    <w:rsid w:val="005477AA"/>
    <w:rsid w:val="005515FB"/>
    <w:rsid w:val="00552003"/>
    <w:rsid w:val="00554459"/>
    <w:rsid w:val="00554AB7"/>
    <w:rsid w:val="00556139"/>
    <w:rsid w:val="0055627F"/>
    <w:rsid w:val="005572D1"/>
    <w:rsid w:val="00557A07"/>
    <w:rsid w:val="00557A37"/>
    <w:rsid w:val="00557C04"/>
    <w:rsid w:val="00560090"/>
    <w:rsid w:val="005605A8"/>
    <w:rsid w:val="005605B5"/>
    <w:rsid w:val="005606C4"/>
    <w:rsid w:val="00560928"/>
    <w:rsid w:val="00561618"/>
    <w:rsid w:val="00561BA9"/>
    <w:rsid w:val="00563177"/>
    <w:rsid w:val="00566422"/>
    <w:rsid w:val="00566987"/>
    <w:rsid w:val="00566B16"/>
    <w:rsid w:val="00567230"/>
    <w:rsid w:val="005704DA"/>
    <w:rsid w:val="00570945"/>
    <w:rsid w:val="00572AEF"/>
    <w:rsid w:val="00572D5E"/>
    <w:rsid w:val="00573D88"/>
    <w:rsid w:val="0057494A"/>
    <w:rsid w:val="00575CA8"/>
    <w:rsid w:val="005767B8"/>
    <w:rsid w:val="0057709F"/>
    <w:rsid w:val="005774B1"/>
    <w:rsid w:val="005779D8"/>
    <w:rsid w:val="00581229"/>
    <w:rsid w:val="005813C7"/>
    <w:rsid w:val="0058159F"/>
    <w:rsid w:val="00582CFC"/>
    <w:rsid w:val="005834BB"/>
    <w:rsid w:val="00584354"/>
    <w:rsid w:val="00584DFC"/>
    <w:rsid w:val="00585288"/>
    <w:rsid w:val="0058529A"/>
    <w:rsid w:val="00585AA3"/>
    <w:rsid w:val="005860AB"/>
    <w:rsid w:val="00587892"/>
    <w:rsid w:val="00590DDF"/>
    <w:rsid w:val="00591316"/>
    <w:rsid w:val="005922A1"/>
    <w:rsid w:val="00593396"/>
    <w:rsid w:val="00593A1D"/>
    <w:rsid w:val="00593D34"/>
    <w:rsid w:val="00593FF9"/>
    <w:rsid w:val="0059442F"/>
    <w:rsid w:val="0059494F"/>
    <w:rsid w:val="00595611"/>
    <w:rsid w:val="00595B4F"/>
    <w:rsid w:val="00596D61"/>
    <w:rsid w:val="0059716A"/>
    <w:rsid w:val="00597943"/>
    <w:rsid w:val="005A14F3"/>
    <w:rsid w:val="005A235A"/>
    <w:rsid w:val="005A29B5"/>
    <w:rsid w:val="005A3D82"/>
    <w:rsid w:val="005A43DE"/>
    <w:rsid w:val="005A5295"/>
    <w:rsid w:val="005A5A51"/>
    <w:rsid w:val="005A5D4B"/>
    <w:rsid w:val="005A5E9E"/>
    <w:rsid w:val="005A6D0A"/>
    <w:rsid w:val="005A7667"/>
    <w:rsid w:val="005A77EB"/>
    <w:rsid w:val="005A7ECE"/>
    <w:rsid w:val="005B1B50"/>
    <w:rsid w:val="005B2041"/>
    <w:rsid w:val="005B21D7"/>
    <w:rsid w:val="005B30C3"/>
    <w:rsid w:val="005B37A5"/>
    <w:rsid w:val="005B3E9E"/>
    <w:rsid w:val="005B40E7"/>
    <w:rsid w:val="005B61A1"/>
    <w:rsid w:val="005C0753"/>
    <w:rsid w:val="005C12C5"/>
    <w:rsid w:val="005C2144"/>
    <w:rsid w:val="005C2AB8"/>
    <w:rsid w:val="005C378E"/>
    <w:rsid w:val="005C3BBF"/>
    <w:rsid w:val="005C3C6F"/>
    <w:rsid w:val="005C41C9"/>
    <w:rsid w:val="005C4D5B"/>
    <w:rsid w:val="005C5452"/>
    <w:rsid w:val="005C5571"/>
    <w:rsid w:val="005C57E4"/>
    <w:rsid w:val="005C63CE"/>
    <w:rsid w:val="005C70CB"/>
    <w:rsid w:val="005C7517"/>
    <w:rsid w:val="005C7542"/>
    <w:rsid w:val="005D27A9"/>
    <w:rsid w:val="005D3DF7"/>
    <w:rsid w:val="005D4855"/>
    <w:rsid w:val="005D5B5F"/>
    <w:rsid w:val="005D5B8E"/>
    <w:rsid w:val="005D5EC8"/>
    <w:rsid w:val="005D62F9"/>
    <w:rsid w:val="005D7079"/>
    <w:rsid w:val="005D70D8"/>
    <w:rsid w:val="005D7F86"/>
    <w:rsid w:val="005E03DB"/>
    <w:rsid w:val="005E4179"/>
    <w:rsid w:val="005E5059"/>
    <w:rsid w:val="005E5744"/>
    <w:rsid w:val="005E63CA"/>
    <w:rsid w:val="005E7EE4"/>
    <w:rsid w:val="005E7F3E"/>
    <w:rsid w:val="005E7F41"/>
    <w:rsid w:val="005F0777"/>
    <w:rsid w:val="005F0BCF"/>
    <w:rsid w:val="005F0E44"/>
    <w:rsid w:val="005F2B71"/>
    <w:rsid w:val="005F2FFA"/>
    <w:rsid w:val="005F326B"/>
    <w:rsid w:val="005F7238"/>
    <w:rsid w:val="005F79CA"/>
    <w:rsid w:val="005F7B84"/>
    <w:rsid w:val="00600185"/>
    <w:rsid w:val="00601334"/>
    <w:rsid w:val="00601F8C"/>
    <w:rsid w:val="00602265"/>
    <w:rsid w:val="006024AE"/>
    <w:rsid w:val="006041F6"/>
    <w:rsid w:val="00604A77"/>
    <w:rsid w:val="0060668A"/>
    <w:rsid w:val="00606AFF"/>
    <w:rsid w:val="00606E80"/>
    <w:rsid w:val="00607924"/>
    <w:rsid w:val="00607A78"/>
    <w:rsid w:val="0061495D"/>
    <w:rsid w:val="00614AA0"/>
    <w:rsid w:val="00615470"/>
    <w:rsid w:val="006156FB"/>
    <w:rsid w:val="00615D5D"/>
    <w:rsid w:val="00616E63"/>
    <w:rsid w:val="0061720C"/>
    <w:rsid w:val="00617BA3"/>
    <w:rsid w:val="0062118F"/>
    <w:rsid w:val="00621435"/>
    <w:rsid w:val="006217A6"/>
    <w:rsid w:val="006223F6"/>
    <w:rsid w:val="00622FC0"/>
    <w:rsid w:val="00624797"/>
    <w:rsid w:val="006277D9"/>
    <w:rsid w:val="006300B9"/>
    <w:rsid w:val="00630526"/>
    <w:rsid w:val="00630974"/>
    <w:rsid w:val="00630B15"/>
    <w:rsid w:val="0063207D"/>
    <w:rsid w:val="00632FF1"/>
    <w:rsid w:val="0063355E"/>
    <w:rsid w:val="0063519F"/>
    <w:rsid w:val="00635A19"/>
    <w:rsid w:val="00636016"/>
    <w:rsid w:val="006367FE"/>
    <w:rsid w:val="00636C58"/>
    <w:rsid w:val="006370FC"/>
    <w:rsid w:val="006402A0"/>
    <w:rsid w:val="0064064A"/>
    <w:rsid w:val="006410C6"/>
    <w:rsid w:val="00642672"/>
    <w:rsid w:val="00642C11"/>
    <w:rsid w:val="006431C3"/>
    <w:rsid w:val="00643D05"/>
    <w:rsid w:val="00644AF5"/>
    <w:rsid w:val="006454A1"/>
    <w:rsid w:val="0064626F"/>
    <w:rsid w:val="00646838"/>
    <w:rsid w:val="00647109"/>
    <w:rsid w:val="00647186"/>
    <w:rsid w:val="00650397"/>
    <w:rsid w:val="00650EA5"/>
    <w:rsid w:val="00651452"/>
    <w:rsid w:val="006517A0"/>
    <w:rsid w:val="0065222D"/>
    <w:rsid w:val="00652391"/>
    <w:rsid w:val="00653829"/>
    <w:rsid w:val="006538E8"/>
    <w:rsid w:val="00655AD6"/>
    <w:rsid w:val="00655AF2"/>
    <w:rsid w:val="006564A8"/>
    <w:rsid w:val="00656FE8"/>
    <w:rsid w:val="00660A71"/>
    <w:rsid w:val="00660AF1"/>
    <w:rsid w:val="00662921"/>
    <w:rsid w:val="00662ABC"/>
    <w:rsid w:val="006640B5"/>
    <w:rsid w:val="00664180"/>
    <w:rsid w:val="00665B8B"/>
    <w:rsid w:val="00666B38"/>
    <w:rsid w:val="00667C7F"/>
    <w:rsid w:val="006705BF"/>
    <w:rsid w:val="0067104A"/>
    <w:rsid w:val="006711B9"/>
    <w:rsid w:val="00671655"/>
    <w:rsid w:val="00671764"/>
    <w:rsid w:val="00671E2C"/>
    <w:rsid w:val="006726A1"/>
    <w:rsid w:val="00672B53"/>
    <w:rsid w:val="006731EE"/>
    <w:rsid w:val="0067416D"/>
    <w:rsid w:val="00674F25"/>
    <w:rsid w:val="006755A5"/>
    <w:rsid w:val="006779B1"/>
    <w:rsid w:val="006808BA"/>
    <w:rsid w:val="006813CF"/>
    <w:rsid w:val="0068208C"/>
    <w:rsid w:val="00682412"/>
    <w:rsid w:val="0068275A"/>
    <w:rsid w:val="006829B4"/>
    <w:rsid w:val="00683534"/>
    <w:rsid w:val="00684BB2"/>
    <w:rsid w:val="00686018"/>
    <w:rsid w:val="00690121"/>
    <w:rsid w:val="00690E24"/>
    <w:rsid w:val="006915AE"/>
    <w:rsid w:val="006919DA"/>
    <w:rsid w:val="00691A4B"/>
    <w:rsid w:val="00691CB2"/>
    <w:rsid w:val="00692169"/>
    <w:rsid w:val="0069335C"/>
    <w:rsid w:val="00694040"/>
    <w:rsid w:val="006942C6"/>
    <w:rsid w:val="00694F45"/>
    <w:rsid w:val="00695C2F"/>
    <w:rsid w:val="00696AB4"/>
    <w:rsid w:val="006A0DAF"/>
    <w:rsid w:val="006A146D"/>
    <w:rsid w:val="006A14C0"/>
    <w:rsid w:val="006A2937"/>
    <w:rsid w:val="006A2C85"/>
    <w:rsid w:val="006A39CA"/>
    <w:rsid w:val="006A5B83"/>
    <w:rsid w:val="006A5C04"/>
    <w:rsid w:val="006A6C59"/>
    <w:rsid w:val="006A7194"/>
    <w:rsid w:val="006A799E"/>
    <w:rsid w:val="006B0906"/>
    <w:rsid w:val="006B1A92"/>
    <w:rsid w:val="006B24ED"/>
    <w:rsid w:val="006B3153"/>
    <w:rsid w:val="006B31AD"/>
    <w:rsid w:val="006B3694"/>
    <w:rsid w:val="006B3A03"/>
    <w:rsid w:val="006B4DCA"/>
    <w:rsid w:val="006B6C8E"/>
    <w:rsid w:val="006B70C6"/>
    <w:rsid w:val="006B7878"/>
    <w:rsid w:val="006C04DB"/>
    <w:rsid w:val="006C2E9C"/>
    <w:rsid w:val="006C5BE5"/>
    <w:rsid w:val="006C623B"/>
    <w:rsid w:val="006C65F1"/>
    <w:rsid w:val="006C732B"/>
    <w:rsid w:val="006D287D"/>
    <w:rsid w:val="006D2E2B"/>
    <w:rsid w:val="006D313E"/>
    <w:rsid w:val="006D4D3E"/>
    <w:rsid w:val="006D586E"/>
    <w:rsid w:val="006D5880"/>
    <w:rsid w:val="006D67B1"/>
    <w:rsid w:val="006D7CB5"/>
    <w:rsid w:val="006E0946"/>
    <w:rsid w:val="006E1BEC"/>
    <w:rsid w:val="006E1E32"/>
    <w:rsid w:val="006E2EFD"/>
    <w:rsid w:val="006E62FD"/>
    <w:rsid w:val="006E6C88"/>
    <w:rsid w:val="006E7A0B"/>
    <w:rsid w:val="006F0443"/>
    <w:rsid w:val="006F08D2"/>
    <w:rsid w:val="006F1C86"/>
    <w:rsid w:val="006F227C"/>
    <w:rsid w:val="006F22CE"/>
    <w:rsid w:val="006F2309"/>
    <w:rsid w:val="006F2A10"/>
    <w:rsid w:val="006F2C54"/>
    <w:rsid w:val="006F2F25"/>
    <w:rsid w:val="006F2FA5"/>
    <w:rsid w:val="006F3E43"/>
    <w:rsid w:val="006F407B"/>
    <w:rsid w:val="006F454E"/>
    <w:rsid w:val="006F68D5"/>
    <w:rsid w:val="006F6BC3"/>
    <w:rsid w:val="006F7BB5"/>
    <w:rsid w:val="0070070E"/>
    <w:rsid w:val="00702062"/>
    <w:rsid w:val="007022A9"/>
    <w:rsid w:val="0070443D"/>
    <w:rsid w:val="00705141"/>
    <w:rsid w:val="00705407"/>
    <w:rsid w:val="0070566B"/>
    <w:rsid w:val="0070669B"/>
    <w:rsid w:val="007100C4"/>
    <w:rsid w:val="007106E4"/>
    <w:rsid w:val="00710E65"/>
    <w:rsid w:val="00712F69"/>
    <w:rsid w:val="00714889"/>
    <w:rsid w:val="00715D85"/>
    <w:rsid w:val="007161A0"/>
    <w:rsid w:val="007169E2"/>
    <w:rsid w:val="00716B61"/>
    <w:rsid w:val="007172F5"/>
    <w:rsid w:val="00717609"/>
    <w:rsid w:val="00717D3C"/>
    <w:rsid w:val="00717F7A"/>
    <w:rsid w:val="00720200"/>
    <w:rsid w:val="00722CFD"/>
    <w:rsid w:val="007231AA"/>
    <w:rsid w:val="007233DC"/>
    <w:rsid w:val="00723A5A"/>
    <w:rsid w:val="0072426A"/>
    <w:rsid w:val="00724F4C"/>
    <w:rsid w:val="007255B7"/>
    <w:rsid w:val="00726486"/>
    <w:rsid w:val="00726A85"/>
    <w:rsid w:val="00732BE7"/>
    <w:rsid w:val="00733D0F"/>
    <w:rsid w:val="007349F8"/>
    <w:rsid w:val="00734D5F"/>
    <w:rsid w:val="007354DD"/>
    <w:rsid w:val="00735A83"/>
    <w:rsid w:val="00737093"/>
    <w:rsid w:val="00740F43"/>
    <w:rsid w:val="00742103"/>
    <w:rsid w:val="00743448"/>
    <w:rsid w:val="00743A3D"/>
    <w:rsid w:val="007444FD"/>
    <w:rsid w:val="00744CA5"/>
    <w:rsid w:val="0074639D"/>
    <w:rsid w:val="0074650C"/>
    <w:rsid w:val="0075048F"/>
    <w:rsid w:val="00750C32"/>
    <w:rsid w:val="0075102A"/>
    <w:rsid w:val="007511F2"/>
    <w:rsid w:val="0075233A"/>
    <w:rsid w:val="007525D3"/>
    <w:rsid w:val="00753334"/>
    <w:rsid w:val="0075371D"/>
    <w:rsid w:val="007547AF"/>
    <w:rsid w:val="007554B4"/>
    <w:rsid w:val="00761AD1"/>
    <w:rsid w:val="00761B2A"/>
    <w:rsid w:val="0076239B"/>
    <w:rsid w:val="0076274C"/>
    <w:rsid w:val="00763679"/>
    <w:rsid w:val="0076371F"/>
    <w:rsid w:val="00763C79"/>
    <w:rsid w:val="0076762E"/>
    <w:rsid w:val="00772865"/>
    <w:rsid w:val="007732D6"/>
    <w:rsid w:val="00773AAA"/>
    <w:rsid w:val="00776E4B"/>
    <w:rsid w:val="0077723C"/>
    <w:rsid w:val="007779C7"/>
    <w:rsid w:val="00781998"/>
    <w:rsid w:val="00781DC0"/>
    <w:rsid w:val="00782714"/>
    <w:rsid w:val="00782BFE"/>
    <w:rsid w:val="00783597"/>
    <w:rsid w:val="00783B28"/>
    <w:rsid w:val="00783CF0"/>
    <w:rsid w:val="00783D4D"/>
    <w:rsid w:val="007857A9"/>
    <w:rsid w:val="00785A6F"/>
    <w:rsid w:val="007874C0"/>
    <w:rsid w:val="0078753E"/>
    <w:rsid w:val="007876F9"/>
    <w:rsid w:val="0078781B"/>
    <w:rsid w:val="00787830"/>
    <w:rsid w:val="007934F7"/>
    <w:rsid w:val="007936B7"/>
    <w:rsid w:val="007956BF"/>
    <w:rsid w:val="007967B9"/>
    <w:rsid w:val="00796A3D"/>
    <w:rsid w:val="007A00D7"/>
    <w:rsid w:val="007A0533"/>
    <w:rsid w:val="007A4AEE"/>
    <w:rsid w:val="007A51A7"/>
    <w:rsid w:val="007A65A2"/>
    <w:rsid w:val="007A78E8"/>
    <w:rsid w:val="007B0070"/>
    <w:rsid w:val="007B0451"/>
    <w:rsid w:val="007B0675"/>
    <w:rsid w:val="007B0D11"/>
    <w:rsid w:val="007B0ED3"/>
    <w:rsid w:val="007B1626"/>
    <w:rsid w:val="007B22A5"/>
    <w:rsid w:val="007B26DC"/>
    <w:rsid w:val="007B4530"/>
    <w:rsid w:val="007B4AA7"/>
    <w:rsid w:val="007B5602"/>
    <w:rsid w:val="007B5954"/>
    <w:rsid w:val="007B714E"/>
    <w:rsid w:val="007C09BF"/>
    <w:rsid w:val="007C0A6F"/>
    <w:rsid w:val="007C0D61"/>
    <w:rsid w:val="007C0E5C"/>
    <w:rsid w:val="007C16CC"/>
    <w:rsid w:val="007C2C82"/>
    <w:rsid w:val="007C31A5"/>
    <w:rsid w:val="007C4275"/>
    <w:rsid w:val="007C6BD4"/>
    <w:rsid w:val="007C782B"/>
    <w:rsid w:val="007D0BED"/>
    <w:rsid w:val="007D1503"/>
    <w:rsid w:val="007D2735"/>
    <w:rsid w:val="007D2E52"/>
    <w:rsid w:val="007D3786"/>
    <w:rsid w:val="007D4ADF"/>
    <w:rsid w:val="007D62E9"/>
    <w:rsid w:val="007D6463"/>
    <w:rsid w:val="007D6A3B"/>
    <w:rsid w:val="007D6BE2"/>
    <w:rsid w:val="007D75BD"/>
    <w:rsid w:val="007D7D21"/>
    <w:rsid w:val="007E15ED"/>
    <w:rsid w:val="007E166A"/>
    <w:rsid w:val="007E1FCC"/>
    <w:rsid w:val="007E3664"/>
    <w:rsid w:val="007E4673"/>
    <w:rsid w:val="007E486A"/>
    <w:rsid w:val="007E5378"/>
    <w:rsid w:val="007E7FC4"/>
    <w:rsid w:val="007F0600"/>
    <w:rsid w:val="007F1942"/>
    <w:rsid w:val="007F2647"/>
    <w:rsid w:val="007F360F"/>
    <w:rsid w:val="007F38F0"/>
    <w:rsid w:val="007F3CF1"/>
    <w:rsid w:val="007F3D77"/>
    <w:rsid w:val="007F45B2"/>
    <w:rsid w:val="007F4B52"/>
    <w:rsid w:val="007F5113"/>
    <w:rsid w:val="007F56C9"/>
    <w:rsid w:val="007F57DE"/>
    <w:rsid w:val="007F5A40"/>
    <w:rsid w:val="007F5B93"/>
    <w:rsid w:val="007F6804"/>
    <w:rsid w:val="007F6EB5"/>
    <w:rsid w:val="0080010A"/>
    <w:rsid w:val="00800A8A"/>
    <w:rsid w:val="0080103D"/>
    <w:rsid w:val="00801E72"/>
    <w:rsid w:val="00802E19"/>
    <w:rsid w:val="00806EAF"/>
    <w:rsid w:val="00807BC1"/>
    <w:rsid w:val="008118A1"/>
    <w:rsid w:val="00812C65"/>
    <w:rsid w:val="00812CE6"/>
    <w:rsid w:val="00812E4F"/>
    <w:rsid w:val="0081373F"/>
    <w:rsid w:val="00813797"/>
    <w:rsid w:val="00813A10"/>
    <w:rsid w:val="00814905"/>
    <w:rsid w:val="00815457"/>
    <w:rsid w:val="008203A0"/>
    <w:rsid w:val="00820992"/>
    <w:rsid w:val="0082132F"/>
    <w:rsid w:val="00821750"/>
    <w:rsid w:val="00821C84"/>
    <w:rsid w:val="00823255"/>
    <w:rsid w:val="00823751"/>
    <w:rsid w:val="008242E1"/>
    <w:rsid w:val="0082486A"/>
    <w:rsid w:val="00825816"/>
    <w:rsid w:val="008276F6"/>
    <w:rsid w:val="00827FAE"/>
    <w:rsid w:val="00830028"/>
    <w:rsid w:val="00830DAB"/>
    <w:rsid w:val="00831228"/>
    <w:rsid w:val="0083168B"/>
    <w:rsid w:val="008317EC"/>
    <w:rsid w:val="00831AEF"/>
    <w:rsid w:val="00832A83"/>
    <w:rsid w:val="008334C9"/>
    <w:rsid w:val="00835512"/>
    <w:rsid w:val="00835786"/>
    <w:rsid w:val="008360E9"/>
    <w:rsid w:val="00836545"/>
    <w:rsid w:val="00837DC0"/>
    <w:rsid w:val="00840435"/>
    <w:rsid w:val="00842074"/>
    <w:rsid w:val="00842DC0"/>
    <w:rsid w:val="0084309F"/>
    <w:rsid w:val="008436FE"/>
    <w:rsid w:val="00843CFF"/>
    <w:rsid w:val="00844B97"/>
    <w:rsid w:val="00845911"/>
    <w:rsid w:val="008470B1"/>
    <w:rsid w:val="00850715"/>
    <w:rsid w:val="00853825"/>
    <w:rsid w:val="008539A0"/>
    <w:rsid w:val="00853C8A"/>
    <w:rsid w:val="00855013"/>
    <w:rsid w:val="00855AF0"/>
    <w:rsid w:val="00856998"/>
    <w:rsid w:val="0086146B"/>
    <w:rsid w:val="00861B39"/>
    <w:rsid w:val="00861F9A"/>
    <w:rsid w:val="00863277"/>
    <w:rsid w:val="0086361F"/>
    <w:rsid w:val="00863731"/>
    <w:rsid w:val="00863950"/>
    <w:rsid w:val="008641B0"/>
    <w:rsid w:val="00864AFC"/>
    <w:rsid w:val="00865107"/>
    <w:rsid w:val="00865246"/>
    <w:rsid w:val="008659C9"/>
    <w:rsid w:val="0086668F"/>
    <w:rsid w:val="00867B22"/>
    <w:rsid w:val="0087106A"/>
    <w:rsid w:val="0087167B"/>
    <w:rsid w:val="00871E20"/>
    <w:rsid w:val="00872EBB"/>
    <w:rsid w:val="00873B88"/>
    <w:rsid w:val="00874860"/>
    <w:rsid w:val="00874988"/>
    <w:rsid w:val="0087571F"/>
    <w:rsid w:val="008758F7"/>
    <w:rsid w:val="008764D3"/>
    <w:rsid w:val="00877AD2"/>
    <w:rsid w:val="0088080D"/>
    <w:rsid w:val="00880B2F"/>
    <w:rsid w:val="00881679"/>
    <w:rsid w:val="00882063"/>
    <w:rsid w:val="008840B5"/>
    <w:rsid w:val="00884438"/>
    <w:rsid w:val="00885418"/>
    <w:rsid w:val="008857C4"/>
    <w:rsid w:val="008859BF"/>
    <w:rsid w:val="0088739C"/>
    <w:rsid w:val="0089185C"/>
    <w:rsid w:val="00891BE3"/>
    <w:rsid w:val="00893642"/>
    <w:rsid w:val="00894205"/>
    <w:rsid w:val="008943DB"/>
    <w:rsid w:val="0089482B"/>
    <w:rsid w:val="00895F40"/>
    <w:rsid w:val="0089774D"/>
    <w:rsid w:val="008A16D7"/>
    <w:rsid w:val="008A2F24"/>
    <w:rsid w:val="008A39FE"/>
    <w:rsid w:val="008A3B8D"/>
    <w:rsid w:val="008A4248"/>
    <w:rsid w:val="008A4EF0"/>
    <w:rsid w:val="008A5364"/>
    <w:rsid w:val="008A5C1F"/>
    <w:rsid w:val="008A60E5"/>
    <w:rsid w:val="008A6278"/>
    <w:rsid w:val="008A70AC"/>
    <w:rsid w:val="008A70CA"/>
    <w:rsid w:val="008A756B"/>
    <w:rsid w:val="008A7CDD"/>
    <w:rsid w:val="008B0CE2"/>
    <w:rsid w:val="008B1970"/>
    <w:rsid w:val="008B2848"/>
    <w:rsid w:val="008B3B60"/>
    <w:rsid w:val="008B5131"/>
    <w:rsid w:val="008B5BB6"/>
    <w:rsid w:val="008B6045"/>
    <w:rsid w:val="008C0072"/>
    <w:rsid w:val="008C01E8"/>
    <w:rsid w:val="008C0211"/>
    <w:rsid w:val="008C153A"/>
    <w:rsid w:val="008C1CA6"/>
    <w:rsid w:val="008C1F6C"/>
    <w:rsid w:val="008C2554"/>
    <w:rsid w:val="008C305F"/>
    <w:rsid w:val="008C3105"/>
    <w:rsid w:val="008C37CD"/>
    <w:rsid w:val="008C3AAF"/>
    <w:rsid w:val="008C3E25"/>
    <w:rsid w:val="008C43CF"/>
    <w:rsid w:val="008C4ED5"/>
    <w:rsid w:val="008C6AD3"/>
    <w:rsid w:val="008D00F4"/>
    <w:rsid w:val="008D032F"/>
    <w:rsid w:val="008D1726"/>
    <w:rsid w:val="008D1EBC"/>
    <w:rsid w:val="008D1F49"/>
    <w:rsid w:val="008D2023"/>
    <w:rsid w:val="008D24F1"/>
    <w:rsid w:val="008D31BA"/>
    <w:rsid w:val="008D3804"/>
    <w:rsid w:val="008D4222"/>
    <w:rsid w:val="008D6861"/>
    <w:rsid w:val="008D6C52"/>
    <w:rsid w:val="008D6FD2"/>
    <w:rsid w:val="008D7229"/>
    <w:rsid w:val="008D753E"/>
    <w:rsid w:val="008D754B"/>
    <w:rsid w:val="008E065A"/>
    <w:rsid w:val="008E0A04"/>
    <w:rsid w:val="008E13C6"/>
    <w:rsid w:val="008E1B59"/>
    <w:rsid w:val="008E2E36"/>
    <w:rsid w:val="008E3C81"/>
    <w:rsid w:val="008E4780"/>
    <w:rsid w:val="008E4B4D"/>
    <w:rsid w:val="008E50EC"/>
    <w:rsid w:val="008E558B"/>
    <w:rsid w:val="008E650C"/>
    <w:rsid w:val="008E6B8F"/>
    <w:rsid w:val="008E7300"/>
    <w:rsid w:val="008E740B"/>
    <w:rsid w:val="008E7877"/>
    <w:rsid w:val="008F0762"/>
    <w:rsid w:val="008F158A"/>
    <w:rsid w:val="008F16C9"/>
    <w:rsid w:val="008F1A3D"/>
    <w:rsid w:val="008F2BF3"/>
    <w:rsid w:val="008F2C60"/>
    <w:rsid w:val="008F306C"/>
    <w:rsid w:val="008F3A1D"/>
    <w:rsid w:val="008F42D3"/>
    <w:rsid w:val="008F5427"/>
    <w:rsid w:val="008F5DE0"/>
    <w:rsid w:val="008F6473"/>
    <w:rsid w:val="008F7344"/>
    <w:rsid w:val="00900C6E"/>
    <w:rsid w:val="00901A21"/>
    <w:rsid w:val="00903047"/>
    <w:rsid w:val="00903767"/>
    <w:rsid w:val="00903805"/>
    <w:rsid w:val="00903E1A"/>
    <w:rsid w:val="0090424D"/>
    <w:rsid w:val="009057CD"/>
    <w:rsid w:val="00905FA3"/>
    <w:rsid w:val="009074B6"/>
    <w:rsid w:val="00907526"/>
    <w:rsid w:val="00907AA9"/>
    <w:rsid w:val="00910964"/>
    <w:rsid w:val="0091192C"/>
    <w:rsid w:val="00911FA1"/>
    <w:rsid w:val="0091209B"/>
    <w:rsid w:val="00912866"/>
    <w:rsid w:val="009128D2"/>
    <w:rsid w:val="00913DBA"/>
    <w:rsid w:val="009145D3"/>
    <w:rsid w:val="0091499A"/>
    <w:rsid w:val="009156B0"/>
    <w:rsid w:val="00915BC6"/>
    <w:rsid w:val="00916C36"/>
    <w:rsid w:val="009172D8"/>
    <w:rsid w:val="00917B07"/>
    <w:rsid w:val="0092024E"/>
    <w:rsid w:val="00921EEE"/>
    <w:rsid w:val="00923207"/>
    <w:rsid w:val="00923F48"/>
    <w:rsid w:val="00925597"/>
    <w:rsid w:val="0092736E"/>
    <w:rsid w:val="009278E4"/>
    <w:rsid w:val="00930B03"/>
    <w:rsid w:val="00931089"/>
    <w:rsid w:val="00932469"/>
    <w:rsid w:val="009335CA"/>
    <w:rsid w:val="00934065"/>
    <w:rsid w:val="00934707"/>
    <w:rsid w:val="009355E1"/>
    <w:rsid w:val="00935A06"/>
    <w:rsid w:val="00935D2B"/>
    <w:rsid w:val="00935F25"/>
    <w:rsid w:val="009375E3"/>
    <w:rsid w:val="009407EA"/>
    <w:rsid w:val="00942144"/>
    <w:rsid w:val="00942B13"/>
    <w:rsid w:val="00943296"/>
    <w:rsid w:val="009432D4"/>
    <w:rsid w:val="0094365E"/>
    <w:rsid w:val="00946289"/>
    <w:rsid w:val="009464D2"/>
    <w:rsid w:val="00946FFA"/>
    <w:rsid w:val="0094746E"/>
    <w:rsid w:val="00947A78"/>
    <w:rsid w:val="00950C6F"/>
    <w:rsid w:val="00952AD9"/>
    <w:rsid w:val="0095327E"/>
    <w:rsid w:val="00953617"/>
    <w:rsid w:val="00953813"/>
    <w:rsid w:val="00953C08"/>
    <w:rsid w:val="00953DAD"/>
    <w:rsid w:val="00954CCC"/>
    <w:rsid w:val="0095606B"/>
    <w:rsid w:val="0095754C"/>
    <w:rsid w:val="00960C18"/>
    <w:rsid w:val="00961CFF"/>
    <w:rsid w:val="00963902"/>
    <w:rsid w:val="00966103"/>
    <w:rsid w:val="00966C0B"/>
    <w:rsid w:val="00966C76"/>
    <w:rsid w:val="009673DB"/>
    <w:rsid w:val="0097325A"/>
    <w:rsid w:val="009737B4"/>
    <w:rsid w:val="00973C3A"/>
    <w:rsid w:val="009769F7"/>
    <w:rsid w:val="00976E51"/>
    <w:rsid w:val="009770B2"/>
    <w:rsid w:val="009779D8"/>
    <w:rsid w:val="00977E1A"/>
    <w:rsid w:val="00981926"/>
    <w:rsid w:val="00982F9C"/>
    <w:rsid w:val="0098680A"/>
    <w:rsid w:val="009900F9"/>
    <w:rsid w:val="00991554"/>
    <w:rsid w:val="009924FC"/>
    <w:rsid w:val="009937CE"/>
    <w:rsid w:val="00993DAE"/>
    <w:rsid w:val="00995C85"/>
    <w:rsid w:val="00996CBD"/>
    <w:rsid w:val="00996D3B"/>
    <w:rsid w:val="0099787D"/>
    <w:rsid w:val="00997A85"/>
    <w:rsid w:val="00997A97"/>
    <w:rsid w:val="009A03A4"/>
    <w:rsid w:val="009A1424"/>
    <w:rsid w:val="009A1656"/>
    <w:rsid w:val="009A189B"/>
    <w:rsid w:val="009A1E42"/>
    <w:rsid w:val="009A2431"/>
    <w:rsid w:val="009A3198"/>
    <w:rsid w:val="009A380E"/>
    <w:rsid w:val="009A3B85"/>
    <w:rsid w:val="009A3F4D"/>
    <w:rsid w:val="009A4612"/>
    <w:rsid w:val="009A4D0A"/>
    <w:rsid w:val="009A7FA3"/>
    <w:rsid w:val="009B1D5F"/>
    <w:rsid w:val="009B290B"/>
    <w:rsid w:val="009B2BC5"/>
    <w:rsid w:val="009B3A55"/>
    <w:rsid w:val="009B4091"/>
    <w:rsid w:val="009B4E80"/>
    <w:rsid w:val="009B5015"/>
    <w:rsid w:val="009B5983"/>
    <w:rsid w:val="009B614B"/>
    <w:rsid w:val="009B63B3"/>
    <w:rsid w:val="009B6C6E"/>
    <w:rsid w:val="009B72F2"/>
    <w:rsid w:val="009B7860"/>
    <w:rsid w:val="009B7C52"/>
    <w:rsid w:val="009C03A6"/>
    <w:rsid w:val="009C2AF5"/>
    <w:rsid w:val="009C2DA2"/>
    <w:rsid w:val="009C2EC1"/>
    <w:rsid w:val="009C3510"/>
    <w:rsid w:val="009C3B89"/>
    <w:rsid w:val="009C4D72"/>
    <w:rsid w:val="009C5831"/>
    <w:rsid w:val="009C6C4A"/>
    <w:rsid w:val="009D149C"/>
    <w:rsid w:val="009D1A16"/>
    <w:rsid w:val="009D1BE0"/>
    <w:rsid w:val="009D1C1B"/>
    <w:rsid w:val="009D280D"/>
    <w:rsid w:val="009D2E2D"/>
    <w:rsid w:val="009D38B1"/>
    <w:rsid w:val="009D3A80"/>
    <w:rsid w:val="009D3FB6"/>
    <w:rsid w:val="009D5A54"/>
    <w:rsid w:val="009D6CBC"/>
    <w:rsid w:val="009E0493"/>
    <w:rsid w:val="009E0817"/>
    <w:rsid w:val="009E36AB"/>
    <w:rsid w:val="009E41AA"/>
    <w:rsid w:val="009E4430"/>
    <w:rsid w:val="009E4562"/>
    <w:rsid w:val="009E56A7"/>
    <w:rsid w:val="009E647B"/>
    <w:rsid w:val="009E7560"/>
    <w:rsid w:val="009F0729"/>
    <w:rsid w:val="009F09EC"/>
    <w:rsid w:val="009F0A74"/>
    <w:rsid w:val="009F2C99"/>
    <w:rsid w:val="009F33B0"/>
    <w:rsid w:val="009F3880"/>
    <w:rsid w:val="009F3DC9"/>
    <w:rsid w:val="009F493B"/>
    <w:rsid w:val="009F7361"/>
    <w:rsid w:val="00A00B13"/>
    <w:rsid w:val="00A01739"/>
    <w:rsid w:val="00A01DC9"/>
    <w:rsid w:val="00A0209E"/>
    <w:rsid w:val="00A03DD9"/>
    <w:rsid w:val="00A040B7"/>
    <w:rsid w:val="00A04B8C"/>
    <w:rsid w:val="00A07EBC"/>
    <w:rsid w:val="00A12033"/>
    <w:rsid w:val="00A125A2"/>
    <w:rsid w:val="00A139E3"/>
    <w:rsid w:val="00A13C1A"/>
    <w:rsid w:val="00A15CC6"/>
    <w:rsid w:val="00A15DED"/>
    <w:rsid w:val="00A17272"/>
    <w:rsid w:val="00A208BB"/>
    <w:rsid w:val="00A2125F"/>
    <w:rsid w:val="00A213EA"/>
    <w:rsid w:val="00A22EEE"/>
    <w:rsid w:val="00A2479D"/>
    <w:rsid w:val="00A247D7"/>
    <w:rsid w:val="00A24B43"/>
    <w:rsid w:val="00A24BE0"/>
    <w:rsid w:val="00A25668"/>
    <w:rsid w:val="00A25B4C"/>
    <w:rsid w:val="00A266D3"/>
    <w:rsid w:val="00A271D1"/>
    <w:rsid w:val="00A278C2"/>
    <w:rsid w:val="00A30899"/>
    <w:rsid w:val="00A31745"/>
    <w:rsid w:val="00A325AF"/>
    <w:rsid w:val="00A325DB"/>
    <w:rsid w:val="00A336AA"/>
    <w:rsid w:val="00A34125"/>
    <w:rsid w:val="00A34781"/>
    <w:rsid w:val="00A34D42"/>
    <w:rsid w:val="00A35048"/>
    <w:rsid w:val="00A358B6"/>
    <w:rsid w:val="00A36DBE"/>
    <w:rsid w:val="00A377EE"/>
    <w:rsid w:val="00A37C96"/>
    <w:rsid w:val="00A42E2C"/>
    <w:rsid w:val="00A43720"/>
    <w:rsid w:val="00A453BD"/>
    <w:rsid w:val="00A4544A"/>
    <w:rsid w:val="00A456A7"/>
    <w:rsid w:val="00A456B7"/>
    <w:rsid w:val="00A45C4D"/>
    <w:rsid w:val="00A463BF"/>
    <w:rsid w:val="00A46D9D"/>
    <w:rsid w:val="00A47438"/>
    <w:rsid w:val="00A479EF"/>
    <w:rsid w:val="00A50A73"/>
    <w:rsid w:val="00A51DFE"/>
    <w:rsid w:val="00A525E9"/>
    <w:rsid w:val="00A52783"/>
    <w:rsid w:val="00A52E73"/>
    <w:rsid w:val="00A5306E"/>
    <w:rsid w:val="00A54CA3"/>
    <w:rsid w:val="00A55278"/>
    <w:rsid w:val="00A5662C"/>
    <w:rsid w:val="00A5671F"/>
    <w:rsid w:val="00A56D05"/>
    <w:rsid w:val="00A56F20"/>
    <w:rsid w:val="00A57787"/>
    <w:rsid w:val="00A61B57"/>
    <w:rsid w:val="00A623B7"/>
    <w:rsid w:val="00A638D6"/>
    <w:rsid w:val="00A64F52"/>
    <w:rsid w:val="00A6681B"/>
    <w:rsid w:val="00A6725B"/>
    <w:rsid w:val="00A67535"/>
    <w:rsid w:val="00A6779D"/>
    <w:rsid w:val="00A72262"/>
    <w:rsid w:val="00A72E8E"/>
    <w:rsid w:val="00A73EA9"/>
    <w:rsid w:val="00A73FF8"/>
    <w:rsid w:val="00A74D9E"/>
    <w:rsid w:val="00A75361"/>
    <w:rsid w:val="00A75F45"/>
    <w:rsid w:val="00A76631"/>
    <w:rsid w:val="00A77A01"/>
    <w:rsid w:val="00A77E5B"/>
    <w:rsid w:val="00A77FAB"/>
    <w:rsid w:val="00A80364"/>
    <w:rsid w:val="00A806E5"/>
    <w:rsid w:val="00A8209D"/>
    <w:rsid w:val="00A832F2"/>
    <w:rsid w:val="00A83448"/>
    <w:rsid w:val="00A84F49"/>
    <w:rsid w:val="00A858A3"/>
    <w:rsid w:val="00A85A32"/>
    <w:rsid w:val="00A866E3"/>
    <w:rsid w:val="00A86E85"/>
    <w:rsid w:val="00A87345"/>
    <w:rsid w:val="00A879E2"/>
    <w:rsid w:val="00A90D97"/>
    <w:rsid w:val="00A92456"/>
    <w:rsid w:val="00A92C88"/>
    <w:rsid w:val="00A9347B"/>
    <w:rsid w:val="00A94EB8"/>
    <w:rsid w:val="00A95009"/>
    <w:rsid w:val="00A9640F"/>
    <w:rsid w:val="00A964E4"/>
    <w:rsid w:val="00A96BF5"/>
    <w:rsid w:val="00AA2116"/>
    <w:rsid w:val="00AA23CB"/>
    <w:rsid w:val="00AA33B9"/>
    <w:rsid w:val="00AA33DD"/>
    <w:rsid w:val="00AA3C67"/>
    <w:rsid w:val="00AA4B09"/>
    <w:rsid w:val="00AA70F8"/>
    <w:rsid w:val="00AB0BAF"/>
    <w:rsid w:val="00AB139E"/>
    <w:rsid w:val="00AB1916"/>
    <w:rsid w:val="00AB1EAF"/>
    <w:rsid w:val="00AB31FF"/>
    <w:rsid w:val="00AB3705"/>
    <w:rsid w:val="00AB3A92"/>
    <w:rsid w:val="00AB533A"/>
    <w:rsid w:val="00AB5CF3"/>
    <w:rsid w:val="00AB6E8E"/>
    <w:rsid w:val="00AB7758"/>
    <w:rsid w:val="00AC0152"/>
    <w:rsid w:val="00AC0302"/>
    <w:rsid w:val="00AC071E"/>
    <w:rsid w:val="00AC0E4E"/>
    <w:rsid w:val="00AC1315"/>
    <w:rsid w:val="00AC1F0C"/>
    <w:rsid w:val="00AC2D53"/>
    <w:rsid w:val="00AC30D7"/>
    <w:rsid w:val="00AC35C8"/>
    <w:rsid w:val="00AC4310"/>
    <w:rsid w:val="00AC4A50"/>
    <w:rsid w:val="00AC6611"/>
    <w:rsid w:val="00AD0AD8"/>
    <w:rsid w:val="00AD19F7"/>
    <w:rsid w:val="00AD27EF"/>
    <w:rsid w:val="00AD28BC"/>
    <w:rsid w:val="00AD3442"/>
    <w:rsid w:val="00AD351A"/>
    <w:rsid w:val="00AD435E"/>
    <w:rsid w:val="00AD4C10"/>
    <w:rsid w:val="00AD6E37"/>
    <w:rsid w:val="00AD70F2"/>
    <w:rsid w:val="00AE1521"/>
    <w:rsid w:val="00AE2350"/>
    <w:rsid w:val="00AE3A38"/>
    <w:rsid w:val="00AE4C82"/>
    <w:rsid w:val="00AE58F2"/>
    <w:rsid w:val="00AE6603"/>
    <w:rsid w:val="00AE6614"/>
    <w:rsid w:val="00AE71DB"/>
    <w:rsid w:val="00AF025B"/>
    <w:rsid w:val="00AF0741"/>
    <w:rsid w:val="00AF09EF"/>
    <w:rsid w:val="00AF17AC"/>
    <w:rsid w:val="00AF1EAD"/>
    <w:rsid w:val="00AF21D0"/>
    <w:rsid w:val="00AF29AC"/>
    <w:rsid w:val="00AF414F"/>
    <w:rsid w:val="00AF4B58"/>
    <w:rsid w:val="00AF5BA8"/>
    <w:rsid w:val="00AF6446"/>
    <w:rsid w:val="00AF6775"/>
    <w:rsid w:val="00AF6C26"/>
    <w:rsid w:val="00AF7031"/>
    <w:rsid w:val="00AF720F"/>
    <w:rsid w:val="00AF7442"/>
    <w:rsid w:val="00AF7ABE"/>
    <w:rsid w:val="00B02800"/>
    <w:rsid w:val="00B03DF4"/>
    <w:rsid w:val="00B05753"/>
    <w:rsid w:val="00B0681F"/>
    <w:rsid w:val="00B06EC5"/>
    <w:rsid w:val="00B073A9"/>
    <w:rsid w:val="00B079D3"/>
    <w:rsid w:val="00B10781"/>
    <w:rsid w:val="00B11988"/>
    <w:rsid w:val="00B119D7"/>
    <w:rsid w:val="00B11DEB"/>
    <w:rsid w:val="00B12D20"/>
    <w:rsid w:val="00B14FD6"/>
    <w:rsid w:val="00B15416"/>
    <w:rsid w:val="00B15842"/>
    <w:rsid w:val="00B15925"/>
    <w:rsid w:val="00B15A28"/>
    <w:rsid w:val="00B16AA1"/>
    <w:rsid w:val="00B1707E"/>
    <w:rsid w:val="00B174CE"/>
    <w:rsid w:val="00B1783B"/>
    <w:rsid w:val="00B17932"/>
    <w:rsid w:val="00B20C51"/>
    <w:rsid w:val="00B216B7"/>
    <w:rsid w:val="00B226C8"/>
    <w:rsid w:val="00B2448B"/>
    <w:rsid w:val="00B24607"/>
    <w:rsid w:val="00B2532E"/>
    <w:rsid w:val="00B25A3E"/>
    <w:rsid w:val="00B264BB"/>
    <w:rsid w:val="00B26708"/>
    <w:rsid w:val="00B2728B"/>
    <w:rsid w:val="00B3008E"/>
    <w:rsid w:val="00B311B6"/>
    <w:rsid w:val="00B321B9"/>
    <w:rsid w:val="00B3239C"/>
    <w:rsid w:val="00B325F7"/>
    <w:rsid w:val="00B33211"/>
    <w:rsid w:val="00B33493"/>
    <w:rsid w:val="00B337BF"/>
    <w:rsid w:val="00B34080"/>
    <w:rsid w:val="00B34B3F"/>
    <w:rsid w:val="00B35523"/>
    <w:rsid w:val="00B362F6"/>
    <w:rsid w:val="00B3783A"/>
    <w:rsid w:val="00B37FDF"/>
    <w:rsid w:val="00B41301"/>
    <w:rsid w:val="00B42C51"/>
    <w:rsid w:val="00B439C1"/>
    <w:rsid w:val="00B43F1E"/>
    <w:rsid w:val="00B44068"/>
    <w:rsid w:val="00B448C1"/>
    <w:rsid w:val="00B44D50"/>
    <w:rsid w:val="00B465DC"/>
    <w:rsid w:val="00B46DAC"/>
    <w:rsid w:val="00B478DE"/>
    <w:rsid w:val="00B509B1"/>
    <w:rsid w:val="00B5160F"/>
    <w:rsid w:val="00B51728"/>
    <w:rsid w:val="00B5176D"/>
    <w:rsid w:val="00B528EE"/>
    <w:rsid w:val="00B548CA"/>
    <w:rsid w:val="00B55D8F"/>
    <w:rsid w:val="00B56B1D"/>
    <w:rsid w:val="00B56F3F"/>
    <w:rsid w:val="00B60A18"/>
    <w:rsid w:val="00B60A8B"/>
    <w:rsid w:val="00B61E34"/>
    <w:rsid w:val="00B63B66"/>
    <w:rsid w:val="00B643FF"/>
    <w:rsid w:val="00B644F1"/>
    <w:rsid w:val="00B64CC2"/>
    <w:rsid w:val="00B65CCB"/>
    <w:rsid w:val="00B6619F"/>
    <w:rsid w:val="00B66228"/>
    <w:rsid w:val="00B67778"/>
    <w:rsid w:val="00B707AA"/>
    <w:rsid w:val="00B714F3"/>
    <w:rsid w:val="00B715BD"/>
    <w:rsid w:val="00B71C05"/>
    <w:rsid w:val="00B72774"/>
    <w:rsid w:val="00B72CF0"/>
    <w:rsid w:val="00B733F1"/>
    <w:rsid w:val="00B74059"/>
    <w:rsid w:val="00B76823"/>
    <w:rsid w:val="00B8059F"/>
    <w:rsid w:val="00B81746"/>
    <w:rsid w:val="00B81CCA"/>
    <w:rsid w:val="00B82B2F"/>
    <w:rsid w:val="00B83AB7"/>
    <w:rsid w:val="00B83E5D"/>
    <w:rsid w:val="00B85A97"/>
    <w:rsid w:val="00B85FF5"/>
    <w:rsid w:val="00B87E14"/>
    <w:rsid w:val="00B90937"/>
    <w:rsid w:val="00B9262C"/>
    <w:rsid w:val="00B92740"/>
    <w:rsid w:val="00B92E66"/>
    <w:rsid w:val="00B930CB"/>
    <w:rsid w:val="00B95645"/>
    <w:rsid w:val="00B961AF"/>
    <w:rsid w:val="00B96E81"/>
    <w:rsid w:val="00B97E4D"/>
    <w:rsid w:val="00BA0E40"/>
    <w:rsid w:val="00BA22A3"/>
    <w:rsid w:val="00BA3109"/>
    <w:rsid w:val="00BA3581"/>
    <w:rsid w:val="00BA4540"/>
    <w:rsid w:val="00BA7220"/>
    <w:rsid w:val="00BB02B7"/>
    <w:rsid w:val="00BB064F"/>
    <w:rsid w:val="00BB0ED1"/>
    <w:rsid w:val="00BB181E"/>
    <w:rsid w:val="00BB1B96"/>
    <w:rsid w:val="00BB281F"/>
    <w:rsid w:val="00BB46EC"/>
    <w:rsid w:val="00BB4703"/>
    <w:rsid w:val="00BB58E0"/>
    <w:rsid w:val="00BB5A3E"/>
    <w:rsid w:val="00BB68C2"/>
    <w:rsid w:val="00BB7957"/>
    <w:rsid w:val="00BC0B1C"/>
    <w:rsid w:val="00BC0F53"/>
    <w:rsid w:val="00BC1092"/>
    <w:rsid w:val="00BC27D9"/>
    <w:rsid w:val="00BC2D78"/>
    <w:rsid w:val="00BC368B"/>
    <w:rsid w:val="00BC3C97"/>
    <w:rsid w:val="00BC4244"/>
    <w:rsid w:val="00BC49BA"/>
    <w:rsid w:val="00BC5803"/>
    <w:rsid w:val="00BC7531"/>
    <w:rsid w:val="00BC765D"/>
    <w:rsid w:val="00BD1934"/>
    <w:rsid w:val="00BD2FC4"/>
    <w:rsid w:val="00BD417C"/>
    <w:rsid w:val="00BD41E4"/>
    <w:rsid w:val="00BD48EB"/>
    <w:rsid w:val="00BD4CA2"/>
    <w:rsid w:val="00BD5705"/>
    <w:rsid w:val="00BD5C74"/>
    <w:rsid w:val="00BD5F38"/>
    <w:rsid w:val="00BD69E8"/>
    <w:rsid w:val="00BD6E4F"/>
    <w:rsid w:val="00BD71C3"/>
    <w:rsid w:val="00BD72CA"/>
    <w:rsid w:val="00BD76E6"/>
    <w:rsid w:val="00BE06CC"/>
    <w:rsid w:val="00BE2395"/>
    <w:rsid w:val="00BE2C44"/>
    <w:rsid w:val="00BE38B2"/>
    <w:rsid w:val="00BE38CA"/>
    <w:rsid w:val="00BE43C0"/>
    <w:rsid w:val="00BE4892"/>
    <w:rsid w:val="00BE5499"/>
    <w:rsid w:val="00BE5A54"/>
    <w:rsid w:val="00BE7659"/>
    <w:rsid w:val="00BF08BD"/>
    <w:rsid w:val="00BF1B94"/>
    <w:rsid w:val="00BF29F0"/>
    <w:rsid w:val="00BF3194"/>
    <w:rsid w:val="00BF3583"/>
    <w:rsid w:val="00BF5F12"/>
    <w:rsid w:val="00BF662C"/>
    <w:rsid w:val="00BF6A8B"/>
    <w:rsid w:val="00BF6AB4"/>
    <w:rsid w:val="00BF6EDC"/>
    <w:rsid w:val="00BF7F24"/>
    <w:rsid w:val="00C01B0F"/>
    <w:rsid w:val="00C02540"/>
    <w:rsid w:val="00C033EA"/>
    <w:rsid w:val="00C0501C"/>
    <w:rsid w:val="00C069FD"/>
    <w:rsid w:val="00C06E8E"/>
    <w:rsid w:val="00C0711A"/>
    <w:rsid w:val="00C11646"/>
    <w:rsid w:val="00C123D9"/>
    <w:rsid w:val="00C12620"/>
    <w:rsid w:val="00C14766"/>
    <w:rsid w:val="00C14E2A"/>
    <w:rsid w:val="00C15213"/>
    <w:rsid w:val="00C15554"/>
    <w:rsid w:val="00C17351"/>
    <w:rsid w:val="00C22D19"/>
    <w:rsid w:val="00C23FE3"/>
    <w:rsid w:val="00C2413B"/>
    <w:rsid w:val="00C24FB4"/>
    <w:rsid w:val="00C26122"/>
    <w:rsid w:val="00C26866"/>
    <w:rsid w:val="00C27B7E"/>
    <w:rsid w:val="00C31832"/>
    <w:rsid w:val="00C32B21"/>
    <w:rsid w:val="00C330B4"/>
    <w:rsid w:val="00C36247"/>
    <w:rsid w:val="00C41618"/>
    <w:rsid w:val="00C42363"/>
    <w:rsid w:val="00C42432"/>
    <w:rsid w:val="00C42BD1"/>
    <w:rsid w:val="00C43FA9"/>
    <w:rsid w:val="00C44511"/>
    <w:rsid w:val="00C4480F"/>
    <w:rsid w:val="00C4489C"/>
    <w:rsid w:val="00C451C3"/>
    <w:rsid w:val="00C46DE4"/>
    <w:rsid w:val="00C477F8"/>
    <w:rsid w:val="00C50A74"/>
    <w:rsid w:val="00C51A57"/>
    <w:rsid w:val="00C52749"/>
    <w:rsid w:val="00C53564"/>
    <w:rsid w:val="00C535C6"/>
    <w:rsid w:val="00C53D61"/>
    <w:rsid w:val="00C53DF3"/>
    <w:rsid w:val="00C547B1"/>
    <w:rsid w:val="00C54F64"/>
    <w:rsid w:val="00C55EF1"/>
    <w:rsid w:val="00C565D4"/>
    <w:rsid w:val="00C577F3"/>
    <w:rsid w:val="00C6106B"/>
    <w:rsid w:val="00C61BE8"/>
    <w:rsid w:val="00C63693"/>
    <w:rsid w:val="00C64525"/>
    <w:rsid w:val="00C6479D"/>
    <w:rsid w:val="00C6508B"/>
    <w:rsid w:val="00C662E5"/>
    <w:rsid w:val="00C66F1D"/>
    <w:rsid w:val="00C66FF6"/>
    <w:rsid w:val="00C67102"/>
    <w:rsid w:val="00C6777E"/>
    <w:rsid w:val="00C67F08"/>
    <w:rsid w:val="00C70429"/>
    <w:rsid w:val="00C723DD"/>
    <w:rsid w:val="00C73222"/>
    <w:rsid w:val="00C75011"/>
    <w:rsid w:val="00C75EAE"/>
    <w:rsid w:val="00C805B6"/>
    <w:rsid w:val="00C8083D"/>
    <w:rsid w:val="00C80B56"/>
    <w:rsid w:val="00C810E9"/>
    <w:rsid w:val="00C81786"/>
    <w:rsid w:val="00C81EE8"/>
    <w:rsid w:val="00C821E4"/>
    <w:rsid w:val="00C82FB7"/>
    <w:rsid w:val="00C83E5B"/>
    <w:rsid w:val="00C84355"/>
    <w:rsid w:val="00C85E3E"/>
    <w:rsid w:val="00C86C00"/>
    <w:rsid w:val="00C878F1"/>
    <w:rsid w:val="00C87E15"/>
    <w:rsid w:val="00C90475"/>
    <w:rsid w:val="00C90F4E"/>
    <w:rsid w:val="00C922CE"/>
    <w:rsid w:val="00C92B04"/>
    <w:rsid w:val="00C93B05"/>
    <w:rsid w:val="00C93D3A"/>
    <w:rsid w:val="00C954D0"/>
    <w:rsid w:val="00C95544"/>
    <w:rsid w:val="00C95F1A"/>
    <w:rsid w:val="00C97456"/>
    <w:rsid w:val="00C97863"/>
    <w:rsid w:val="00CA1704"/>
    <w:rsid w:val="00CA1832"/>
    <w:rsid w:val="00CA23B4"/>
    <w:rsid w:val="00CA23D4"/>
    <w:rsid w:val="00CA2B43"/>
    <w:rsid w:val="00CA44B9"/>
    <w:rsid w:val="00CA4592"/>
    <w:rsid w:val="00CA52CE"/>
    <w:rsid w:val="00CA59C7"/>
    <w:rsid w:val="00CA5A25"/>
    <w:rsid w:val="00CB0C58"/>
    <w:rsid w:val="00CB1BC9"/>
    <w:rsid w:val="00CB21F9"/>
    <w:rsid w:val="00CB2E47"/>
    <w:rsid w:val="00CB34C6"/>
    <w:rsid w:val="00CB4709"/>
    <w:rsid w:val="00CB7BDD"/>
    <w:rsid w:val="00CC14ED"/>
    <w:rsid w:val="00CC1BC5"/>
    <w:rsid w:val="00CC24D3"/>
    <w:rsid w:val="00CC24DE"/>
    <w:rsid w:val="00CC2FCE"/>
    <w:rsid w:val="00CC36D2"/>
    <w:rsid w:val="00CC3A05"/>
    <w:rsid w:val="00CC4C09"/>
    <w:rsid w:val="00CC6E0D"/>
    <w:rsid w:val="00CC7707"/>
    <w:rsid w:val="00CD05EC"/>
    <w:rsid w:val="00CD084D"/>
    <w:rsid w:val="00CD2570"/>
    <w:rsid w:val="00CD2A2A"/>
    <w:rsid w:val="00CD3574"/>
    <w:rsid w:val="00CD3791"/>
    <w:rsid w:val="00CD384B"/>
    <w:rsid w:val="00CD3E2F"/>
    <w:rsid w:val="00CD48F4"/>
    <w:rsid w:val="00CD49CC"/>
    <w:rsid w:val="00CD4C46"/>
    <w:rsid w:val="00CD6C62"/>
    <w:rsid w:val="00CE0083"/>
    <w:rsid w:val="00CE0311"/>
    <w:rsid w:val="00CE0BE9"/>
    <w:rsid w:val="00CE28D4"/>
    <w:rsid w:val="00CE2F10"/>
    <w:rsid w:val="00CE33C5"/>
    <w:rsid w:val="00CE3A5E"/>
    <w:rsid w:val="00CE4134"/>
    <w:rsid w:val="00CE589D"/>
    <w:rsid w:val="00CE6173"/>
    <w:rsid w:val="00CE6528"/>
    <w:rsid w:val="00CE6963"/>
    <w:rsid w:val="00CF0108"/>
    <w:rsid w:val="00CF01C3"/>
    <w:rsid w:val="00CF0E50"/>
    <w:rsid w:val="00CF319A"/>
    <w:rsid w:val="00CF3C5D"/>
    <w:rsid w:val="00CF3DE0"/>
    <w:rsid w:val="00CF4037"/>
    <w:rsid w:val="00CF504C"/>
    <w:rsid w:val="00CF5AE7"/>
    <w:rsid w:val="00CF75BD"/>
    <w:rsid w:val="00CF7A6E"/>
    <w:rsid w:val="00CF7BED"/>
    <w:rsid w:val="00CF7CF3"/>
    <w:rsid w:val="00D002E4"/>
    <w:rsid w:val="00D010DD"/>
    <w:rsid w:val="00D02B92"/>
    <w:rsid w:val="00D032B6"/>
    <w:rsid w:val="00D03D42"/>
    <w:rsid w:val="00D0446D"/>
    <w:rsid w:val="00D04AC1"/>
    <w:rsid w:val="00D054D0"/>
    <w:rsid w:val="00D05DA1"/>
    <w:rsid w:val="00D07F12"/>
    <w:rsid w:val="00D1052A"/>
    <w:rsid w:val="00D10EC4"/>
    <w:rsid w:val="00D124C3"/>
    <w:rsid w:val="00D12F72"/>
    <w:rsid w:val="00D13E2A"/>
    <w:rsid w:val="00D141E5"/>
    <w:rsid w:val="00D15A11"/>
    <w:rsid w:val="00D1749B"/>
    <w:rsid w:val="00D202DD"/>
    <w:rsid w:val="00D22030"/>
    <w:rsid w:val="00D228DF"/>
    <w:rsid w:val="00D22D0F"/>
    <w:rsid w:val="00D2380B"/>
    <w:rsid w:val="00D2487A"/>
    <w:rsid w:val="00D25081"/>
    <w:rsid w:val="00D255C9"/>
    <w:rsid w:val="00D25897"/>
    <w:rsid w:val="00D25B2A"/>
    <w:rsid w:val="00D27023"/>
    <w:rsid w:val="00D2723A"/>
    <w:rsid w:val="00D27796"/>
    <w:rsid w:val="00D32E0D"/>
    <w:rsid w:val="00D33180"/>
    <w:rsid w:val="00D33E16"/>
    <w:rsid w:val="00D35422"/>
    <w:rsid w:val="00D363A5"/>
    <w:rsid w:val="00D36A3C"/>
    <w:rsid w:val="00D36DA3"/>
    <w:rsid w:val="00D42006"/>
    <w:rsid w:val="00D4208D"/>
    <w:rsid w:val="00D420BF"/>
    <w:rsid w:val="00D425C2"/>
    <w:rsid w:val="00D431E1"/>
    <w:rsid w:val="00D44782"/>
    <w:rsid w:val="00D46161"/>
    <w:rsid w:val="00D47ED4"/>
    <w:rsid w:val="00D5011D"/>
    <w:rsid w:val="00D50976"/>
    <w:rsid w:val="00D5138C"/>
    <w:rsid w:val="00D51C87"/>
    <w:rsid w:val="00D53736"/>
    <w:rsid w:val="00D53C38"/>
    <w:rsid w:val="00D55718"/>
    <w:rsid w:val="00D5790D"/>
    <w:rsid w:val="00D57A9C"/>
    <w:rsid w:val="00D61506"/>
    <w:rsid w:val="00D6151D"/>
    <w:rsid w:val="00D61940"/>
    <w:rsid w:val="00D624C9"/>
    <w:rsid w:val="00D6364D"/>
    <w:rsid w:val="00D63B4C"/>
    <w:rsid w:val="00D63DA9"/>
    <w:rsid w:val="00D6408F"/>
    <w:rsid w:val="00D650C6"/>
    <w:rsid w:val="00D65920"/>
    <w:rsid w:val="00D66A8C"/>
    <w:rsid w:val="00D66F2E"/>
    <w:rsid w:val="00D66FDA"/>
    <w:rsid w:val="00D72486"/>
    <w:rsid w:val="00D72974"/>
    <w:rsid w:val="00D7481C"/>
    <w:rsid w:val="00D74E7B"/>
    <w:rsid w:val="00D76C4F"/>
    <w:rsid w:val="00D771A8"/>
    <w:rsid w:val="00D77351"/>
    <w:rsid w:val="00D811CD"/>
    <w:rsid w:val="00D838D0"/>
    <w:rsid w:val="00D83ACA"/>
    <w:rsid w:val="00D84635"/>
    <w:rsid w:val="00D84B38"/>
    <w:rsid w:val="00D8614A"/>
    <w:rsid w:val="00D8647B"/>
    <w:rsid w:val="00D87499"/>
    <w:rsid w:val="00D87B9A"/>
    <w:rsid w:val="00D9009D"/>
    <w:rsid w:val="00D9047A"/>
    <w:rsid w:val="00D92950"/>
    <w:rsid w:val="00D92DC4"/>
    <w:rsid w:val="00D93071"/>
    <w:rsid w:val="00D93C7A"/>
    <w:rsid w:val="00D94233"/>
    <w:rsid w:val="00D946C9"/>
    <w:rsid w:val="00D94B83"/>
    <w:rsid w:val="00D9522E"/>
    <w:rsid w:val="00D96943"/>
    <w:rsid w:val="00D96CC5"/>
    <w:rsid w:val="00D97246"/>
    <w:rsid w:val="00D97580"/>
    <w:rsid w:val="00DA00F3"/>
    <w:rsid w:val="00DA0220"/>
    <w:rsid w:val="00DA0E89"/>
    <w:rsid w:val="00DA0EE8"/>
    <w:rsid w:val="00DA1C3D"/>
    <w:rsid w:val="00DA39D0"/>
    <w:rsid w:val="00DA435A"/>
    <w:rsid w:val="00DA4E0F"/>
    <w:rsid w:val="00DA610F"/>
    <w:rsid w:val="00DA6BA9"/>
    <w:rsid w:val="00DA7F36"/>
    <w:rsid w:val="00DB0860"/>
    <w:rsid w:val="00DB1068"/>
    <w:rsid w:val="00DB20C6"/>
    <w:rsid w:val="00DB2E74"/>
    <w:rsid w:val="00DB33A9"/>
    <w:rsid w:val="00DB3415"/>
    <w:rsid w:val="00DB3E61"/>
    <w:rsid w:val="00DB4579"/>
    <w:rsid w:val="00DB58FD"/>
    <w:rsid w:val="00DB6566"/>
    <w:rsid w:val="00DB6685"/>
    <w:rsid w:val="00DB6E6E"/>
    <w:rsid w:val="00DB7E48"/>
    <w:rsid w:val="00DB7EB8"/>
    <w:rsid w:val="00DC2319"/>
    <w:rsid w:val="00DC2411"/>
    <w:rsid w:val="00DC3221"/>
    <w:rsid w:val="00DC4425"/>
    <w:rsid w:val="00DC50A9"/>
    <w:rsid w:val="00DC605D"/>
    <w:rsid w:val="00DC66D9"/>
    <w:rsid w:val="00DC7270"/>
    <w:rsid w:val="00DD086C"/>
    <w:rsid w:val="00DD2A8B"/>
    <w:rsid w:val="00DD67E7"/>
    <w:rsid w:val="00DE083C"/>
    <w:rsid w:val="00DE1BAE"/>
    <w:rsid w:val="00DE355E"/>
    <w:rsid w:val="00DE37F3"/>
    <w:rsid w:val="00DE48E6"/>
    <w:rsid w:val="00DE59D4"/>
    <w:rsid w:val="00DE67DB"/>
    <w:rsid w:val="00DE6BA3"/>
    <w:rsid w:val="00DE7500"/>
    <w:rsid w:val="00DE7961"/>
    <w:rsid w:val="00DE7FAF"/>
    <w:rsid w:val="00DF05A7"/>
    <w:rsid w:val="00DF14B7"/>
    <w:rsid w:val="00DF1691"/>
    <w:rsid w:val="00DF1B4B"/>
    <w:rsid w:val="00DF2520"/>
    <w:rsid w:val="00DF29A6"/>
    <w:rsid w:val="00DF328C"/>
    <w:rsid w:val="00DF3322"/>
    <w:rsid w:val="00DF4440"/>
    <w:rsid w:val="00E000F5"/>
    <w:rsid w:val="00E00357"/>
    <w:rsid w:val="00E004BC"/>
    <w:rsid w:val="00E0090E"/>
    <w:rsid w:val="00E02BE1"/>
    <w:rsid w:val="00E02E6D"/>
    <w:rsid w:val="00E02F55"/>
    <w:rsid w:val="00E03915"/>
    <w:rsid w:val="00E03AF5"/>
    <w:rsid w:val="00E04381"/>
    <w:rsid w:val="00E05346"/>
    <w:rsid w:val="00E06518"/>
    <w:rsid w:val="00E068B5"/>
    <w:rsid w:val="00E06E33"/>
    <w:rsid w:val="00E073AE"/>
    <w:rsid w:val="00E108DC"/>
    <w:rsid w:val="00E10A77"/>
    <w:rsid w:val="00E11A9F"/>
    <w:rsid w:val="00E11EF8"/>
    <w:rsid w:val="00E12381"/>
    <w:rsid w:val="00E12532"/>
    <w:rsid w:val="00E127E0"/>
    <w:rsid w:val="00E137B5"/>
    <w:rsid w:val="00E13B4D"/>
    <w:rsid w:val="00E13B83"/>
    <w:rsid w:val="00E14530"/>
    <w:rsid w:val="00E15C93"/>
    <w:rsid w:val="00E15D92"/>
    <w:rsid w:val="00E1674F"/>
    <w:rsid w:val="00E1765F"/>
    <w:rsid w:val="00E17689"/>
    <w:rsid w:val="00E17F32"/>
    <w:rsid w:val="00E17F65"/>
    <w:rsid w:val="00E20042"/>
    <w:rsid w:val="00E21DFC"/>
    <w:rsid w:val="00E22210"/>
    <w:rsid w:val="00E232E9"/>
    <w:rsid w:val="00E233C3"/>
    <w:rsid w:val="00E23B69"/>
    <w:rsid w:val="00E23D8A"/>
    <w:rsid w:val="00E23FD4"/>
    <w:rsid w:val="00E2426D"/>
    <w:rsid w:val="00E246A6"/>
    <w:rsid w:val="00E25C11"/>
    <w:rsid w:val="00E262D1"/>
    <w:rsid w:val="00E26A39"/>
    <w:rsid w:val="00E270AE"/>
    <w:rsid w:val="00E27331"/>
    <w:rsid w:val="00E273DD"/>
    <w:rsid w:val="00E30140"/>
    <w:rsid w:val="00E30EC9"/>
    <w:rsid w:val="00E31173"/>
    <w:rsid w:val="00E31450"/>
    <w:rsid w:val="00E32108"/>
    <w:rsid w:val="00E32253"/>
    <w:rsid w:val="00E323C0"/>
    <w:rsid w:val="00E32526"/>
    <w:rsid w:val="00E329DB"/>
    <w:rsid w:val="00E32C3D"/>
    <w:rsid w:val="00E32F5C"/>
    <w:rsid w:val="00E33A0F"/>
    <w:rsid w:val="00E3420E"/>
    <w:rsid w:val="00E342F3"/>
    <w:rsid w:val="00E34D41"/>
    <w:rsid w:val="00E35009"/>
    <w:rsid w:val="00E365A3"/>
    <w:rsid w:val="00E37F18"/>
    <w:rsid w:val="00E37FE5"/>
    <w:rsid w:val="00E4133D"/>
    <w:rsid w:val="00E41586"/>
    <w:rsid w:val="00E42084"/>
    <w:rsid w:val="00E4252A"/>
    <w:rsid w:val="00E442E4"/>
    <w:rsid w:val="00E463A3"/>
    <w:rsid w:val="00E476F1"/>
    <w:rsid w:val="00E479B4"/>
    <w:rsid w:val="00E47BF7"/>
    <w:rsid w:val="00E50324"/>
    <w:rsid w:val="00E504B6"/>
    <w:rsid w:val="00E50690"/>
    <w:rsid w:val="00E50DAD"/>
    <w:rsid w:val="00E511BC"/>
    <w:rsid w:val="00E51932"/>
    <w:rsid w:val="00E52FC8"/>
    <w:rsid w:val="00E539EE"/>
    <w:rsid w:val="00E54031"/>
    <w:rsid w:val="00E543AB"/>
    <w:rsid w:val="00E5462D"/>
    <w:rsid w:val="00E54703"/>
    <w:rsid w:val="00E54B53"/>
    <w:rsid w:val="00E552A3"/>
    <w:rsid w:val="00E564FA"/>
    <w:rsid w:val="00E56627"/>
    <w:rsid w:val="00E5696C"/>
    <w:rsid w:val="00E57950"/>
    <w:rsid w:val="00E57EFA"/>
    <w:rsid w:val="00E61DC3"/>
    <w:rsid w:val="00E629D9"/>
    <w:rsid w:val="00E6407A"/>
    <w:rsid w:val="00E647D7"/>
    <w:rsid w:val="00E64FB4"/>
    <w:rsid w:val="00E651FC"/>
    <w:rsid w:val="00E6577B"/>
    <w:rsid w:val="00E65B93"/>
    <w:rsid w:val="00E66106"/>
    <w:rsid w:val="00E6667E"/>
    <w:rsid w:val="00E66A15"/>
    <w:rsid w:val="00E66CC1"/>
    <w:rsid w:val="00E66EC6"/>
    <w:rsid w:val="00E67350"/>
    <w:rsid w:val="00E6742E"/>
    <w:rsid w:val="00E6753B"/>
    <w:rsid w:val="00E7067C"/>
    <w:rsid w:val="00E70A0E"/>
    <w:rsid w:val="00E7149B"/>
    <w:rsid w:val="00E71882"/>
    <w:rsid w:val="00E71A03"/>
    <w:rsid w:val="00E733E3"/>
    <w:rsid w:val="00E753D7"/>
    <w:rsid w:val="00E7699E"/>
    <w:rsid w:val="00E77B28"/>
    <w:rsid w:val="00E800BE"/>
    <w:rsid w:val="00E802D9"/>
    <w:rsid w:val="00E8038C"/>
    <w:rsid w:val="00E80ABE"/>
    <w:rsid w:val="00E8229E"/>
    <w:rsid w:val="00E82CDD"/>
    <w:rsid w:val="00E832A5"/>
    <w:rsid w:val="00E8360F"/>
    <w:rsid w:val="00E85B02"/>
    <w:rsid w:val="00E86100"/>
    <w:rsid w:val="00E87901"/>
    <w:rsid w:val="00E9262D"/>
    <w:rsid w:val="00E93548"/>
    <w:rsid w:val="00E95680"/>
    <w:rsid w:val="00E957D7"/>
    <w:rsid w:val="00E96026"/>
    <w:rsid w:val="00E96355"/>
    <w:rsid w:val="00E966A3"/>
    <w:rsid w:val="00E975AA"/>
    <w:rsid w:val="00E97EA8"/>
    <w:rsid w:val="00EA172B"/>
    <w:rsid w:val="00EA358B"/>
    <w:rsid w:val="00EA4CBC"/>
    <w:rsid w:val="00EA5831"/>
    <w:rsid w:val="00EA5B32"/>
    <w:rsid w:val="00EA67AC"/>
    <w:rsid w:val="00EA6C24"/>
    <w:rsid w:val="00EA6ED6"/>
    <w:rsid w:val="00EA6F30"/>
    <w:rsid w:val="00EA7335"/>
    <w:rsid w:val="00EB0398"/>
    <w:rsid w:val="00EB0749"/>
    <w:rsid w:val="00EB0E22"/>
    <w:rsid w:val="00EB0E2D"/>
    <w:rsid w:val="00EB2F6C"/>
    <w:rsid w:val="00EB31F8"/>
    <w:rsid w:val="00EB5632"/>
    <w:rsid w:val="00EB622E"/>
    <w:rsid w:val="00EB7607"/>
    <w:rsid w:val="00EC172F"/>
    <w:rsid w:val="00EC1795"/>
    <w:rsid w:val="00EC3640"/>
    <w:rsid w:val="00EC3CFB"/>
    <w:rsid w:val="00EC6D8B"/>
    <w:rsid w:val="00EC73C5"/>
    <w:rsid w:val="00ED22A0"/>
    <w:rsid w:val="00ED36F1"/>
    <w:rsid w:val="00ED431F"/>
    <w:rsid w:val="00ED4BD6"/>
    <w:rsid w:val="00ED5319"/>
    <w:rsid w:val="00ED5603"/>
    <w:rsid w:val="00ED5D63"/>
    <w:rsid w:val="00ED6653"/>
    <w:rsid w:val="00ED730F"/>
    <w:rsid w:val="00ED7C97"/>
    <w:rsid w:val="00EE0201"/>
    <w:rsid w:val="00EE4576"/>
    <w:rsid w:val="00EE5C4D"/>
    <w:rsid w:val="00EE7BA6"/>
    <w:rsid w:val="00EE7F8C"/>
    <w:rsid w:val="00EF10FD"/>
    <w:rsid w:val="00EF1C34"/>
    <w:rsid w:val="00EF1D1F"/>
    <w:rsid w:val="00EF4DF8"/>
    <w:rsid w:val="00EF5019"/>
    <w:rsid w:val="00EF6434"/>
    <w:rsid w:val="00EF6C0C"/>
    <w:rsid w:val="00EF7D0F"/>
    <w:rsid w:val="00F00A1A"/>
    <w:rsid w:val="00F0137B"/>
    <w:rsid w:val="00F01508"/>
    <w:rsid w:val="00F01BFF"/>
    <w:rsid w:val="00F01D28"/>
    <w:rsid w:val="00F02D2F"/>
    <w:rsid w:val="00F02FA7"/>
    <w:rsid w:val="00F03C08"/>
    <w:rsid w:val="00F03FA6"/>
    <w:rsid w:val="00F05AD9"/>
    <w:rsid w:val="00F06BCF"/>
    <w:rsid w:val="00F071B6"/>
    <w:rsid w:val="00F10058"/>
    <w:rsid w:val="00F1105A"/>
    <w:rsid w:val="00F1118C"/>
    <w:rsid w:val="00F13CB4"/>
    <w:rsid w:val="00F14E07"/>
    <w:rsid w:val="00F156C7"/>
    <w:rsid w:val="00F15A0D"/>
    <w:rsid w:val="00F16248"/>
    <w:rsid w:val="00F16BF7"/>
    <w:rsid w:val="00F17379"/>
    <w:rsid w:val="00F2090A"/>
    <w:rsid w:val="00F216BB"/>
    <w:rsid w:val="00F23736"/>
    <w:rsid w:val="00F24642"/>
    <w:rsid w:val="00F24D07"/>
    <w:rsid w:val="00F2521C"/>
    <w:rsid w:val="00F2551A"/>
    <w:rsid w:val="00F26153"/>
    <w:rsid w:val="00F27147"/>
    <w:rsid w:val="00F27749"/>
    <w:rsid w:val="00F30070"/>
    <w:rsid w:val="00F31D65"/>
    <w:rsid w:val="00F329E6"/>
    <w:rsid w:val="00F3461C"/>
    <w:rsid w:val="00F35244"/>
    <w:rsid w:val="00F3565E"/>
    <w:rsid w:val="00F35EAB"/>
    <w:rsid w:val="00F35FCC"/>
    <w:rsid w:val="00F36781"/>
    <w:rsid w:val="00F413FA"/>
    <w:rsid w:val="00F41543"/>
    <w:rsid w:val="00F42189"/>
    <w:rsid w:val="00F429EE"/>
    <w:rsid w:val="00F436AD"/>
    <w:rsid w:val="00F4571B"/>
    <w:rsid w:val="00F45F7A"/>
    <w:rsid w:val="00F46A1D"/>
    <w:rsid w:val="00F46BBA"/>
    <w:rsid w:val="00F472FE"/>
    <w:rsid w:val="00F47B60"/>
    <w:rsid w:val="00F50CF9"/>
    <w:rsid w:val="00F517C8"/>
    <w:rsid w:val="00F51EAB"/>
    <w:rsid w:val="00F526EA"/>
    <w:rsid w:val="00F53007"/>
    <w:rsid w:val="00F532F7"/>
    <w:rsid w:val="00F53EEC"/>
    <w:rsid w:val="00F557DF"/>
    <w:rsid w:val="00F55D3E"/>
    <w:rsid w:val="00F564F5"/>
    <w:rsid w:val="00F5668C"/>
    <w:rsid w:val="00F566E4"/>
    <w:rsid w:val="00F5752A"/>
    <w:rsid w:val="00F575AB"/>
    <w:rsid w:val="00F578E9"/>
    <w:rsid w:val="00F57B0F"/>
    <w:rsid w:val="00F60A73"/>
    <w:rsid w:val="00F60B9A"/>
    <w:rsid w:val="00F635FB"/>
    <w:rsid w:val="00F644FD"/>
    <w:rsid w:val="00F65FDB"/>
    <w:rsid w:val="00F66516"/>
    <w:rsid w:val="00F66C2E"/>
    <w:rsid w:val="00F67001"/>
    <w:rsid w:val="00F67206"/>
    <w:rsid w:val="00F67BDB"/>
    <w:rsid w:val="00F703F7"/>
    <w:rsid w:val="00F70417"/>
    <w:rsid w:val="00F7041E"/>
    <w:rsid w:val="00F72531"/>
    <w:rsid w:val="00F72B38"/>
    <w:rsid w:val="00F73CF1"/>
    <w:rsid w:val="00F76F94"/>
    <w:rsid w:val="00F77D04"/>
    <w:rsid w:val="00F80913"/>
    <w:rsid w:val="00F80927"/>
    <w:rsid w:val="00F823E2"/>
    <w:rsid w:val="00F82F74"/>
    <w:rsid w:val="00F832F0"/>
    <w:rsid w:val="00F8362E"/>
    <w:rsid w:val="00F8386F"/>
    <w:rsid w:val="00F83EBC"/>
    <w:rsid w:val="00F84717"/>
    <w:rsid w:val="00F86A61"/>
    <w:rsid w:val="00F86BC5"/>
    <w:rsid w:val="00F87238"/>
    <w:rsid w:val="00F90517"/>
    <w:rsid w:val="00F919E6"/>
    <w:rsid w:val="00F92370"/>
    <w:rsid w:val="00F931DC"/>
    <w:rsid w:val="00F9339C"/>
    <w:rsid w:val="00F93B7C"/>
    <w:rsid w:val="00F968A1"/>
    <w:rsid w:val="00F96EC5"/>
    <w:rsid w:val="00F96FB8"/>
    <w:rsid w:val="00F97086"/>
    <w:rsid w:val="00F973E3"/>
    <w:rsid w:val="00F97A11"/>
    <w:rsid w:val="00FA05F5"/>
    <w:rsid w:val="00FA1AE2"/>
    <w:rsid w:val="00FA1CDB"/>
    <w:rsid w:val="00FA3E3F"/>
    <w:rsid w:val="00FA40BF"/>
    <w:rsid w:val="00FA4152"/>
    <w:rsid w:val="00FA4F96"/>
    <w:rsid w:val="00FA5BBB"/>
    <w:rsid w:val="00FA6D5B"/>
    <w:rsid w:val="00FB01D0"/>
    <w:rsid w:val="00FB0301"/>
    <w:rsid w:val="00FB04CD"/>
    <w:rsid w:val="00FB0549"/>
    <w:rsid w:val="00FB11EB"/>
    <w:rsid w:val="00FB1840"/>
    <w:rsid w:val="00FB231A"/>
    <w:rsid w:val="00FB272D"/>
    <w:rsid w:val="00FB2905"/>
    <w:rsid w:val="00FB2A89"/>
    <w:rsid w:val="00FB2B03"/>
    <w:rsid w:val="00FB3898"/>
    <w:rsid w:val="00FB40BC"/>
    <w:rsid w:val="00FB561E"/>
    <w:rsid w:val="00FB5A8E"/>
    <w:rsid w:val="00FC0761"/>
    <w:rsid w:val="00FC0926"/>
    <w:rsid w:val="00FC094E"/>
    <w:rsid w:val="00FC0D21"/>
    <w:rsid w:val="00FC0D5E"/>
    <w:rsid w:val="00FC17C4"/>
    <w:rsid w:val="00FC2059"/>
    <w:rsid w:val="00FC3515"/>
    <w:rsid w:val="00FC3D16"/>
    <w:rsid w:val="00FC445A"/>
    <w:rsid w:val="00FC53E4"/>
    <w:rsid w:val="00FC59DD"/>
    <w:rsid w:val="00FC6D77"/>
    <w:rsid w:val="00FD0DA5"/>
    <w:rsid w:val="00FD12BD"/>
    <w:rsid w:val="00FD2BC9"/>
    <w:rsid w:val="00FD3CB2"/>
    <w:rsid w:val="00FD41B5"/>
    <w:rsid w:val="00FD49BD"/>
    <w:rsid w:val="00FD4C90"/>
    <w:rsid w:val="00FD56AF"/>
    <w:rsid w:val="00FD5C81"/>
    <w:rsid w:val="00FD6852"/>
    <w:rsid w:val="00FD6CFF"/>
    <w:rsid w:val="00FD783F"/>
    <w:rsid w:val="00FE1183"/>
    <w:rsid w:val="00FE1759"/>
    <w:rsid w:val="00FE2BE5"/>
    <w:rsid w:val="00FE2D6F"/>
    <w:rsid w:val="00FE47BC"/>
    <w:rsid w:val="00FE53F5"/>
    <w:rsid w:val="00FF0C74"/>
    <w:rsid w:val="00FF22E0"/>
    <w:rsid w:val="00FF2838"/>
    <w:rsid w:val="00FF2B7D"/>
    <w:rsid w:val="00FF2DBB"/>
    <w:rsid w:val="00FF31D7"/>
    <w:rsid w:val="00FF3E94"/>
    <w:rsid w:val="00FF4645"/>
    <w:rsid w:val="00FF4CBC"/>
    <w:rsid w:val="00FF5167"/>
    <w:rsid w:val="00FF5901"/>
    <w:rsid w:val="00FF6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1D18"/>
  <w15:chartTrackingRefBased/>
  <w15:docId w15:val="{4F383F9C-0146-4E0A-BC43-A57148D7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635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C66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2C6624"/>
  </w:style>
  <w:style w:type="character" w:styleId="Hypertextovodkaz">
    <w:name w:val="Hyperlink"/>
    <w:basedOn w:val="Standardnpsmoodstavce"/>
    <w:uiPriority w:val="99"/>
    <w:semiHidden/>
    <w:unhideWhenUsed/>
    <w:rsid w:val="002C6624"/>
    <w:rPr>
      <w:color w:val="0000FF"/>
      <w:u w:val="single"/>
    </w:rPr>
  </w:style>
  <w:style w:type="character" w:styleId="Odkaznakoment">
    <w:name w:val="annotation reference"/>
    <w:basedOn w:val="Standardnpsmoodstavce"/>
    <w:uiPriority w:val="99"/>
    <w:semiHidden/>
    <w:unhideWhenUsed/>
    <w:rsid w:val="002C6624"/>
    <w:rPr>
      <w:sz w:val="16"/>
      <w:szCs w:val="16"/>
    </w:rPr>
  </w:style>
  <w:style w:type="paragraph" w:styleId="Textkomente">
    <w:name w:val="annotation text"/>
    <w:basedOn w:val="Normln"/>
    <w:link w:val="TextkomenteChar"/>
    <w:uiPriority w:val="99"/>
    <w:semiHidden/>
    <w:unhideWhenUsed/>
    <w:rsid w:val="002C6624"/>
    <w:pPr>
      <w:spacing w:line="240" w:lineRule="auto"/>
    </w:pPr>
    <w:rPr>
      <w:sz w:val="20"/>
      <w:szCs w:val="20"/>
    </w:rPr>
  </w:style>
  <w:style w:type="character" w:customStyle="1" w:styleId="TextkomenteChar">
    <w:name w:val="Text komentáře Char"/>
    <w:basedOn w:val="Standardnpsmoodstavce"/>
    <w:link w:val="Textkomente"/>
    <w:uiPriority w:val="99"/>
    <w:semiHidden/>
    <w:rsid w:val="002C6624"/>
    <w:rPr>
      <w:sz w:val="20"/>
      <w:szCs w:val="20"/>
    </w:rPr>
  </w:style>
  <w:style w:type="paragraph" w:styleId="Pedmtkomente">
    <w:name w:val="annotation subject"/>
    <w:basedOn w:val="Textkomente"/>
    <w:next w:val="Textkomente"/>
    <w:link w:val="PedmtkomenteChar"/>
    <w:uiPriority w:val="99"/>
    <w:semiHidden/>
    <w:unhideWhenUsed/>
    <w:rsid w:val="002C6624"/>
    <w:rPr>
      <w:b/>
      <w:bCs/>
    </w:rPr>
  </w:style>
  <w:style w:type="character" w:customStyle="1" w:styleId="PedmtkomenteChar">
    <w:name w:val="Předmět komentáře Char"/>
    <w:basedOn w:val="TextkomenteChar"/>
    <w:link w:val="Pedmtkomente"/>
    <w:uiPriority w:val="99"/>
    <w:semiHidden/>
    <w:rsid w:val="002C6624"/>
    <w:rPr>
      <w:b/>
      <w:bCs/>
      <w:sz w:val="20"/>
      <w:szCs w:val="20"/>
    </w:rPr>
  </w:style>
  <w:style w:type="paragraph" w:styleId="Textbubliny">
    <w:name w:val="Balloon Text"/>
    <w:basedOn w:val="Normln"/>
    <w:link w:val="TextbublinyChar"/>
    <w:uiPriority w:val="99"/>
    <w:semiHidden/>
    <w:unhideWhenUsed/>
    <w:rsid w:val="002C66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624"/>
    <w:rPr>
      <w:rFonts w:ascii="Segoe UI" w:hAnsi="Segoe UI" w:cs="Segoe UI"/>
      <w:sz w:val="18"/>
      <w:szCs w:val="18"/>
    </w:rPr>
  </w:style>
  <w:style w:type="character" w:customStyle="1" w:styleId="Nadpis1Char">
    <w:name w:val="Nadpis 1 Char"/>
    <w:basedOn w:val="Standardnpsmoodstavce"/>
    <w:link w:val="Nadpis1"/>
    <w:uiPriority w:val="9"/>
    <w:rsid w:val="00F635FB"/>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FB2B03"/>
    <w:pPr>
      <w:ind w:left="720"/>
      <w:contextualSpacing/>
    </w:pPr>
  </w:style>
  <w:style w:type="paragraph" w:styleId="Nzev">
    <w:name w:val="Title"/>
    <w:basedOn w:val="Normln"/>
    <w:next w:val="Normln"/>
    <w:link w:val="NzevChar"/>
    <w:uiPriority w:val="10"/>
    <w:qFormat/>
    <w:rsid w:val="00374E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74E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3482">
      <w:bodyDiv w:val="1"/>
      <w:marLeft w:val="0"/>
      <w:marRight w:val="0"/>
      <w:marTop w:val="0"/>
      <w:marBottom w:val="0"/>
      <w:divBdr>
        <w:top w:val="none" w:sz="0" w:space="0" w:color="auto"/>
        <w:left w:val="none" w:sz="0" w:space="0" w:color="auto"/>
        <w:bottom w:val="none" w:sz="0" w:space="0" w:color="auto"/>
        <w:right w:val="none" w:sz="0" w:space="0" w:color="auto"/>
      </w:divBdr>
    </w:div>
    <w:div w:id="10398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ocopher.com/LifeDesign/LifeDesign.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4</Pages>
  <Words>1190</Words>
  <Characters>7023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Klocek</dc:creator>
  <cp:keywords/>
  <dc:description/>
  <cp:lastModifiedBy>Hašková Kateřina</cp:lastModifiedBy>
  <cp:revision>30</cp:revision>
  <dcterms:created xsi:type="dcterms:W3CDTF">2016-05-15T20:56:00Z</dcterms:created>
  <dcterms:modified xsi:type="dcterms:W3CDTF">2016-05-23T11:54:00Z</dcterms:modified>
</cp:coreProperties>
</file>