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Default="00826058" w:rsidP="00826058">
      <w:pPr>
        <w:jc w:val="both"/>
      </w:pPr>
      <w:r>
        <w:t>Úkol č. 4</w:t>
      </w:r>
    </w:p>
    <w:p w:rsidR="00826058" w:rsidRDefault="00826058" w:rsidP="00826058">
      <w:pPr>
        <w:jc w:val="both"/>
      </w:pPr>
      <w:r>
        <w:t>Regresní analýza</w:t>
      </w:r>
    </w:p>
    <w:p w:rsidR="00826058" w:rsidRDefault="00826058" w:rsidP="00826058">
      <w:pPr>
        <w:jc w:val="both"/>
      </w:pPr>
      <w:r>
        <w:t xml:space="preserve">Proveďte regresní analýzu pro výsledky 5 nejsilnějších kandidátů v posledních senátních volbách. V úvodu úkolu uveďte použité proměnné a zdůvodnění jejich využití a předpokládaný efekt na výsledky jednotlivých kandidátů (a argumenty k těmto předpokladům). </w:t>
      </w:r>
      <w:bookmarkStart w:id="0" w:name="_GoBack"/>
      <w:bookmarkEnd w:id="0"/>
      <w:r>
        <w:t xml:space="preserve">V tabulkách s výsledky uveďte standardizované a nestandardizované koeficienty a index determinace. Zároveň také vytvořte tabulky s případnými </w:t>
      </w:r>
      <w:proofErr w:type="spellStart"/>
      <w:r>
        <w:t>outliery</w:t>
      </w:r>
      <w:proofErr w:type="spellEnd"/>
      <w:r>
        <w:t xml:space="preserve"> (jako hranici nastavte 2 směrodatné odchylky). Z výstupů regrese využijte také rezidua a vytvořte mapy standardizovaných reziduí pro každou z analýz (celkem tedy 5 map). Tabulky i mapy řádně interpretujte.</w:t>
      </w:r>
    </w:p>
    <w:p w:rsidR="00826058" w:rsidRDefault="00826058" w:rsidP="00826058">
      <w:pPr>
        <w:jc w:val="both"/>
      </w:pPr>
    </w:p>
    <w:p w:rsidR="00826058" w:rsidRDefault="00826058" w:rsidP="00826058">
      <w:pPr>
        <w:jc w:val="both"/>
      </w:pPr>
      <w:r>
        <w:t>Termín odevzdání: půlnoc úterý 2. 5. 2017</w:t>
      </w:r>
    </w:p>
    <w:sectPr w:rsidR="0082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58"/>
    <w:rsid w:val="002A739B"/>
    <w:rsid w:val="00305960"/>
    <w:rsid w:val="00483577"/>
    <w:rsid w:val="00630D3F"/>
    <w:rsid w:val="00713808"/>
    <w:rsid w:val="007B0410"/>
    <w:rsid w:val="00826058"/>
    <w:rsid w:val="00841D0E"/>
    <w:rsid w:val="00864B8B"/>
    <w:rsid w:val="00877B15"/>
    <w:rsid w:val="00954867"/>
    <w:rsid w:val="009E4ABB"/>
    <w:rsid w:val="009F1E4D"/>
    <w:rsid w:val="00A5277B"/>
    <w:rsid w:val="00B4563C"/>
    <w:rsid w:val="00CA2F93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571</Characters>
  <Application>Microsoft Office Word</Application>
  <DocSecurity>0</DocSecurity>
  <Lines>43</Lines>
  <Paragraphs>32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2017-04-26T14:55:00Z</dcterms:created>
  <dcterms:modified xsi:type="dcterms:W3CDTF">2017-04-26T15:01:00Z</dcterms:modified>
</cp:coreProperties>
</file>