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1697" w14:textId="77777777" w:rsidR="000200B5" w:rsidRPr="00412874" w:rsidRDefault="000200B5" w:rsidP="00020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8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FFF974F" wp14:editId="4B5C8FBC">
            <wp:extent cx="2971800" cy="2971800"/>
            <wp:effectExtent l="0" t="0" r="0" b="0"/>
            <wp:docPr id="1" name="Obrázek 1" descr="http://www.panel.fss.muni.cz/gfx/logo_f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el.fss.muni.cz/gfx/logo_fs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92" w:type="pct"/>
        <w:jc w:val="center"/>
        <w:tblLook w:val="04A0" w:firstRow="1" w:lastRow="0" w:firstColumn="1" w:lastColumn="0" w:noHBand="0" w:noVBand="1"/>
      </w:tblPr>
      <w:tblGrid>
        <w:gridCol w:w="9273"/>
      </w:tblGrid>
      <w:tr w:rsidR="000200B5" w:rsidRPr="00910249" w14:paraId="4F9647FF" w14:textId="77777777" w:rsidTr="006D194A">
        <w:trPr>
          <w:trHeight w:val="4096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14:paraId="6F9F5BEB" w14:textId="77777777" w:rsidR="000200B5" w:rsidRPr="000200B5" w:rsidRDefault="001D7372" w:rsidP="000200B5">
            <w:pPr>
              <w:spacing w:after="0" w:line="360" w:lineRule="auto"/>
              <w:jc w:val="center"/>
              <w:rPr>
                <w:rFonts w:ascii="Adobe Caslon Pro Bold" w:eastAsia="Times New Roman" w:hAnsi="Adobe Caslon Pro Bold" w:cs="Times New Roman"/>
                <w:b/>
                <w:sz w:val="72"/>
                <w:szCs w:val="72"/>
              </w:rPr>
            </w:pPr>
            <w:sdt>
              <w:sdtPr>
                <w:rPr>
                  <w:rFonts w:ascii="Adobe Caslon Pro Bold" w:eastAsia="Times New Roman" w:hAnsi="Adobe Caslon Pro Bold" w:cs="Times New Roman"/>
                  <w:b/>
                  <w:sz w:val="72"/>
                  <w:szCs w:val="72"/>
                </w:rPr>
                <w:alias w:val="Název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200B5" w:rsidRPr="000200B5">
                  <w:rPr>
                    <w:rFonts w:ascii="Adobe Caslon Pro Bold" w:eastAsia="Times New Roman" w:hAnsi="Adobe Caslon Pro Bold" w:cs="Times New Roman"/>
                    <w:b/>
                    <w:sz w:val="72"/>
                    <w:szCs w:val="72"/>
                  </w:rPr>
                  <w:t>Příprava k diskuzi</w:t>
                </w:r>
              </w:sdtContent>
            </w:sdt>
          </w:p>
        </w:tc>
      </w:tr>
      <w:tr w:rsidR="000200B5" w:rsidRPr="00910249" w14:paraId="7AD918F4" w14:textId="77777777" w:rsidTr="006D194A">
        <w:trPr>
          <w:trHeight w:val="1068"/>
          <w:jc w:val="center"/>
        </w:trPr>
        <w:sdt>
          <w:sdtPr>
            <w:rPr>
              <w:rFonts w:ascii="Times New Roman" w:eastAsia="Times New Roman" w:hAnsi="Times New Roman" w:cs="Times New Roman"/>
              <w:b/>
              <w:sz w:val="36"/>
              <w:szCs w:val="36"/>
            </w:rPr>
            <w:alias w:val="Podtitul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5354E4C4" w14:textId="77777777" w:rsidR="000200B5" w:rsidRPr="000200B5" w:rsidRDefault="000200B5" w:rsidP="000200B5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36"/>
                    <w:szCs w:val="36"/>
                  </w:rPr>
                </w:pPr>
                <w:r w:rsidRPr="000200B5">
                  <w:rPr>
                    <w:rFonts w:ascii="Times New Roman" w:eastAsia="Times New Roman" w:hAnsi="Times New Roman" w:cs="Times New Roman"/>
                    <w:b/>
                    <w:sz w:val="36"/>
                    <w:szCs w:val="36"/>
                  </w:rPr>
                  <w:t xml:space="preserve">Psychologie </w:t>
                </w:r>
                <w:proofErr w:type="spellStart"/>
                <w:r w:rsidRPr="000200B5">
                  <w:rPr>
                    <w:rFonts w:ascii="Times New Roman" w:eastAsia="Times New Roman" w:hAnsi="Times New Roman" w:cs="Times New Roman"/>
                    <w:b/>
                    <w:sz w:val="36"/>
                    <w:szCs w:val="36"/>
                  </w:rPr>
                  <w:t>leadershipu</w:t>
                </w:r>
                <w:proofErr w:type="spellEnd"/>
              </w:p>
            </w:tc>
          </w:sdtContent>
        </w:sdt>
      </w:tr>
      <w:tr w:rsidR="000200B5" w:rsidRPr="00910249" w14:paraId="7AD66F2E" w14:textId="77777777" w:rsidTr="006D194A">
        <w:trPr>
          <w:trHeight w:val="1071"/>
          <w:jc w:val="center"/>
        </w:trPr>
        <w:tc>
          <w:tcPr>
            <w:tcW w:w="5000" w:type="pct"/>
            <w:vAlign w:val="center"/>
          </w:tcPr>
          <w:p w14:paraId="759F3C1A" w14:textId="77777777" w:rsidR="000200B5" w:rsidRPr="00910249" w:rsidRDefault="000200B5" w:rsidP="006D194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</w:p>
          <w:p w14:paraId="78D1AE33" w14:textId="77777777" w:rsidR="000200B5" w:rsidRPr="00910249" w:rsidRDefault="000200B5" w:rsidP="006D194A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10249">
              <w:rPr>
                <w:rFonts w:ascii="Bookman Old Style" w:eastAsia="Times New Roman" w:hAnsi="Bookman Old Style" w:cs="Times New Roman"/>
                <w:sz w:val="28"/>
                <w:szCs w:val="28"/>
              </w:rPr>
              <w:t>Jitka Čurdová (427386)</w:t>
            </w:r>
          </w:p>
          <w:p w14:paraId="1F14C501" w14:textId="77777777" w:rsidR="000200B5" w:rsidRPr="00910249" w:rsidRDefault="000200B5" w:rsidP="006D19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0B5" w:rsidRPr="00910249" w14:paraId="7A6C2856" w14:textId="77777777" w:rsidTr="006D194A">
        <w:trPr>
          <w:trHeight w:val="1852"/>
          <w:jc w:val="center"/>
        </w:trPr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</w:rPr>
            <w:alias w:val="Datum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 w:fullDate="2017-03-08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vAlign w:val="center"/>
              </w:tcPr>
              <w:p w14:paraId="0F744448" w14:textId="77777777" w:rsidR="000200B5" w:rsidRPr="00910249" w:rsidRDefault="000200B5" w:rsidP="006D194A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8. 3. 2017</w:t>
                </w:r>
              </w:p>
            </w:tc>
          </w:sdtContent>
        </w:sdt>
      </w:tr>
    </w:tbl>
    <w:p w14:paraId="22547590" w14:textId="77777777" w:rsidR="005D503C" w:rsidRPr="000200B5" w:rsidRDefault="00481EFB" w:rsidP="000200B5">
      <w:pPr>
        <w:jc w:val="both"/>
        <w:rPr>
          <w:rFonts w:cstheme="minorHAnsi"/>
        </w:rPr>
      </w:pPr>
      <w:r w:rsidRPr="000200B5">
        <w:rPr>
          <w:rFonts w:cstheme="minorHAnsi"/>
        </w:rPr>
        <w:lastRenderedPageBreak/>
        <w:t>Transakční a tr</w:t>
      </w:r>
      <w:r w:rsidR="004963AC" w:rsidRPr="000200B5">
        <w:rPr>
          <w:rFonts w:cstheme="minorHAnsi"/>
        </w:rPr>
        <w:t xml:space="preserve">ansformační </w:t>
      </w:r>
      <w:proofErr w:type="spellStart"/>
      <w:r w:rsidR="004963AC" w:rsidRPr="000200B5">
        <w:rPr>
          <w:rFonts w:cstheme="minorHAnsi"/>
        </w:rPr>
        <w:t>leadership</w:t>
      </w:r>
      <w:proofErr w:type="spellEnd"/>
      <w:r w:rsidR="004963AC" w:rsidRPr="000200B5">
        <w:rPr>
          <w:rFonts w:cstheme="minorHAnsi"/>
        </w:rPr>
        <w:t xml:space="preserve"> jsou dva </w:t>
      </w:r>
      <w:r w:rsidRPr="000200B5">
        <w:rPr>
          <w:rFonts w:cstheme="minorHAnsi"/>
        </w:rPr>
        <w:t xml:space="preserve">typy </w:t>
      </w:r>
      <w:commentRangeStart w:id="0"/>
      <w:r w:rsidRPr="000200B5">
        <w:rPr>
          <w:rFonts w:cstheme="minorHAnsi"/>
        </w:rPr>
        <w:t>organizačního</w:t>
      </w:r>
      <w:commentRangeEnd w:id="0"/>
      <w:r w:rsidR="00B36C18">
        <w:rPr>
          <w:rStyle w:val="Odkaznakoment"/>
        </w:rPr>
        <w:commentReference w:id="0"/>
      </w:r>
      <w:r w:rsidRPr="000200B5">
        <w:rPr>
          <w:rFonts w:cstheme="minorHAnsi"/>
        </w:rPr>
        <w:t xml:space="preserve"> </w:t>
      </w:r>
      <w:proofErr w:type="spellStart"/>
      <w:r w:rsidRPr="000200B5">
        <w:rPr>
          <w:rFonts w:cstheme="minorHAnsi"/>
        </w:rPr>
        <w:t>leadershipu</w:t>
      </w:r>
      <w:proofErr w:type="spellEnd"/>
      <w:r w:rsidRPr="000200B5">
        <w:rPr>
          <w:rFonts w:cstheme="minorHAnsi"/>
        </w:rPr>
        <w:t xml:space="preserve"> vyskytující se v literatuře </w:t>
      </w:r>
      <w:r w:rsidR="004963AC" w:rsidRPr="000200B5">
        <w:rPr>
          <w:rFonts w:cstheme="minorHAnsi"/>
        </w:rPr>
        <w:t xml:space="preserve">již od 70. Let (Smith, 2015). Transakční </w:t>
      </w:r>
      <w:proofErr w:type="spellStart"/>
      <w:r w:rsidR="004963AC" w:rsidRPr="000200B5">
        <w:rPr>
          <w:rFonts w:cstheme="minorHAnsi"/>
        </w:rPr>
        <w:t>leadership</w:t>
      </w:r>
      <w:proofErr w:type="spellEnd"/>
      <w:r w:rsidR="004963AC" w:rsidRPr="000200B5">
        <w:rPr>
          <w:rFonts w:cstheme="minorHAnsi"/>
        </w:rPr>
        <w:t xml:space="preserve"> je charakterizován směnou  - leader reaguje na žádoucí jednání pracovníků odměnami, na nežádoucí tresty</w:t>
      </w:r>
      <w:r w:rsidR="005D503C" w:rsidRPr="000200B5">
        <w:rPr>
          <w:rFonts w:cstheme="minorHAnsi"/>
        </w:rPr>
        <w:t xml:space="preserve"> (Bass, </w:t>
      </w:r>
      <w:proofErr w:type="spellStart"/>
      <w:r w:rsidR="005D503C" w:rsidRPr="000200B5">
        <w:rPr>
          <w:rFonts w:cstheme="minorHAnsi"/>
        </w:rPr>
        <w:t>Avolio</w:t>
      </w:r>
      <w:proofErr w:type="spellEnd"/>
      <w:r w:rsidR="005D503C" w:rsidRPr="000200B5">
        <w:rPr>
          <w:rFonts w:cstheme="minorHAnsi"/>
        </w:rPr>
        <w:t xml:space="preserve"> &amp; </w:t>
      </w:r>
      <w:proofErr w:type="spellStart"/>
      <w:r w:rsidR="005D503C" w:rsidRPr="000200B5">
        <w:rPr>
          <w:rFonts w:cstheme="minorHAnsi"/>
        </w:rPr>
        <w:t>Atwater</w:t>
      </w:r>
      <w:proofErr w:type="spellEnd"/>
      <w:r w:rsidR="005D503C" w:rsidRPr="000200B5">
        <w:rPr>
          <w:rFonts w:cstheme="minorHAnsi"/>
        </w:rPr>
        <w:t xml:space="preserve">, 1996; </w:t>
      </w:r>
      <w:proofErr w:type="spellStart"/>
      <w:r w:rsidR="005D503C" w:rsidRPr="000200B5">
        <w:rPr>
          <w:rFonts w:cstheme="minorHAnsi"/>
        </w:rPr>
        <w:t>Judge</w:t>
      </w:r>
      <w:proofErr w:type="spellEnd"/>
      <w:r w:rsidR="005D503C" w:rsidRPr="000200B5">
        <w:rPr>
          <w:rFonts w:cstheme="minorHAnsi"/>
        </w:rPr>
        <w:t xml:space="preserve"> &amp; </w:t>
      </w:r>
      <w:proofErr w:type="spellStart"/>
      <w:r w:rsidR="005D503C" w:rsidRPr="000200B5">
        <w:rPr>
          <w:rFonts w:cstheme="minorHAnsi"/>
        </w:rPr>
        <w:t>Piccolo</w:t>
      </w:r>
      <w:proofErr w:type="spellEnd"/>
      <w:r w:rsidR="005D503C" w:rsidRPr="000200B5">
        <w:rPr>
          <w:rFonts w:cstheme="minorHAnsi"/>
        </w:rPr>
        <w:t xml:space="preserve">, 2004). Transformační </w:t>
      </w:r>
      <w:proofErr w:type="spellStart"/>
      <w:r w:rsidR="005D503C" w:rsidRPr="000200B5">
        <w:rPr>
          <w:rFonts w:cstheme="minorHAnsi"/>
        </w:rPr>
        <w:t>leadership</w:t>
      </w:r>
      <w:proofErr w:type="spellEnd"/>
      <w:r w:rsidR="005D503C" w:rsidRPr="000200B5">
        <w:rPr>
          <w:rFonts w:cstheme="minorHAnsi"/>
        </w:rPr>
        <w:t xml:space="preserve"> pracuje se zvyšování motivace zaměstnance prostřednictvím práce s jeho závazkem vůči organizaci a důvěrou v organizaci </w:t>
      </w:r>
      <w:r w:rsidR="00A067F1" w:rsidRPr="000200B5">
        <w:rPr>
          <w:rFonts w:cstheme="minorHAnsi"/>
        </w:rPr>
        <w:t>(Bass, 1999</w:t>
      </w:r>
      <w:r w:rsidR="005D503C" w:rsidRPr="000200B5">
        <w:rPr>
          <w:rFonts w:cstheme="minorHAnsi"/>
        </w:rPr>
        <w:t>). Leader ovlivňuje postoje a přesvědčení zaměstnanců, aby se naplňování cílů organizace a její růst staly j</w:t>
      </w:r>
      <w:r w:rsidR="004D3B13" w:rsidRPr="000200B5">
        <w:rPr>
          <w:rFonts w:cstheme="minorHAnsi"/>
        </w:rPr>
        <w:t>ejich vlastními cíli</w:t>
      </w:r>
      <w:r w:rsidR="005D503C" w:rsidRPr="000200B5">
        <w:rPr>
          <w:rFonts w:cstheme="minorHAnsi"/>
        </w:rPr>
        <w:t xml:space="preserve"> (</w:t>
      </w:r>
      <w:proofErr w:type="spellStart"/>
      <w:r w:rsidR="00A067F1" w:rsidRPr="000200B5">
        <w:rPr>
          <w:rFonts w:cstheme="minorHAnsi"/>
        </w:rPr>
        <w:t>Judge</w:t>
      </w:r>
      <w:proofErr w:type="spellEnd"/>
      <w:r w:rsidR="00A067F1" w:rsidRPr="000200B5">
        <w:rPr>
          <w:rFonts w:cstheme="minorHAnsi"/>
        </w:rPr>
        <w:t xml:space="preserve"> &amp; </w:t>
      </w:r>
      <w:proofErr w:type="spellStart"/>
      <w:r w:rsidR="00A067F1" w:rsidRPr="000200B5">
        <w:rPr>
          <w:rFonts w:cstheme="minorHAnsi"/>
        </w:rPr>
        <w:t>Piccolo</w:t>
      </w:r>
      <w:proofErr w:type="spellEnd"/>
      <w:r w:rsidR="00A067F1" w:rsidRPr="000200B5">
        <w:rPr>
          <w:rFonts w:cstheme="minorHAnsi"/>
        </w:rPr>
        <w:t>, 2004</w:t>
      </w:r>
      <w:r w:rsidR="005D503C" w:rsidRPr="000200B5">
        <w:rPr>
          <w:rFonts w:cstheme="minorHAnsi"/>
        </w:rPr>
        <w:t>).</w:t>
      </w:r>
    </w:p>
    <w:p w14:paraId="1D2ED4C7" w14:textId="77777777" w:rsidR="00150C26" w:rsidRPr="000200B5" w:rsidRDefault="00A067F1" w:rsidP="000200B5">
      <w:pPr>
        <w:jc w:val="both"/>
        <w:rPr>
          <w:rFonts w:cstheme="minorHAnsi"/>
        </w:rPr>
      </w:pPr>
      <w:r w:rsidRPr="000200B5">
        <w:rPr>
          <w:rFonts w:cstheme="minorHAnsi"/>
        </w:rPr>
        <w:t xml:space="preserve">V literatuře jsou tyto druhy </w:t>
      </w:r>
      <w:proofErr w:type="spellStart"/>
      <w:r w:rsidRPr="000200B5">
        <w:rPr>
          <w:rFonts w:cstheme="minorHAnsi"/>
        </w:rPr>
        <w:t>leadershipu</w:t>
      </w:r>
      <w:proofErr w:type="spellEnd"/>
      <w:r w:rsidRPr="000200B5">
        <w:rPr>
          <w:rFonts w:cstheme="minorHAnsi"/>
        </w:rPr>
        <w:t xml:space="preserve"> často popisovány skrze </w:t>
      </w:r>
      <w:r w:rsidR="00150C26" w:rsidRPr="000200B5">
        <w:rPr>
          <w:rFonts w:cstheme="minorHAnsi"/>
        </w:rPr>
        <w:t>vzájemné vymezení</w:t>
      </w:r>
      <w:r w:rsidRPr="000200B5">
        <w:rPr>
          <w:rFonts w:cstheme="minorHAnsi"/>
        </w:rPr>
        <w:t xml:space="preserve">. </w:t>
      </w:r>
      <w:r w:rsidR="00986B42" w:rsidRPr="000200B5">
        <w:rPr>
          <w:rFonts w:cstheme="minorHAnsi"/>
        </w:rPr>
        <w:t xml:space="preserve">Dle </w:t>
      </w:r>
      <w:proofErr w:type="spellStart"/>
      <w:r w:rsidR="00150C26" w:rsidRPr="000200B5">
        <w:rPr>
          <w:rFonts w:cstheme="minorHAnsi"/>
        </w:rPr>
        <w:t>Kuhnert</w:t>
      </w:r>
      <w:r w:rsidR="00986B42" w:rsidRPr="000200B5">
        <w:rPr>
          <w:rFonts w:cstheme="minorHAnsi"/>
        </w:rPr>
        <w:t>a</w:t>
      </w:r>
      <w:proofErr w:type="spellEnd"/>
      <w:r w:rsidR="00150C26" w:rsidRPr="000200B5">
        <w:rPr>
          <w:rFonts w:cstheme="minorHAnsi"/>
        </w:rPr>
        <w:t xml:space="preserve"> a </w:t>
      </w:r>
      <w:proofErr w:type="spellStart"/>
      <w:r w:rsidR="00150C26" w:rsidRPr="000200B5">
        <w:rPr>
          <w:rFonts w:cstheme="minorHAnsi"/>
        </w:rPr>
        <w:t>Lewis</w:t>
      </w:r>
      <w:r w:rsidR="00986B42" w:rsidRPr="000200B5">
        <w:rPr>
          <w:rFonts w:cstheme="minorHAnsi"/>
        </w:rPr>
        <w:t>e</w:t>
      </w:r>
      <w:proofErr w:type="spellEnd"/>
      <w:r w:rsidR="00150C26" w:rsidRPr="000200B5">
        <w:rPr>
          <w:rFonts w:cstheme="minorHAnsi"/>
        </w:rPr>
        <w:t xml:space="preserve"> (1987) </w:t>
      </w:r>
      <w:r w:rsidR="00986B42" w:rsidRPr="000200B5">
        <w:rPr>
          <w:rFonts w:cstheme="minorHAnsi"/>
        </w:rPr>
        <w:t xml:space="preserve">vede </w:t>
      </w:r>
      <w:r w:rsidR="00150C26" w:rsidRPr="000200B5">
        <w:rPr>
          <w:rFonts w:cstheme="minorHAnsi"/>
        </w:rPr>
        <w:t xml:space="preserve">transformační </w:t>
      </w:r>
      <w:proofErr w:type="spellStart"/>
      <w:r w:rsidR="00150C26" w:rsidRPr="000200B5">
        <w:rPr>
          <w:rFonts w:cstheme="minorHAnsi"/>
        </w:rPr>
        <w:t>leadership</w:t>
      </w:r>
      <w:proofErr w:type="spellEnd"/>
      <w:r w:rsidR="00150C26" w:rsidRPr="000200B5">
        <w:rPr>
          <w:rFonts w:cstheme="minorHAnsi"/>
        </w:rPr>
        <w:t xml:space="preserve"> k identifikaci zaměstnanců s cíli leadera, </w:t>
      </w:r>
      <w:r w:rsidR="00986B42" w:rsidRPr="000200B5">
        <w:rPr>
          <w:rFonts w:cstheme="minorHAnsi"/>
        </w:rPr>
        <w:t xml:space="preserve">zatímco </w:t>
      </w:r>
      <w:r w:rsidR="00150C26" w:rsidRPr="000200B5">
        <w:rPr>
          <w:rFonts w:cstheme="minorHAnsi"/>
        </w:rPr>
        <w:t xml:space="preserve">transakční </w:t>
      </w:r>
      <w:proofErr w:type="spellStart"/>
      <w:r w:rsidR="00150C26" w:rsidRPr="000200B5">
        <w:rPr>
          <w:rFonts w:cstheme="minorHAnsi"/>
        </w:rPr>
        <w:t>leadership</w:t>
      </w:r>
      <w:proofErr w:type="spellEnd"/>
      <w:r w:rsidR="00150C26" w:rsidRPr="000200B5">
        <w:rPr>
          <w:rFonts w:cstheme="minorHAnsi"/>
        </w:rPr>
        <w:t xml:space="preserve"> </w:t>
      </w:r>
      <w:r w:rsidR="00986B42" w:rsidRPr="000200B5">
        <w:rPr>
          <w:rFonts w:cstheme="minorHAnsi"/>
        </w:rPr>
        <w:t>pouze ke</w:t>
      </w:r>
      <w:r w:rsidR="00150C26" w:rsidRPr="000200B5">
        <w:rPr>
          <w:rFonts w:cstheme="minorHAnsi"/>
        </w:rPr>
        <w:t xml:space="preserve"> sledování cílů leadera</w:t>
      </w:r>
      <w:r w:rsidR="00986B42" w:rsidRPr="000200B5">
        <w:rPr>
          <w:rFonts w:cstheme="minorHAnsi"/>
        </w:rPr>
        <w:t xml:space="preserve"> s vidinou odměny.</w:t>
      </w:r>
      <w:r w:rsidR="00150C26" w:rsidRPr="000200B5">
        <w:rPr>
          <w:rFonts w:cstheme="minorHAnsi"/>
        </w:rPr>
        <w:t xml:space="preserve"> </w:t>
      </w:r>
      <w:r w:rsidR="00576257" w:rsidRPr="000200B5">
        <w:rPr>
          <w:rFonts w:cstheme="minorHAnsi"/>
        </w:rPr>
        <w:t>Dl</w:t>
      </w:r>
      <w:r w:rsidR="00986B42" w:rsidRPr="000200B5">
        <w:rPr>
          <w:rFonts w:cstheme="minorHAnsi"/>
        </w:rPr>
        <w:t xml:space="preserve">e </w:t>
      </w:r>
      <w:proofErr w:type="spellStart"/>
      <w:r w:rsidR="00150C26" w:rsidRPr="000200B5">
        <w:rPr>
          <w:rFonts w:cstheme="minorHAnsi"/>
        </w:rPr>
        <w:t>Conger</w:t>
      </w:r>
      <w:r w:rsidR="00986B42" w:rsidRPr="000200B5">
        <w:rPr>
          <w:rFonts w:cstheme="minorHAnsi"/>
        </w:rPr>
        <w:t>a</w:t>
      </w:r>
      <w:proofErr w:type="spellEnd"/>
      <w:r w:rsidR="00150C26" w:rsidRPr="000200B5">
        <w:rPr>
          <w:rFonts w:cstheme="minorHAnsi"/>
        </w:rPr>
        <w:t xml:space="preserve"> a </w:t>
      </w:r>
      <w:proofErr w:type="spellStart"/>
      <w:r w:rsidR="00986B42" w:rsidRPr="000200B5">
        <w:rPr>
          <w:rFonts w:cstheme="minorHAnsi"/>
        </w:rPr>
        <w:t>Kanunga</w:t>
      </w:r>
      <w:proofErr w:type="spellEnd"/>
      <w:r w:rsidR="00150C26" w:rsidRPr="000200B5">
        <w:rPr>
          <w:rFonts w:cstheme="minorHAnsi"/>
        </w:rPr>
        <w:t xml:space="preserve"> (1998) v transformačním </w:t>
      </w:r>
      <w:proofErr w:type="spellStart"/>
      <w:r w:rsidR="00150C26" w:rsidRPr="000200B5">
        <w:rPr>
          <w:rFonts w:cstheme="minorHAnsi"/>
        </w:rPr>
        <w:t>leadershipu</w:t>
      </w:r>
      <w:proofErr w:type="spellEnd"/>
      <w:r w:rsidR="00150C26" w:rsidRPr="000200B5">
        <w:rPr>
          <w:rFonts w:cstheme="minorHAnsi"/>
        </w:rPr>
        <w:t xml:space="preserve"> leader nabízí smysl, </w:t>
      </w:r>
      <w:r w:rsidR="00986B42" w:rsidRPr="000200B5">
        <w:rPr>
          <w:rFonts w:cstheme="minorHAnsi"/>
        </w:rPr>
        <w:t xml:space="preserve">zatímco </w:t>
      </w:r>
      <w:r w:rsidR="00150C26" w:rsidRPr="000200B5">
        <w:rPr>
          <w:rFonts w:cstheme="minorHAnsi"/>
        </w:rPr>
        <w:t xml:space="preserve">v transakčním výměnu zdrojů. </w:t>
      </w:r>
      <w:proofErr w:type="gramStart"/>
      <w:r w:rsidR="00A84A0F" w:rsidRPr="000200B5">
        <w:rPr>
          <w:rFonts w:cstheme="minorHAnsi"/>
        </w:rPr>
        <w:t>Bass  (1999</w:t>
      </w:r>
      <w:proofErr w:type="gramEnd"/>
      <w:r w:rsidR="00A84A0F" w:rsidRPr="000200B5">
        <w:rPr>
          <w:rFonts w:cstheme="minorHAnsi"/>
        </w:rPr>
        <w:t>) však upozorňuje, že konzistentní odměňování a předv</w:t>
      </w:r>
      <w:r w:rsidR="00986B42" w:rsidRPr="000200B5">
        <w:rPr>
          <w:rFonts w:cstheme="minorHAnsi"/>
        </w:rPr>
        <w:t xml:space="preserve">ídatelné reakce </w:t>
      </w:r>
      <w:r w:rsidR="00A84A0F" w:rsidRPr="000200B5">
        <w:rPr>
          <w:rFonts w:cstheme="minorHAnsi"/>
        </w:rPr>
        <w:t>mohou vést k posílení víry v </w:t>
      </w:r>
      <w:r w:rsidR="000200B5" w:rsidRPr="000200B5">
        <w:rPr>
          <w:rFonts w:cstheme="minorHAnsi"/>
        </w:rPr>
        <w:t>leadera</w:t>
      </w:r>
      <w:r w:rsidR="00A84A0F" w:rsidRPr="000200B5">
        <w:rPr>
          <w:rFonts w:cstheme="minorHAnsi"/>
        </w:rPr>
        <w:t xml:space="preserve">, což </w:t>
      </w:r>
      <w:r w:rsidR="00986B42" w:rsidRPr="000200B5">
        <w:rPr>
          <w:rFonts w:cstheme="minorHAnsi"/>
        </w:rPr>
        <w:t>je j</w:t>
      </w:r>
      <w:r w:rsidR="00A84A0F" w:rsidRPr="000200B5">
        <w:rPr>
          <w:rFonts w:cstheme="minorHAnsi"/>
        </w:rPr>
        <w:t>ed</w:t>
      </w:r>
      <w:r w:rsidR="00986B42" w:rsidRPr="000200B5">
        <w:rPr>
          <w:rFonts w:cstheme="minorHAnsi"/>
        </w:rPr>
        <w:t>en</w:t>
      </w:r>
      <w:r w:rsidR="00A84A0F" w:rsidRPr="000200B5">
        <w:rPr>
          <w:rFonts w:cstheme="minorHAnsi"/>
        </w:rPr>
        <w:t xml:space="preserve"> ze základních předpokladů pro úspěch transformačního </w:t>
      </w:r>
      <w:proofErr w:type="spellStart"/>
      <w:r w:rsidR="00A84A0F" w:rsidRPr="000200B5">
        <w:rPr>
          <w:rFonts w:cstheme="minorHAnsi"/>
        </w:rPr>
        <w:t>leadershipu</w:t>
      </w:r>
      <w:proofErr w:type="spellEnd"/>
      <w:r w:rsidR="00A84A0F" w:rsidRPr="000200B5">
        <w:rPr>
          <w:rFonts w:cstheme="minorHAnsi"/>
        </w:rPr>
        <w:t xml:space="preserve">. </w:t>
      </w:r>
      <w:r w:rsidR="00E275B7" w:rsidRPr="000200B5">
        <w:rPr>
          <w:rFonts w:cstheme="minorHAnsi"/>
        </w:rPr>
        <w:t>I</w:t>
      </w:r>
      <w:r w:rsidR="00193241" w:rsidRPr="000200B5">
        <w:rPr>
          <w:rFonts w:cstheme="minorHAnsi"/>
        </w:rPr>
        <w:t xml:space="preserve"> transformační leader </w:t>
      </w:r>
      <w:r w:rsidR="00E275B7" w:rsidRPr="000200B5">
        <w:rPr>
          <w:rFonts w:cstheme="minorHAnsi"/>
        </w:rPr>
        <w:t xml:space="preserve">tedy </w:t>
      </w:r>
      <w:r w:rsidR="00193241" w:rsidRPr="000200B5">
        <w:rPr>
          <w:rFonts w:cstheme="minorHAnsi"/>
        </w:rPr>
        <w:t>může využívat některých strategií transa</w:t>
      </w:r>
      <w:r w:rsidR="00E275B7" w:rsidRPr="000200B5">
        <w:rPr>
          <w:rFonts w:cstheme="minorHAnsi"/>
        </w:rPr>
        <w:t xml:space="preserve">kčního </w:t>
      </w:r>
      <w:proofErr w:type="spellStart"/>
      <w:r w:rsidR="00E275B7" w:rsidRPr="000200B5">
        <w:rPr>
          <w:rFonts w:cstheme="minorHAnsi"/>
        </w:rPr>
        <w:t>leadershipu</w:t>
      </w:r>
      <w:proofErr w:type="spellEnd"/>
      <w:r w:rsidR="00E275B7" w:rsidRPr="000200B5">
        <w:rPr>
          <w:rFonts w:cstheme="minorHAnsi"/>
        </w:rPr>
        <w:t>.</w:t>
      </w:r>
      <w:r w:rsidR="00193241" w:rsidRPr="000200B5">
        <w:rPr>
          <w:rFonts w:cstheme="minorHAnsi"/>
        </w:rPr>
        <w:t xml:space="preserve"> </w:t>
      </w:r>
      <w:r w:rsidR="004F2C73" w:rsidRPr="000200B5">
        <w:rPr>
          <w:rFonts w:cstheme="minorHAnsi"/>
        </w:rPr>
        <w:t xml:space="preserve">tyto dva styly </w:t>
      </w:r>
      <w:r w:rsidR="00E275B7" w:rsidRPr="000200B5">
        <w:rPr>
          <w:rFonts w:cstheme="minorHAnsi"/>
        </w:rPr>
        <w:t xml:space="preserve">pak </w:t>
      </w:r>
      <w:r w:rsidR="004F2C73" w:rsidRPr="000200B5">
        <w:rPr>
          <w:rFonts w:cstheme="minorHAnsi"/>
        </w:rPr>
        <w:t>lze považovat za do určité míry komplementární.</w:t>
      </w:r>
      <w:r w:rsidR="00193241" w:rsidRPr="000200B5">
        <w:rPr>
          <w:rFonts w:cstheme="minorHAnsi"/>
        </w:rPr>
        <w:t xml:space="preserve"> </w:t>
      </w:r>
    </w:p>
    <w:p w14:paraId="28A5AA5D" w14:textId="77777777" w:rsidR="004D3B13" w:rsidRPr="000200B5" w:rsidRDefault="00576257" w:rsidP="000200B5">
      <w:pPr>
        <w:jc w:val="both"/>
        <w:rPr>
          <w:rFonts w:cstheme="minorHAnsi"/>
        </w:rPr>
      </w:pPr>
      <w:r w:rsidRPr="000200B5">
        <w:rPr>
          <w:rFonts w:cstheme="minorHAnsi"/>
        </w:rPr>
        <w:t xml:space="preserve">Dle výzkumů mohou efektivitu leadera posilovat </w:t>
      </w:r>
      <w:r w:rsidR="00381A18" w:rsidRPr="000200B5">
        <w:rPr>
          <w:rFonts w:cstheme="minorHAnsi"/>
        </w:rPr>
        <w:t xml:space="preserve">oba styly </w:t>
      </w:r>
      <w:proofErr w:type="spellStart"/>
      <w:r w:rsidR="00381A18" w:rsidRPr="000200B5">
        <w:rPr>
          <w:rFonts w:cstheme="minorHAnsi"/>
        </w:rPr>
        <w:t>leadershipu</w:t>
      </w:r>
      <w:proofErr w:type="spellEnd"/>
      <w:r w:rsidR="00381A18" w:rsidRPr="000200B5">
        <w:rPr>
          <w:rFonts w:cstheme="minorHAnsi"/>
        </w:rPr>
        <w:t xml:space="preserve">. </w:t>
      </w:r>
      <w:commentRangeStart w:id="1"/>
      <w:r w:rsidR="00381A18" w:rsidRPr="000200B5">
        <w:rPr>
          <w:rFonts w:cstheme="minorHAnsi"/>
        </w:rPr>
        <w:t xml:space="preserve">Transakční může vést ke zvyšování důvěry v leadera </w:t>
      </w:r>
      <w:commentRangeEnd w:id="1"/>
      <w:r w:rsidR="001D7372">
        <w:rPr>
          <w:rStyle w:val="Odkaznakoment"/>
        </w:rPr>
        <w:commentReference w:id="1"/>
      </w:r>
      <w:r w:rsidR="00381A18" w:rsidRPr="000200B5">
        <w:rPr>
          <w:rFonts w:cstheme="minorHAnsi"/>
        </w:rPr>
        <w:t>(</w:t>
      </w:r>
      <w:proofErr w:type="spellStart"/>
      <w:r w:rsidR="00381A18" w:rsidRPr="000200B5">
        <w:rPr>
          <w:rFonts w:cstheme="minorHAnsi"/>
        </w:rPr>
        <w:t>Whittington</w:t>
      </w:r>
      <w:proofErr w:type="spellEnd"/>
      <w:r w:rsidR="00381A18" w:rsidRPr="000200B5">
        <w:rPr>
          <w:rFonts w:cstheme="minorHAnsi"/>
        </w:rPr>
        <w:t xml:space="preserve">, </w:t>
      </w:r>
      <w:proofErr w:type="spellStart"/>
      <w:r w:rsidR="00381A18" w:rsidRPr="000200B5">
        <w:rPr>
          <w:rFonts w:cstheme="minorHAnsi"/>
        </w:rPr>
        <w:t>Coker</w:t>
      </w:r>
      <w:proofErr w:type="spellEnd"/>
      <w:r w:rsidR="00381A18" w:rsidRPr="000200B5">
        <w:rPr>
          <w:rFonts w:cstheme="minorHAnsi"/>
        </w:rPr>
        <w:t xml:space="preserve">, </w:t>
      </w:r>
      <w:proofErr w:type="spellStart"/>
      <w:r w:rsidR="00381A18" w:rsidRPr="000200B5">
        <w:rPr>
          <w:rFonts w:cstheme="minorHAnsi"/>
        </w:rPr>
        <w:t>Goodwin</w:t>
      </w:r>
      <w:proofErr w:type="spellEnd"/>
      <w:r w:rsidR="00381A18" w:rsidRPr="000200B5">
        <w:rPr>
          <w:rFonts w:cstheme="minorHAnsi"/>
        </w:rPr>
        <w:t xml:space="preserve"> et al., 2009)</w:t>
      </w:r>
      <w:r w:rsidR="00F100B1" w:rsidRPr="000200B5">
        <w:rPr>
          <w:rFonts w:cstheme="minorHAnsi"/>
        </w:rPr>
        <w:t xml:space="preserve">, </w:t>
      </w:r>
      <w:r w:rsidR="00381A18" w:rsidRPr="000200B5">
        <w:rPr>
          <w:rFonts w:cstheme="minorHAnsi"/>
        </w:rPr>
        <w:t xml:space="preserve">další průzkumy ukazují jeho pozitivní vliv na </w:t>
      </w:r>
      <w:proofErr w:type="spellStart"/>
      <w:r w:rsidR="00381A18" w:rsidRPr="000200B5">
        <w:rPr>
          <w:rFonts w:cstheme="minorHAnsi"/>
        </w:rPr>
        <w:t>organizational</w:t>
      </w:r>
      <w:proofErr w:type="spellEnd"/>
      <w:r w:rsidR="00381A18" w:rsidRPr="000200B5">
        <w:rPr>
          <w:rFonts w:cstheme="minorHAnsi"/>
        </w:rPr>
        <w:t xml:space="preserve"> </w:t>
      </w:r>
      <w:proofErr w:type="spellStart"/>
      <w:r w:rsidR="00381A18" w:rsidRPr="000200B5">
        <w:rPr>
          <w:rFonts w:cstheme="minorHAnsi"/>
        </w:rPr>
        <w:t>citizenship</w:t>
      </w:r>
      <w:proofErr w:type="spellEnd"/>
      <w:r w:rsidR="00381A18" w:rsidRPr="000200B5">
        <w:rPr>
          <w:rFonts w:cstheme="minorHAnsi"/>
        </w:rPr>
        <w:t xml:space="preserve"> </w:t>
      </w:r>
      <w:proofErr w:type="spellStart"/>
      <w:r w:rsidR="00381A18" w:rsidRPr="000200B5">
        <w:rPr>
          <w:rFonts w:cstheme="minorHAnsi"/>
        </w:rPr>
        <w:t>behaviors</w:t>
      </w:r>
      <w:proofErr w:type="spellEnd"/>
      <w:r w:rsidR="004F2C73" w:rsidRPr="000200B5">
        <w:rPr>
          <w:rFonts w:cstheme="minorHAnsi"/>
        </w:rPr>
        <w:t xml:space="preserve"> (</w:t>
      </w:r>
      <w:proofErr w:type="gramStart"/>
      <w:r w:rsidR="004F2C73" w:rsidRPr="000200B5">
        <w:rPr>
          <w:rFonts w:cstheme="minorHAnsi"/>
        </w:rPr>
        <w:t>OCB)(</w:t>
      </w:r>
      <w:proofErr w:type="spellStart"/>
      <w:r w:rsidR="004F2C73" w:rsidRPr="000200B5">
        <w:rPr>
          <w:rFonts w:cstheme="minorHAnsi"/>
        </w:rPr>
        <w:t>Podsakoff</w:t>
      </w:r>
      <w:proofErr w:type="spellEnd"/>
      <w:proofErr w:type="gramEnd"/>
      <w:r w:rsidR="004F2C73" w:rsidRPr="000200B5">
        <w:rPr>
          <w:rFonts w:cstheme="minorHAnsi"/>
        </w:rPr>
        <w:t xml:space="preserve">, </w:t>
      </w:r>
      <w:proofErr w:type="spellStart"/>
      <w:r w:rsidR="004F2C73" w:rsidRPr="000200B5">
        <w:rPr>
          <w:rFonts w:cstheme="minorHAnsi"/>
        </w:rPr>
        <w:t>MacKenzie</w:t>
      </w:r>
      <w:proofErr w:type="spellEnd"/>
      <w:r w:rsidR="004F2C73" w:rsidRPr="000200B5">
        <w:rPr>
          <w:rFonts w:cstheme="minorHAnsi"/>
        </w:rPr>
        <w:t xml:space="preserve">, </w:t>
      </w:r>
      <w:proofErr w:type="spellStart"/>
      <w:r w:rsidR="004F2C73" w:rsidRPr="000200B5">
        <w:rPr>
          <w:rFonts w:cstheme="minorHAnsi"/>
        </w:rPr>
        <w:t>Paine</w:t>
      </w:r>
      <w:proofErr w:type="spellEnd"/>
      <w:r w:rsidR="004F2C73" w:rsidRPr="000200B5">
        <w:rPr>
          <w:rFonts w:cstheme="minorHAnsi"/>
        </w:rPr>
        <w:t xml:space="preserve"> et al., 2000; </w:t>
      </w:r>
      <w:proofErr w:type="spellStart"/>
      <w:r w:rsidR="004F2C73" w:rsidRPr="000200B5">
        <w:rPr>
          <w:rFonts w:cstheme="minorHAnsi"/>
        </w:rPr>
        <w:t>Suliman</w:t>
      </w:r>
      <w:proofErr w:type="spellEnd"/>
      <w:r w:rsidR="004F2C73" w:rsidRPr="000200B5">
        <w:rPr>
          <w:rFonts w:cstheme="minorHAnsi"/>
        </w:rPr>
        <w:t xml:space="preserve"> &amp; </w:t>
      </w:r>
      <w:proofErr w:type="spellStart"/>
      <w:r w:rsidR="004F2C73" w:rsidRPr="000200B5">
        <w:rPr>
          <w:rFonts w:cstheme="minorHAnsi"/>
        </w:rPr>
        <w:t>Obaidli</w:t>
      </w:r>
      <w:proofErr w:type="spellEnd"/>
      <w:r w:rsidR="004F2C73" w:rsidRPr="000200B5">
        <w:rPr>
          <w:rFonts w:cstheme="minorHAnsi"/>
        </w:rPr>
        <w:t xml:space="preserve">, 2013). Pozitivní vliv na OCB výzkumy ukázaly i u transformačního </w:t>
      </w:r>
      <w:proofErr w:type="spellStart"/>
      <w:r w:rsidR="004F2C73" w:rsidRPr="000200B5">
        <w:rPr>
          <w:rFonts w:cstheme="minorHAnsi"/>
        </w:rPr>
        <w:t>leadershipu</w:t>
      </w:r>
      <w:proofErr w:type="spellEnd"/>
      <w:r w:rsidR="004F2C73" w:rsidRPr="000200B5">
        <w:rPr>
          <w:rFonts w:cstheme="minorHAnsi"/>
        </w:rPr>
        <w:t xml:space="preserve"> (</w:t>
      </w:r>
      <w:proofErr w:type="spellStart"/>
      <w:r w:rsidR="004F2C73" w:rsidRPr="000200B5">
        <w:rPr>
          <w:rFonts w:cstheme="minorHAnsi"/>
        </w:rPr>
        <w:t>Wang</w:t>
      </w:r>
      <w:proofErr w:type="spellEnd"/>
      <w:r w:rsidR="004F2C73" w:rsidRPr="000200B5">
        <w:rPr>
          <w:rFonts w:cstheme="minorHAnsi"/>
        </w:rPr>
        <w:t xml:space="preserve">, </w:t>
      </w:r>
      <w:proofErr w:type="spellStart"/>
      <w:r w:rsidR="004F2C73" w:rsidRPr="000200B5">
        <w:rPr>
          <w:rFonts w:cstheme="minorHAnsi"/>
        </w:rPr>
        <w:t>Courtright</w:t>
      </w:r>
      <w:proofErr w:type="spellEnd"/>
      <w:r w:rsidR="004F2C73" w:rsidRPr="000200B5">
        <w:rPr>
          <w:rFonts w:cstheme="minorHAnsi"/>
        </w:rPr>
        <w:t xml:space="preserve"> &amp; </w:t>
      </w:r>
      <w:proofErr w:type="spellStart"/>
      <w:r w:rsidR="004F2C73" w:rsidRPr="000200B5">
        <w:rPr>
          <w:rFonts w:cstheme="minorHAnsi"/>
        </w:rPr>
        <w:t>Colbert</w:t>
      </w:r>
      <w:proofErr w:type="spellEnd"/>
      <w:r w:rsidR="004F2C73" w:rsidRPr="000200B5">
        <w:rPr>
          <w:rFonts w:cstheme="minorHAnsi"/>
        </w:rPr>
        <w:t>, 2011)</w:t>
      </w:r>
      <w:r w:rsidR="00E275B7" w:rsidRPr="000200B5">
        <w:rPr>
          <w:rFonts w:cstheme="minorHAnsi"/>
        </w:rPr>
        <w:t>, stejně jako jeho pozitivní vliv na pracovní výkon (</w:t>
      </w:r>
      <w:proofErr w:type="spellStart"/>
      <w:r w:rsidR="00F100B1" w:rsidRPr="000200B5">
        <w:rPr>
          <w:rFonts w:cstheme="minorHAnsi"/>
        </w:rPr>
        <w:t>Bellé</w:t>
      </w:r>
      <w:proofErr w:type="spellEnd"/>
      <w:r w:rsidR="00F100B1" w:rsidRPr="000200B5">
        <w:rPr>
          <w:rFonts w:cstheme="minorHAnsi"/>
        </w:rPr>
        <w:t xml:space="preserve">, 2013; </w:t>
      </w:r>
      <w:proofErr w:type="spellStart"/>
      <w:r w:rsidR="00E275B7" w:rsidRPr="000200B5">
        <w:rPr>
          <w:rFonts w:cstheme="minorHAnsi"/>
        </w:rPr>
        <w:t>Caillier</w:t>
      </w:r>
      <w:proofErr w:type="spellEnd"/>
      <w:r w:rsidR="00E275B7" w:rsidRPr="000200B5">
        <w:rPr>
          <w:rFonts w:cstheme="minorHAnsi"/>
        </w:rPr>
        <w:t>, 2014)</w:t>
      </w:r>
      <w:r w:rsidR="004D3B13" w:rsidRPr="000200B5">
        <w:rPr>
          <w:rFonts w:cstheme="minorHAnsi"/>
        </w:rPr>
        <w:t>.</w:t>
      </w:r>
    </w:p>
    <w:p w14:paraId="768583FA" w14:textId="77777777" w:rsidR="009A138B" w:rsidRPr="000200B5" w:rsidRDefault="004D3B13" w:rsidP="000200B5">
      <w:pPr>
        <w:jc w:val="both"/>
        <w:rPr>
          <w:rFonts w:cstheme="minorHAnsi"/>
        </w:rPr>
      </w:pPr>
      <w:r w:rsidRPr="000200B5">
        <w:rPr>
          <w:rFonts w:cstheme="minorHAnsi"/>
        </w:rPr>
        <w:t>K</w:t>
      </w:r>
      <w:r w:rsidR="00576257" w:rsidRPr="000200B5">
        <w:rPr>
          <w:rFonts w:cstheme="minorHAnsi"/>
        </w:rPr>
        <w:t>aždý</w:t>
      </w:r>
      <w:r w:rsidR="00F100B1" w:rsidRPr="000200B5">
        <w:rPr>
          <w:rFonts w:cstheme="minorHAnsi"/>
        </w:rPr>
        <w:t xml:space="preserve"> z těchto stylů může být efektivnější v jiné situa</w:t>
      </w:r>
      <w:r w:rsidR="00576257" w:rsidRPr="000200B5">
        <w:rPr>
          <w:rFonts w:cstheme="minorHAnsi"/>
        </w:rPr>
        <w:t xml:space="preserve">ci. </w:t>
      </w:r>
      <w:r w:rsidR="000200B5" w:rsidRPr="000200B5">
        <w:rPr>
          <w:rFonts w:cstheme="minorHAnsi"/>
        </w:rPr>
        <w:t>Během</w:t>
      </w:r>
      <w:r w:rsidR="00576257" w:rsidRPr="000200B5">
        <w:rPr>
          <w:rFonts w:cstheme="minorHAnsi"/>
        </w:rPr>
        <w:t xml:space="preserve"> změn (</w:t>
      </w:r>
      <w:r w:rsidR="00F100B1" w:rsidRPr="000200B5">
        <w:rPr>
          <w:rFonts w:cstheme="minorHAnsi"/>
        </w:rPr>
        <w:t>firma zabývající se inova</w:t>
      </w:r>
      <w:r w:rsidR="00986B42" w:rsidRPr="000200B5">
        <w:rPr>
          <w:rFonts w:cstheme="minorHAnsi"/>
        </w:rPr>
        <w:t>c</w:t>
      </w:r>
      <w:r w:rsidR="00F100B1" w:rsidRPr="000200B5">
        <w:rPr>
          <w:rFonts w:cstheme="minorHAnsi"/>
        </w:rPr>
        <w:t xml:space="preserve">emi) je za efektivnější považován transformační </w:t>
      </w:r>
      <w:proofErr w:type="spellStart"/>
      <w:r w:rsidR="00F100B1" w:rsidRPr="000200B5">
        <w:rPr>
          <w:rFonts w:cstheme="minorHAnsi"/>
        </w:rPr>
        <w:t>leadership</w:t>
      </w:r>
      <w:proofErr w:type="spellEnd"/>
      <w:r w:rsidRPr="000200B5">
        <w:rPr>
          <w:rFonts w:cstheme="minorHAnsi"/>
        </w:rPr>
        <w:t xml:space="preserve">, </w:t>
      </w:r>
      <w:r w:rsidR="000200B5">
        <w:rPr>
          <w:rFonts w:cstheme="minorHAnsi"/>
        </w:rPr>
        <w:t xml:space="preserve">který </w:t>
      </w:r>
      <w:r w:rsidRPr="000200B5">
        <w:rPr>
          <w:rFonts w:cstheme="minorHAnsi"/>
        </w:rPr>
        <w:t>víc</w:t>
      </w:r>
      <w:r w:rsidR="000200B5">
        <w:rPr>
          <w:rFonts w:cstheme="minorHAnsi"/>
        </w:rPr>
        <w:t>e stimuluje</w:t>
      </w:r>
      <w:r w:rsidR="00F100B1" w:rsidRPr="000200B5">
        <w:rPr>
          <w:rFonts w:cstheme="minorHAnsi"/>
        </w:rPr>
        <w:t xml:space="preserve"> zaměstnance k práci nad rámec povinnosti (Bass, 1990). Transformační</w:t>
      </w:r>
      <w:r w:rsidR="00576257" w:rsidRPr="000200B5">
        <w:rPr>
          <w:rFonts w:cstheme="minorHAnsi"/>
        </w:rPr>
        <w:t xml:space="preserve"> byl efektivnější u</w:t>
      </w:r>
      <w:r w:rsidR="00F100B1" w:rsidRPr="000200B5">
        <w:rPr>
          <w:rFonts w:cstheme="minorHAnsi"/>
        </w:rPr>
        <w:t xml:space="preserve"> mastery </w:t>
      </w:r>
      <w:proofErr w:type="spellStart"/>
      <w:r w:rsidR="00F100B1" w:rsidRPr="000200B5">
        <w:rPr>
          <w:rFonts w:cstheme="minorHAnsi"/>
        </w:rPr>
        <w:t>goals</w:t>
      </w:r>
      <w:proofErr w:type="spellEnd"/>
      <w:r w:rsidR="00576257" w:rsidRPr="000200B5">
        <w:rPr>
          <w:rFonts w:cstheme="minorHAnsi"/>
        </w:rPr>
        <w:t>,</w:t>
      </w:r>
      <w:r w:rsidR="00F100B1" w:rsidRPr="000200B5">
        <w:rPr>
          <w:rFonts w:cstheme="minorHAnsi"/>
        </w:rPr>
        <w:t xml:space="preserve"> zatímco transakční </w:t>
      </w:r>
      <w:r w:rsidR="00576257" w:rsidRPr="000200B5">
        <w:rPr>
          <w:rFonts w:cstheme="minorHAnsi"/>
        </w:rPr>
        <w:t>u</w:t>
      </w:r>
      <w:r w:rsidR="00F100B1" w:rsidRPr="000200B5">
        <w:rPr>
          <w:rFonts w:cstheme="minorHAnsi"/>
        </w:rPr>
        <w:t xml:space="preserve"> performance </w:t>
      </w:r>
      <w:proofErr w:type="spellStart"/>
      <w:r w:rsidR="00F100B1" w:rsidRPr="000200B5">
        <w:rPr>
          <w:rFonts w:cstheme="minorHAnsi"/>
        </w:rPr>
        <w:t>goals</w:t>
      </w:r>
      <w:proofErr w:type="spellEnd"/>
      <w:r w:rsidR="00F100B1" w:rsidRPr="000200B5">
        <w:rPr>
          <w:rFonts w:cstheme="minorHAnsi"/>
        </w:rPr>
        <w:t xml:space="preserve"> (</w:t>
      </w:r>
      <w:proofErr w:type="spellStart"/>
      <w:r w:rsidR="009A138B" w:rsidRPr="000200B5">
        <w:rPr>
          <w:rFonts w:cstheme="minorHAnsi"/>
        </w:rPr>
        <w:t>Hamstra</w:t>
      </w:r>
      <w:proofErr w:type="spellEnd"/>
      <w:r w:rsidR="009A138B" w:rsidRPr="000200B5">
        <w:rPr>
          <w:rFonts w:cstheme="minorHAnsi"/>
        </w:rPr>
        <w:t xml:space="preserve">, Van </w:t>
      </w:r>
      <w:proofErr w:type="spellStart"/>
      <w:r w:rsidR="009A138B" w:rsidRPr="000200B5">
        <w:rPr>
          <w:rFonts w:cstheme="minorHAnsi"/>
        </w:rPr>
        <w:t>Yperen</w:t>
      </w:r>
      <w:proofErr w:type="spellEnd"/>
      <w:r w:rsidR="009A138B" w:rsidRPr="000200B5">
        <w:rPr>
          <w:rFonts w:cstheme="minorHAnsi"/>
        </w:rPr>
        <w:t xml:space="preserve">, </w:t>
      </w:r>
      <w:proofErr w:type="spellStart"/>
      <w:r w:rsidR="009A138B" w:rsidRPr="000200B5">
        <w:rPr>
          <w:rFonts w:cstheme="minorHAnsi"/>
        </w:rPr>
        <w:t>Wisse</w:t>
      </w:r>
      <w:proofErr w:type="spellEnd"/>
      <w:r w:rsidR="009A138B" w:rsidRPr="000200B5">
        <w:rPr>
          <w:rFonts w:cstheme="minorHAnsi"/>
        </w:rPr>
        <w:t>, et al., 2014).</w:t>
      </w:r>
    </w:p>
    <w:p w14:paraId="7B2517FC" w14:textId="77777777" w:rsidR="00576257" w:rsidRPr="000200B5" w:rsidRDefault="00986B42" w:rsidP="000200B5">
      <w:pPr>
        <w:jc w:val="both"/>
        <w:rPr>
          <w:rFonts w:cstheme="minorHAnsi"/>
          <w:color w:val="222222"/>
          <w:shd w:val="clear" w:color="auto" w:fill="FFFFFF"/>
        </w:rPr>
      </w:pPr>
      <w:r w:rsidRPr="000200B5">
        <w:rPr>
          <w:rFonts w:cstheme="minorHAnsi"/>
        </w:rPr>
        <w:t xml:space="preserve">Pro efektivitu transformačního </w:t>
      </w:r>
      <w:proofErr w:type="spellStart"/>
      <w:r w:rsidRPr="000200B5">
        <w:rPr>
          <w:rFonts w:cstheme="minorHAnsi"/>
        </w:rPr>
        <w:t>leadershipu</w:t>
      </w:r>
      <w:proofErr w:type="spellEnd"/>
      <w:r w:rsidRPr="000200B5">
        <w:rPr>
          <w:rFonts w:cstheme="minorHAnsi"/>
        </w:rPr>
        <w:t xml:space="preserve"> je důležité zaměřovat se na individuální schopnosti jedn</w:t>
      </w:r>
      <w:r w:rsidR="000200B5" w:rsidRPr="000200B5">
        <w:rPr>
          <w:rFonts w:cstheme="minorHAnsi"/>
        </w:rPr>
        <w:t xml:space="preserve">otlivce, </w:t>
      </w:r>
      <w:r w:rsidR="00856881" w:rsidRPr="000200B5">
        <w:rPr>
          <w:rFonts w:cstheme="minorHAnsi"/>
        </w:rPr>
        <w:t>na jeho motivaci podat co nejlepší výkon (Bass, 1990), vytváření společné vize (</w:t>
      </w:r>
      <w:proofErr w:type="spellStart"/>
      <w:r w:rsidR="00856881" w:rsidRPr="000200B5">
        <w:rPr>
          <w:rFonts w:cstheme="minorHAnsi"/>
        </w:rPr>
        <w:t>Barbuto</w:t>
      </w:r>
      <w:proofErr w:type="spellEnd"/>
      <w:r w:rsidR="00856881" w:rsidRPr="000200B5">
        <w:rPr>
          <w:rFonts w:cstheme="minorHAnsi"/>
        </w:rPr>
        <w:t>, 1997) a zdůrazňování společných cílů (</w:t>
      </w:r>
      <w:proofErr w:type="spellStart"/>
      <w:r w:rsidR="00856881" w:rsidRPr="000200B5">
        <w:rPr>
          <w:rFonts w:cstheme="minorHAnsi"/>
        </w:rPr>
        <w:t>Hamstra</w:t>
      </w:r>
      <w:proofErr w:type="spellEnd"/>
      <w:r w:rsidR="00856881" w:rsidRPr="000200B5">
        <w:rPr>
          <w:rFonts w:cstheme="minorHAnsi"/>
        </w:rPr>
        <w:t xml:space="preserve"> et al., 2014). V transakčním </w:t>
      </w:r>
      <w:proofErr w:type="spellStart"/>
      <w:r w:rsidR="00856881" w:rsidRPr="000200B5">
        <w:rPr>
          <w:rFonts w:cstheme="minorHAnsi"/>
        </w:rPr>
        <w:t>leadershipu</w:t>
      </w:r>
      <w:proofErr w:type="spellEnd"/>
      <w:r w:rsidR="00856881" w:rsidRPr="000200B5">
        <w:rPr>
          <w:rFonts w:cstheme="minorHAnsi"/>
        </w:rPr>
        <w:t xml:space="preserve"> je </w:t>
      </w:r>
      <w:r w:rsidR="00576257" w:rsidRPr="000200B5">
        <w:rPr>
          <w:rFonts w:cstheme="minorHAnsi"/>
        </w:rPr>
        <w:t>důležité</w:t>
      </w:r>
      <w:r w:rsidR="00856881" w:rsidRPr="000200B5">
        <w:rPr>
          <w:rFonts w:cstheme="minorHAnsi"/>
        </w:rPr>
        <w:t xml:space="preserve"> spec</w:t>
      </w:r>
      <w:r w:rsidR="00950764" w:rsidRPr="000200B5">
        <w:rPr>
          <w:rFonts w:cstheme="minorHAnsi"/>
        </w:rPr>
        <w:t>ifikovat systém odměn a trestů</w:t>
      </w:r>
      <w:r w:rsidR="00856881" w:rsidRPr="000200B5">
        <w:rPr>
          <w:rFonts w:cstheme="minorHAnsi"/>
        </w:rPr>
        <w:t xml:space="preserve"> (Lord</w:t>
      </w:r>
      <w:r w:rsidR="00576257" w:rsidRPr="000200B5">
        <w:rPr>
          <w:rFonts w:cstheme="minorHAnsi"/>
        </w:rPr>
        <w:t xml:space="preserve"> </w:t>
      </w:r>
      <w:r w:rsidR="00856881" w:rsidRPr="000200B5">
        <w:rPr>
          <w:rFonts w:cstheme="minorHAnsi"/>
        </w:rPr>
        <w:t>et al. 1999)</w:t>
      </w:r>
      <w:r w:rsidR="00950764" w:rsidRPr="000200B5">
        <w:rPr>
          <w:rFonts w:cstheme="minorHAnsi"/>
        </w:rPr>
        <w:t>, nekonzist</w:t>
      </w:r>
      <w:bookmarkStart w:id="2" w:name="_GoBack"/>
      <w:bookmarkEnd w:id="2"/>
      <w:r w:rsidR="00950764" w:rsidRPr="000200B5">
        <w:rPr>
          <w:rFonts w:cstheme="minorHAnsi"/>
        </w:rPr>
        <w:t>entní chování leadera by mohlo oslabit víru zaměstnanců ve funkčnost systému odměn a tím i vliv odměny na výkon</w:t>
      </w:r>
      <w:r w:rsidR="00856881" w:rsidRPr="000200B5">
        <w:rPr>
          <w:rFonts w:cstheme="minorHAnsi"/>
        </w:rPr>
        <w:t xml:space="preserve">. </w:t>
      </w:r>
      <w:r w:rsidR="006A5D56" w:rsidRPr="000200B5">
        <w:rPr>
          <w:rFonts w:cstheme="minorHAnsi"/>
        </w:rPr>
        <w:t xml:space="preserve"> Efektivnější jsou leadeři, jejichž chování je konzistentní s hodnotami </w:t>
      </w:r>
      <w:r w:rsidR="000200B5" w:rsidRPr="000200B5">
        <w:rPr>
          <w:rFonts w:cstheme="minorHAnsi"/>
        </w:rPr>
        <w:t>a cíli</w:t>
      </w:r>
      <w:r w:rsidR="000200B5">
        <w:rPr>
          <w:rFonts w:cstheme="minorHAnsi"/>
        </w:rPr>
        <w:t xml:space="preserve"> organizace</w:t>
      </w:r>
      <w:r w:rsidR="00950764" w:rsidRPr="00950764">
        <w:rPr>
          <w:rFonts w:cstheme="minorHAnsi"/>
        </w:rPr>
        <w:t xml:space="preserve"> (</w:t>
      </w:r>
      <w:proofErr w:type="spellStart"/>
      <w:r w:rsidR="00950764" w:rsidRPr="00950764">
        <w:rPr>
          <w:rFonts w:cstheme="minorHAnsi"/>
        </w:rPr>
        <w:t>MacKenzie</w:t>
      </w:r>
      <w:proofErr w:type="spellEnd"/>
      <w:r w:rsidR="00950764" w:rsidRPr="00950764">
        <w:rPr>
          <w:rFonts w:cstheme="minorHAnsi"/>
        </w:rPr>
        <w:t xml:space="preserve">, </w:t>
      </w:r>
      <w:proofErr w:type="spellStart"/>
      <w:r w:rsidR="00950764" w:rsidRPr="00950764">
        <w:rPr>
          <w:rFonts w:cstheme="minorHAnsi"/>
        </w:rPr>
        <w:t>Podsakoff</w:t>
      </w:r>
      <w:proofErr w:type="spellEnd"/>
      <w:r w:rsidR="006A5D56" w:rsidRPr="000200B5">
        <w:rPr>
          <w:rFonts w:cstheme="minorHAnsi"/>
        </w:rPr>
        <w:t xml:space="preserve"> &amp;</w:t>
      </w:r>
      <w:r w:rsidR="00950764" w:rsidRPr="00950764">
        <w:rPr>
          <w:rFonts w:cstheme="minorHAnsi"/>
        </w:rPr>
        <w:t xml:space="preserve"> </w:t>
      </w:r>
      <w:proofErr w:type="spellStart"/>
      <w:r w:rsidR="00950764" w:rsidRPr="00950764">
        <w:rPr>
          <w:rFonts w:cstheme="minorHAnsi"/>
        </w:rPr>
        <w:t>Rich</w:t>
      </w:r>
      <w:proofErr w:type="spellEnd"/>
      <w:r w:rsidR="00950764" w:rsidRPr="00950764">
        <w:rPr>
          <w:rFonts w:cstheme="minorHAnsi"/>
        </w:rPr>
        <w:t xml:space="preserve">, </w:t>
      </w:r>
      <w:r w:rsidR="006A5D56" w:rsidRPr="000200B5">
        <w:rPr>
          <w:rFonts w:cstheme="minorHAnsi"/>
        </w:rPr>
        <w:t>2011).</w:t>
      </w:r>
    </w:p>
    <w:p w14:paraId="59161CA6" w14:textId="77777777" w:rsidR="006A5D56" w:rsidRPr="000200B5" w:rsidRDefault="006A5D56" w:rsidP="000200B5">
      <w:pPr>
        <w:jc w:val="both"/>
        <w:rPr>
          <w:rFonts w:cstheme="minorHAnsi"/>
          <w:color w:val="222222"/>
          <w:shd w:val="clear" w:color="auto" w:fill="FFFFFF"/>
        </w:rPr>
      </w:pPr>
      <w:r w:rsidRPr="000200B5">
        <w:rPr>
          <w:rFonts w:cstheme="minorHAnsi"/>
          <w:color w:val="222222"/>
          <w:shd w:val="clear" w:color="auto" w:fill="FFFFFF"/>
        </w:rPr>
        <w:t xml:space="preserve">Jedním z konceptů vysvětlujících transformační </w:t>
      </w:r>
      <w:proofErr w:type="spellStart"/>
      <w:r w:rsidRPr="000200B5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0200B5">
        <w:rPr>
          <w:rFonts w:cstheme="minorHAnsi"/>
          <w:color w:val="222222"/>
          <w:shd w:val="clear" w:color="auto" w:fill="FFFFFF"/>
        </w:rPr>
        <w:t xml:space="preserve"> může být  </w:t>
      </w:r>
      <w:proofErr w:type="spellStart"/>
      <w:r w:rsidRPr="000200B5">
        <w:rPr>
          <w:rFonts w:cstheme="minorHAnsi"/>
          <w:color w:val="222222"/>
          <w:shd w:val="clear" w:color="auto" w:fill="FFFFFF"/>
        </w:rPr>
        <w:t>psy</w:t>
      </w:r>
      <w:r w:rsidR="000200B5">
        <w:rPr>
          <w:rFonts w:cstheme="minorHAnsi"/>
          <w:color w:val="222222"/>
          <w:shd w:val="clear" w:color="auto" w:fill="FFFFFF"/>
        </w:rPr>
        <w:t>chological</w:t>
      </w:r>
      <w:proofErr w:type="spellEnd"/>
      <w:r w:rsidR="000200B5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0200B5">
        <w:rPr>
          <w:rFonts w:cstheme="minorHAnsi"/>
          <w:color w:val="222222"/>
          <w:shd w:val="clear" w:color="auto" w:fill="FFFFFF"/>
        </w:rPr>
        <w:t>empowerment</w:t>
      </w:r>
      <w:proofErr w:type="spellEnd"/>
      <w:r w:rsidRPr="000200B5">
        <w:rPr>
          <w:rFonts w:cstheme="minorHAnsi"/>
          <w:color w:val="222222"/>
          <w:shd w:val="clear" w:color="auto" w:fill="FFFFFF"/>
        </w:rPr>
        <w:t xml:space="preserve"> – zvýšená motivace k plnění úkolu u kterého </w:t>
      </w:r>
      <w:r w:rsidR="004D3B13" w:rsidRPr="000200B5">
        <w:rPr>
          <w:rFonts w:cstheme="minorHAnsi"/>
          <w:color w:val="222222"/>
          <w:shd w:val="clear" w:color="auto" w:fill="FFFFFF"/>
        </w:rPr>
        <w:t xml:space="preserve">máme pocit sebeurčení, </w:t>
      </w:r>
      <w:r w:rsidRPr="000200B5">
        <w:rPr>
          <w:rFonts w:cstheme="minorHAnsi"/>
          <w:color w:val="222222"/>
          <w:shd w:val="clear" w:color="auto" w:fill="FFFFFF"/>
        </w:rPr>
        <w:t>smysl</w:t>
      </w:r>
      <w:r w:rsidR="004D3B13" w:rsidRPr="000200B5">
        <w:rPr>
          <w:rFonts w:cstheme="minorHAnsi"/>
          <w:color w:val="222222"/>
          <w:shd w:val="clear" w:color="auto" w:fill="FFFFFF"/>
        </w:rPr>
        <w:t>u</w:t>
      </w:r>
      <w:r w:rsidRPr="000200B5">
        <w:rPr>
          <w:rFonts w:cstheme="minorHAnsi"/>
          <w:color w:val="222222"/>
          <w:shd w:val="clear" w:color="auto" w:fill="FFFFFF"/>
        </w:rPr>
        <w:t xml:space="preserve">, kompetence </w:t>
      </w:r>
      <w:r w:rsidR="004D3B13" w:rsidRPr="000200B5">
        <w:rPr>
          <w:rFonts w:cstheme="minorHAnsi"/>
          <w:color w:val="222222"/>
          <w:shd w:val="clear" w:color="auto" w:fill="FFFFFF"/>
        </w:rPr>
        <w:t>a dopadu (</w:t>
      </w:r>
      <w:proofErr w:type="spellStart"/>
      <w:r w:rsidR="004D3B13" w:rsidRPr="000200B5">
        <w:rPr>
          <w:rFonts w:cstheme="minorHAnsi"/>
          <w:color w:val="222222"/>
          <w:shd w:val="clear" w:color="auto" w:fill="FFFFFF"/>
        </w:rPr>
        <w:t>Spreitzer</w:t>
      </w:r>
      <w:proofErr w:type="spellEnd"/>
      <w:r w:rsidR="004D3B13" w:rsidRPr="000200B5">
        <w:rPr>
          <w:rFonts w:cstheme="minorHAnsi"/>
          <w:color w:val="222222"/>
          <w:shd w:val="clear" w:color="auto" w:fill="FFFFFF"/>
        </w:rPr>
        <w:t xml:space="preserve">, 1995). </w:t>
      </w:r>
      <w:commentRangeStart w:id="3"/>
      <w:r w:rsidR="004D3B13" w:rsidRPr="000200B5">
        <w:rPr>
          <w:rFonts w:cstheme="minorHAnsi"/>
          <w:color w:val="222222"/>
          <w:shd w:val="clear" w:color="auto" w:fill="FFFFFF"/>
        </w:rPr>
        <w:t xml:space="preserve">Dále lze zmínit </w:t>
      </w:r>
      <w:proofErr w:type="spellStart"/>
      <w:r w:rsidR="004D3B13" w:rsidRPr="000200B5">
        <w:rPr>
          <w:rFonts w:cstheme="minorHAnsi"/>
          <w:color w:val="222222"/>
          <w:shd w:val="clear" w:color="auto" w:fill="FFFFFF"/>
        </w:rPr>
        <w:t>Tajfelův</w:t>
      </w:r>
      <w:proofErr w:type="spellEnd"/>
      <w:r w:rsidR="004D3B13" w:rsidRPr="000200B5">
        <w:rPr>
          <w:rFonts w:cstheme="minorHAnsi"/>
          <w:color w:val="222222"/>
          <w:shd w:val="clear" w:color="auto" w:fill="FFFFFF"/>
        </w:rPr>
        <w:t xml:space="preserve"> koncept sociální identity – identifikace s organizací může zvýšit potřebu jedince k dobrému výkonu.</w:t>
      </w:r>
      <w:commentRangeEnd w:id="3"/>
      <w:r w:rsidR="001D7372">
        <w:rPr>
          <w:rStyle w:val="Odkaznakoment"/>
        </w:rPr>
        <w:commentReference w:id="3"/>
      </w:r>
    </w:p>
    <w:p w14:paraId="4056011E" w14:textId="77777777" w:rsidR="004D3B13" w:rsidRPr="000200B5" w:rsidRDefault="004D3B13" w:rsidP="000200B5">
      <w:pPr>
        <w:jc w:val="both"/>
        <w:rPr>
          <w:rFonts w:cstheme="minorHAnsi"/>
          <w:color w:val="222222"/>
          <w:shd w:val="clear" w:color="auto" w:fill="FFFFFF"/>
        </w:rPr>
      </w:pPr>
      <w:r w:rsidRPr="000200B5">
        <w:rPr>
          <w:rFonts w:cstheme="minorHAnsi"/>
          <w:color w:val="222222"/>
          <w:shd w:val="clear" w:color="auto" w:fill="FFFFFF"/>
        </w:rPr>
        <w:t xml:space="preserve">Při čtení o transakčním </w:t>
      </w:r>
      <w:proofErr w:type="spellStart"/>
      <w:r w:rsidRPr="000200B5">
        <w:rPr>
          <w:rFonts w:cstheme="minorHAnsi"/>
          <w:color w:val="222222"/>
          <w:shd w:val="clear" w:color="auto" w:fill="FFFFFF"/>
        </w:rPr>
        <w:t>leadershipu</w:t>
      </w:r>
      <w:proofErr w:type="spellEnd"/>
      <w:r w:rsidRPr="000200B5">
        <w:rPr>
          <w:rFonts w:cstheme="minorHAnsi"/>
          <w:color w:val="222222"/>
          <w:shd w:val="clear" w:color="auto" w:fill="FFFFFF"/>
        </w:rPr>
        <w:t xml:space="preserve"> jsem si vybavila fyzikáře na gymnáziu. Jeho systém odměn a trestů mě vždy dokázal namotivovat k učení se na test (snaha vyhnout se negativnímu hodnocení), nikdy ve mně ale nedokázal probudit zájem o předmět. Navzdory poměrně dobrým známkám si z probírané látky mnoho </w:t>
      </w:r>
      <w:commentRangeStart w:id="4"/>
      <w:r w:rsidRPr="000200B5">
        <w:rPr>
          <w:rFonts w:cstheme="minorHAnsi"/>
          <w:color w:val="222222"/>
          <w:shd w:val="clear" w:color="auto" w:fill="FFFFFF"/>
        </w:rPr>
        <w:t>nepamatuji</w:t>
      </w:r>
      <w:commentRangeEnd w:id="4"/>
      <w:r w:rsidR="001D7372">
        <w:rPr>
          <w:rStyle w:val="Odkaznakoment"/>
        </w:rPr>
        <w:commentReference w:id="4"/>
      </w:r>
      <w:r w:rsidRPr="000200B5">
        <w:rPr>
          <w:rFonts w:cstheme="minorHAnsi"/>
          <w:color w:val="222222"/>
          <w:shd w:val="clear" w:color="auto" w:fill="FFFFFF"/>
        </w:rPr>
        <w:t xml:space="preserve">. Transakční </w:t>
      </w:r>
      <w:proofErr w:type="spellStart"/>
      <w:r w:rsidRPr="000200B5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0200B5">
        <w:rPr>
          <w:rFonts w:cstheme="minorHAnsi"/>
          <w:color w:val="222222"/>
          <w:shd w:val="clear" w:color="auto" w:fill="FFFFFF"/>
        </w:rPr>
        <w:t xml:space="preserve"> na základě této zkušenosti považuji za smysluplnější u krátkodobých </w:t>
      </w:r>
      <w:commentRangeStart w:id="5"/>
      <w:r w:rsidRPr="000200B5">
        <w:rPr>
          <w:rFonts w:cstheme="minorHAnsi"/>
          <w:color w:val="222222"/>
          <w:shd w:val="clear" w:color="auto" w:fill="FFFFFF"/>
        </w:rPr>
        <w:t>úkolů</w:t>
      </w:r>
      <w:commentRangeEnd w:id="5"/>
      <w:r w:rsidR="001D7372">
        <w:rPr>
          <w:rStyle w:val="Odkaznakoment"/>
        </w:rPr>
        <w:commentReference w:id="5"/>
      </w:r>
      <w:r w:rsidRPr="000200B5">
        <w:rPr>
          <w:rFonts w:cstheme="minorHAnsi"/>
          <w:color w:val="222222"/>
          <w:shd w:val="clear" w:color="auto" w:fill="FFFFFF"/>
        </w:rPr>
        <w:t>.</w:t>
      </w:r>
    </w:p>
    <w:p w14:paraId="3E75BC8E" w14:textId="77777777" w:rsidR="00856881" w:rsidRPr="00576257" w:rsidRDefault="00856881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lastRenderedPageBreak/>
        <w:t>Barbuto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E. (1997).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Taking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charisma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out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leadership.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Social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Behavior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and Personality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12</w:t>
      </w:r>
      <w:r w:rsidRPr="00576257">
        <w:rPr>
          <w:rFonts w:cstheme="minorHAnsi"/>
          <w:color w:val="222222"/>
          <w:shd w:val="clear" w:color="auto" w:fill="FFFFFF"/>
        </w:rPr>
        <w:t>(3), 689.</w:t>
      </w:r>
    </w:p>
    <w:p w14:paraId="45CF7990" w14:textId="77777777" w:rsidR="00A067F1" w:rsidRPr="00576257" w:rsidRDefault="00F100B1" w:rsidP="00576257">
      <w:pPr>
        <w:jc w:val="both"/>
        <w:rPr>
          <w:rFonts w:cstheme="minorHAnsi"/>
        </w:rPr>
      </w:pPr>
      <w:r w:rsidRPr="00576257">
        <w:rPr>
          <w:rFonts w:cstheme="minorHAnsi"/>
          <w:color w:val="222222"/>
          <w:shd w:val="clear" w:color="auto" w:fill="FFFFFF"/>
        </w:rPr>
        <w:t xml:space="preserve">Bass, B. M. (1990).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From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to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Learning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to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share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the vision.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dynamics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18</w:t>
      </w:r>
      <w:r w:rsidRPr="00576257">
        <w:rPr>
          <w:rFonts w:cstheme="minorHAnsi"/>
          <w:color w:val="222222"/>
          <w:shd w:val="clear" w:color="auto" w:fill="FFFFFF"/>
        </w:rPr>
        <w:t>(3), 19-31.</w:t>
      </w:r>
    </w:p>
    <w:p w14:paraId="43776B52" w14:textId="77777777" w:rsidR="005D503C" w:rsidRPr="00576257" w:rsidRDefault="005D503C" w:rsidP="00576257">
      <w:pPr>
        <w:jc w:val="both"/>
        <w:rPr>
          <w:rFonts w:cstheme="minorHAnsi"/>
          <w:color w:val="222222"/>
          <w:shd w:val="clear" w:color="auto" w:fill="FFFFFF"/>
        </w:rPr>
      </w:pPr>
      <w:r w:rsidRPr="00576257">
        <w:rPr>
          <w:rFonts w:cstheme="minorHAnsi"/>
          <w:color w:val="222222"/>
          <w:shd w:val="clear" w:color="auto" w:fill="FFFFFF"/>
        </w:rPr>
        <w:t xml:space="preserve">Bass, B. M.,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Avolio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B. J.,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Atwater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L. (1996).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men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women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Applied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Psychology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45</w:t>
      </w:r>
      <w:r w:rsidRPr="00576257">
        <w:rPr>
          <w:rFonts w:cstheme="minorHAnsi"/>
          <w:color w:val="222222"/>
          <w:shd w:val="clear" w:color="auto" w:fill="FFFFFF"/>
        </w:rPr>
        <w:t>(1), 5-34.</w:t>
      </w:r>
    </w:p>
    <w:p w14:paraId="575CF2BE" w14:textId="77777777" w:rsidR="00A067F1" w:rsidRPr="00576257" w:rsidRDefault="00A067F1" w:rsidP="00576257">
      <w:pPr>
        <w:jc w:val="both"/>
        <w:rPr>
          <w:rFonts w:cstheme="minorHAnsi"/>
          <w:color w:val="222222"/>
          <w:shd w:val="clear" w:color="auto" w:fill="FFFFFF"/>
        </w:rPr>
      </w:pPr>
      <w:r w:rsidRPr="00576257">
        <w:rPr>
          <w:rFonts w:cstheme="minorHAnsi"/>
          <w:color w:val="222222"/>
          <w:shd w:val="clear" w:color="auto" w:fill="FFFFFF"/>
        </w:rPr>
        <w:t xml:space="preserve">Bass, B. M. (1999).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Two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decades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research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development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Fonts w:cstheme="minorHAnsi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European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work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psychology, 8(1), 9-32.</w:t>
      </w:r>
    </w:p>
    <w:p w14:paraId="23D94794" w14:textId="77777777" w:rsidR="00E275B7" w:rsidRPr="00576257" w:rsidRDefault="00E275B7" w:rsidP="00576257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E275B7">
        <w:rPr>
          <w:rFonts w:cstheme="minorHAnsi"/>
          <w:color w:val="222222"/>
          <w:shd w:val="clear" w:color="auto" w:fill="FFFFFF"/>
        </w:rPr>
        <w:t>Bellé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N. (2013).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Leading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to make a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difference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: A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field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experiment on the performance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effects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of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perceived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social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impact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and public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service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motivation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.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Journal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of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Public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Administration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Research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Theory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>, mut033.</w:t>
      </w:r>
    </w:p>
    <w:p w14:paraId="619BC976" w14:textId="77777777" w:rsidR="009A138B" w:rsidRPr="00576257" w:rsidRDefault="009A138B" w:rsidP="00576257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308CA5C2" w14:textId="77777777" w:rsidR="009A138B" w:rsidRPr="00576257" w:rsidRDefault="009A138B" w:rsidP="00576257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Boerner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S.,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Eisenbeiss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S. A.,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Griesser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D. (2007).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Follower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behavior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performance: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impact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&amp;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Studies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13</w:t>
      </w:r>
      <w:r w:rsidRPr="00576257">
        <w:rPr>
          <w:rFonts w:cstheme="minorHAnsi"/>
          <w:color w:val="222222"/>
          <w:shd w:val="clear" w:color="auto" w:fill="FFFFFF"/>
        </w:rPr>
        <w:t>(3), 15-26.</w:t>
      </w:r>
    </w:p>
    <w:p w14:paraId="1EBFE0EA" w14:textId="77777777" w:rsidR="00E275B7" w:rsidRPr="00576257" w:rsidRDefault="00E275B7" w:rsidP="00576257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422437E4" w14:textId="77777777" w:rsidR="00E275B7" w:rsidRPr="00576257" w:rsidRDefault="00E275B7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E275B7">
        <w:rPr>
          <w:rFonts w:cstheme="minorHAnsi"/>
          <w:color w:val="222222"/>
          <w:shd w:val="clear" w:color="auto" w:fill="FFFFFF"/>
        </w:rPr>
        <w:t>Caillier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J. G. (2014).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Toward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a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better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understanding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of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relationship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between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public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service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motivation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mission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valence, and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employee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performance: A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preliminary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study. Public </w:t>
      </w:r>
      <w:proofErr w:type="spellStart"/>
      <w:r w:rsidRPr="00E275B7">
        <w:rPr>
          <w:rFonts w:cstheme="minorHAnsi"/>
          <w:color w:val="222222"/>
          <w:shd w:val="clear" w:color="auto" w:fill="FFFFFF"/>
        </w:rPr>
        <w:t>Personnel</w:t>
      </w:r>
      <w:proofErr w:type="spellEnd"/>
      <w:r w:rsidRPr="00E275B7">
        <w:rPr>
          <w:rFonts w:cstheme="minorHAnsi"/>
          <w:color w:val="222222"/>
          <w:shd w:val="clear" w:color="auto" w:fill="FFFFFF"/>
        </w:rPr>
        <w:t xml:space="preserve"> Management, 43(2), 218-239.</w:t>
      </w:r>
    </w:p>
    <w:p w14:paraId="0280F93A" w14:textId="77777777" w:rsidR="00150C26" w:rsidRPr="00576257" w:rsidRDefault="00150C26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Conger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A.,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Kanungo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 R. N. (1998).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Charismatic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in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Sage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Publications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</w:p>
    <w:p w14:paraId="28E5DFEB" w14:textId="77777777" w:rsidR="009A138B" w:rsidRPr="00576257" w:rsidRDefault="009A138B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Goodwin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V. L.,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Wofford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C.,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Whittington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L. (2001). A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theoretical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empirical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extension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to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construct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Behavior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22</w:t>
      </w:r>
      <w:r w:rsidRPr="00576257">
        <w:rPr>
          <w:rFonts w:cstheme="minorHAnsi"/>
          <w:color w:val="222222"/>
          <w:shd w:val="clear" w:color="auto" w:fill="FFFFFF"/>
        </w:rPr>
        <w:t>(7), 759-774.</w:t>
      </w:r>
    </w:p>
    <w:p w14:paraId="15CBF68B" w14:textId="77777777" w:rsidR="00F100B1" w:rsidRPr="00576257" w:rsidRDefault="00F100B1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Hamstra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M. R., Van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Yperen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N. W.,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Wisse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B.,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Sassenberg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K. (2014).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followers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’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achievement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goals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Business and Psychology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29</w:t>
      </w:r>
      <w:r w:rsidRPr="00576257">
        <w:rPr>
          <w:rFonts w:cstheme="minorHAnsi"/>
          <w:color w:val="222222"/>
          <w:shd w:val="clear" w:color="auto" w:fill="FFFFFF"/>
        </w:rPr>
        <w:t>(3), 413-425.</w:t>
      </w:r>
    </w:p>
    <w:p w14:paraId="4CBDF781" w14:textId="77777777" w:rsidR="004963AC" w:rsidRPr="00576257" w:rsidRDefault="004963AC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Judge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T. A.,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Piccolo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R. F. (2004).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: a meta-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analytic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test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their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relative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validity.</w:t>
      </w:r>
      <w:r w:rsidRPr="00576257">
        <w:rPr>
          <w:rFonts w:cstheme="minorHAnsi"/>
        </w:rPr>
        <w:t> 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applied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psychology,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89</w:t>
      </w:r>
      <w:r w:rsidRPr="00576257">
        <w:rPr>
          <w:rFonts w:cstheme="minorHAnsi"/>
          <w:color w:val="222222"/>
          <w:shd w:val="clear" w:color="auto" w:fill="FFFFFF"/>
        </w:rPr>
        <w:t>(5), 755.</w:t>
      </w:r>
    </w:p>
    <w:p w14:paraId="2ECCF4DE" w14:textId="77777777" w:rsidR="00150C26" w:rsidRPr="00576257" w:rsidRDefault="00150C26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Kuhnert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K. W.,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Lewis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P. (1987).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A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constructive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/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developmental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analysis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Academy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Management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review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12</w:t>
      </w:r>
      <w:r w:rsidRPr="00576257">
        <w:rPr>
          <w:rFonts w:cstheme="minorHAnsi"/>
          <w:color w:val="222222"/>
          <w:shd w:val="clear" w:color="auto" w:fill="FFFFFF"/>
        </w:rPr>
        <w:t>(4), 648-657.</w:t>
      </w:r>
    </w:p>
    <w:p w14:paraId="07DABCCC" w14:textId="77777777" w:rsidR="00576257" w:rsidRDefault="00576257" w:rsidP="00576257">
      <w:pPr>
        <w:jc w:val="both"/>
        <w:rPr>
          <w:rFonts w:cstheme="minorHAnsi"/>
          <w:color w:val="222222"/>
          <w:shd w:val="clear" w:color="auto" w:fill="FFFFFF"/>
        </w:rPr>
      </w:pPr>
      <w:r w:rsidRPr="00576257">
        <w:rPr>
          <w:rFonts w:cstheme="minorHAnsi"/>
          <w:color w:val="222222"/>
          <w:shd w:val="clear" w:color="auto" w:fill="FFFFFF"/>
        </w:rPr>
        <w:t xml:space="preserve">Lord, R. G., Brown, D. J.,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Freiberg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S. J. (1999).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Understanding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dynamics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role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follower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self-concepts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leader/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follower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relationship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behavior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human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decision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processes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78</w:t>
      </w:r>
      <w:r w:rsidRPr="00576257">
        <w:rPr>
          <w:rFonts w:cstheme="minorHAnsi"/>
          <w:color w:val="222222"/>
          <w:shd w:val="clear" w:color="auto" w:fill="FFFFFF"/>
        </w:rPr>
        <w:t>(3), 167-203.</w:t>
      </w:r>
    </w:p>
    <w:p w14:paraId="6D8990E9" w14:textId="77777777" w:rsidR="006A5D56" w:rsidRPr="00576257" w:rsidRDefault="006A5D56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MacKenzie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Podsakoff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A. (2001).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Transformational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transactional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leadership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salesperson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performance.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of Marketing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115-134.</w:t>
      </w:r>
    </w:p>
    <w:p w14:paraId="51891A54" w14:textId="77777777" w:rsidR="00381A18" w:rsidRPr="00576257" w:rsidRDefault="00381A18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Podsakoff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P. M.,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MacKenzie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S. B.,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Paine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B.,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Bachrach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D. G. (2000).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citizenship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behaviors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A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critical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review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theoretical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empirical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literature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suggestions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for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future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research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management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26</w:t>
      </w:r>
      <w:r w:rsidRPr="00576257">
        <w:rPr>
          <w:rFonts w:cstheme="minorHAnsi"/>
          <w:color w:val="222222"/>
          <w:shd w:val="clear" w:color="auto" w:fill="FFFFFF"/>
        </w:rPr>
        <w:t>(3), 513-563.</w:t>
      </w:r>
    </w:p>
    <w:p w14:paraId="13C3E0B6" w14:textId="77777777" w:rsidR="004963AC" w:rsidRDefault="004963AC" w:rsidP="00576257">
      <w:pPr>
        <w:jc w:val="both"/>
        <w:rPr>
          <w:rFonts w:cstheme="minorHAnsi"/>
          <w:color w:val="222222"/>
          <w:shd w:val="clear" w:color="auto" w:fill="FFFFFF"/>
        </w:rPr>
      </w:pPr>
      <w:r w:rsidRPr="00576257">
        <w:rPr>
          <w:rFonts w:cstheme="minorHAnsi"/>
          <w:color w:val="222222"/>
          <w:shd w:val="clear" w:color="auto" w:fill="FFFFFF"/>
        </w:rPr>
        <w:lastRenderedPageBreak/>
        <w:t xml:space="preserve">Smith, P. (2015).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Academic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Health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Centers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Leadership.</w:t>
      </w:r>
      <w:r w:rsidRPr="00576257">
        <w:rPr>
          <w:rFonts w:cstheme="minorHAnsi"/>
          <w:i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color w:val="222222"/>
          <w:shd w:val="clear" w:color="auto" w:fill="FFFFFF"/>
        </w:rPr>
        <w:t>Clinical</w:t>
      </w:r>
      <w:proofErr w:type="spellEnd"/>
      <w:r w:rsidRPr="00576257">
        <w:rPr>
          <w:rFonts w:cstheme="minorHAnsi"/>
          <w:i/>
          <w:color w:val="222222"/>
          <w:shd w:val="clear" w:color="auto" w:fill="FFFFFF"/>
        </w:rPr>
        <w:t xml:space="preserve"> Psychology In </w:t>
      </w:r>
      <w:proofErr w:type="spellStart"/>
      <w:r w:rsidRPr="00576257">
        <w:rPr>
          <w:rFonts w:cstheme="minorHAnsi"/>
          <w:i/>
          <w:color w:val="222222"/>
          <w:shd w:val="clear" w:color="auto" w:fill="FFFFFF"/>
        </w:rPr>
        <w:t>Medical</w:t>
      </w:r>
      <w:proofErr w:type="spellEnd"/>
      <w:r w:rsidRPr="00576257">
        <w:rPr>
          <w:rFonts w:cstheme="minorHAnsi"/>
          <w:i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color w:val="222222"/>
          <w:shd w:val="clear" w:color="auto" w:fill="FFFFFF"/>
        </w:rPr>
        <w:t>Settings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 22(4), 228-231. doi:10.1007/s10880-015-9441-8</w:t>
      </w:r>
    </w:p>
    <w:p w14:paraId="5C905193" w14:textId="77777777" w:rsidR="004D3B13" w:rsidRPr="00576257" w:rsidRDefault="004D3B13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Spreitzer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 M. (1995).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Psychological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empowerment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workplace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Dimensions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measurement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validation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Academy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management 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38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(5), 1442-1465.</w:t>
      </w:r>
    </w:p>
    <w:p w14:paraId="27965BBB" w14:textId="77777777" w:rsidR="004F2C73" w:rsidRPr="00576257" w:rsidRDefault="004F2C73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Suliman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A., &amp; Al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Obaidli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H. (2013).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organizational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citizenship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behavior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(OCB) in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financial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service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sector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The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case of the UAE.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Asia-Pacific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Business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Administration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5</w:t>
      </w:r>
      <w:r w:rsidRPr="00576257">
        <w:rPr>
          <w:rFonts w:cstheme="minorHAnsi"/>
          <w:color w:val="222222"/>
          <w:shd w:val="clear" w:color="auto" w:fill="FFFFFF"/>
        </w:rPr>
        <w:t>(2), 115-134.</w:t>
      </w:r>
    </w:p>
    <w:p w14:paraId="4E49DAEB" w14:textId="77777777" w:rsidR="004F2C73" w:rsidRPr="00576257" w:rsidRDefault="004F2C73" w:rsidP="00576257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Wang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G.,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I. S.,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Courtright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S. H., &amp;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Colbert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A. E. (2011).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Transformational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performance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across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criteria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levels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: A meta-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analytic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review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25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years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research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Group &amp;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Organization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Management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36</w:t>
      </w:r>
      <w:r w:rsidRPr="00576257">
        <w:rPr>
          <w:rFonts w:cstheme="minorHAnsi"/>
          <w:color w:val="222222"/>
          <w:shd w:val="clear" w:color="auto" w:fill="FFFFFF"/>
        </w:rPr>
        <w:t>(2), 223-270.</w:t>
      </w:r>
    </w:p>
    <w:p w14:paraId="026035E1" w14:textId="77777777" w:rsidR="00AF1DB1" w:rsidRPr="000200B5" w:rsidRDefault="00381A18" w:rsidP="000200B5">
      <w:pPr>
        <w:jc w:val="both"/>
        <w:rPr>
          <w:rFonts w:cstheme="minorHAnsi"/>
          <w:color w:val="222222"/>
          <w:shd w:val="clear" w:color="auto" w:fill="FFFFFF"/>
        </w:rPr>
      </w:pPr>
      <w:proofErr w:type="spellStart"/>
      <w:r w:rsidRPr="00576257">
        <w:rPr>
          <w:rFonts w:cstheme="minorHAnsi"/>
          <w:color w:val="222222"/>
          <w:shd w:val="clear" w:color="auto" w:fill="FFFFFF"/>
        </w:rPr>
        <w:t>Whittington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J. L.,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Coker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R. H.,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Goodwin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V. L.,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Ickes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, W., &amp; Murray, B. (2009).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Transactional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leadership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revisited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proofErr w:type="gramStart"/>
      <w:r w:rsidRPr="00576257">
        <w:rPr>
          <w:rFonts w:cstheme="minorHAnsi"/>
          <w:color w:val="222222"/>
          <w:shd w:val="clear" w:color="auto" w:fill="FFFFFF"/>
        </w:rPr>
        <w:t>self</w:t>
      </w:r>
      <w:proofErr w:type="spellEnd"/>
      <w:proofErr w:type="gramEnd"/>
      <w:r w:rsidRPr="00576257">
        <w:rPr>
          <w:rFonts w:cstheme="minorHAnsi"/>
          <w:color w:val="222222"/>
          <w:shd w:val="clear" w:color="auto" w:fill="FFFFFF"/>
        </w:rPr>
        <w:t>–</w:t>
      </w:r>
      <w:proofErr w:type="spellStart"/>
      <w:proofErr w:type="gramStart"/>
      <w:r w:rsidRPr="00576257">
        <w:rPr>
          <w:rFonts w:cstheme="minorHAnsi"/>
          <w:color w:val="222222"/>
          <w:shd w:val="clear" w:color="auto" w:fill="FFFFFF"/>
        </w:rPr>
        <w:t>other</w:t>
      </w:r>
      <w:proofErr w:type="spellEnd"/>
      <w:proofErr w:type="gram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agreement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its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color w:val="222222"/>
          <w:shd w:val="clear" w:color="auto" w:fill="FFFFFF"/>
        </w:rPr>
        <w:t>consequences</w:t>
      </w:r>
      <w:proofErr w:type="spellEnd"/>
      <w:r w:rsidRPr="00576257">
        <w:rPr>
          <w:rFonts w:cstheme="minorHAnsi"/>
          <w:color w:val="222222"/>
          <w:shd w:val="clear" w:color="auto" w:fill="FFFFFF"/>
        </w:rPr>
        <w:t>.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Journal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of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Applied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576257">
        <w:rPr>
          <w:rFonts w:cstheme="minorHAnsi"/>
          <w:i/>
          <w:iCs/>
          <w:color w:val="222222"/>
          <w:shd w:val="clear" w:color="auto" w:fill="FFFFFF"/>
        </w:rPr>
        <w:t>Social</w:t>
      </w:r>
      <w:proofErr w:type="spellEnd"/>
      <w:r w:rsidRPr="00576257">
        <w:rPr>
          <w:rFonts w:cstheme="minorHAnsi"/>
          <w:i/>
          <w:iCs/>
          <w:color w:val="222222"/>
          <w:shd w:val="clear" w:color="auto" w:fill="FFFFFF"/>
        </w:rPr>
        <w:t xml:space="preserve"> Psychology</w:t>
      </w:r>
      <w:r w:rsidRPr="00576257">
        <w:rPr>
          <w:rFonts w:cstheme="minorHAnsi"/>
          <w:color w:val="222222"/>
          <w:shd w:val="clear" w:color="auto" w:fill="FFFFFF"/>
        </w:rPr>
        <w:t>,</w:t>
      </w:r>
      <w:r w:rsidRPr="00576257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576257">
        <w:rPr>
          <w:rFonts w:cstheme="minorHAnsi"/>
          <w:i/>
          <w:iCs/>
          <w:color w:val="222222"/>
          <w:shd w:val="clear" w:color="auto" w:fill="FFFFFF"/>
        </w:rPr>
        <w:t>39</w:t>
      </w:r>
      <w:r w:rsidRPr="00576257">
        <w:rPr>
          <w:rFonts w:cstheme="minorHAnsi"/>
          <w:color w:val="222222"/>
          <w:shd w:val="clear" w:color="auto" w:fill="FFFFFF"/>
        </w:rPr>
        <w:t>(8), 1860-1886.</w:t>
      </w:r>
    </w:p>
    <w:sectPr w:rsidR="00AF1DB1" w:rsidRPr="0002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6T10:49:00Z" w:initials="JP">
    <w:p w14:paraId="4552A066" w14:textId="77777777" w:rsidR="00B36C18" w:rsidRDefault="00B36C18">
      <w:pPr>
        <w:pStyle w:val="Textkomente"/>
      </w:pPr>
      <w:r>
        <w:rPr>
          <w:rStyle w:val="Odkaznakoment"/>
        </w:rPr>
        <w:annotationRef/>
      </w:r>
      <w:r>
        <w:t>Nejen organizačního</w:t>
      </w:r>
    </w:p>
  </w:comment>
  <w:comment w:id="1" w:author="Jakub Procházka" w:date="2017-04-06T11:16:00Z" w:initials="JP">
    <w:p w14:paraId="0DE04D16" w14:textId="77777777" w:rsidR="001D7372" w:rsidRDefault="001D7372">
      <w:pPr>
        <w:pStyle w:val="Textkomente"/>
      </w:pPr>
      <w:r>
        <w:rPr>
          <w:rStyle w:val="Odkaznakoment"/>
        </w:rPr>
        <w:annotationRef/>
      </w:r>
      <w:r>
        <w:t xml:space="preserve">Ale toto není primární způsob, jak TA ovlivňuje efektivitu. Toto spíš ukazuje, proč je tam společný vliv na efektivitu s transformačním </w:t>
      </w:r>
      <w:proofErr w:type="spellStart"/>
      <w:r>
        <w:t>leadershipem</w:t>
      </w:r>
      <w:proofErr w:type="spellEnd"/>
      <w:r>
        <w:t>.</w:t>
      </w:r>
    </w:p>
  </w:comment>
  <w:comment w:id="3" w:author="Jakub Procházka" w:date="2017-04-06T11:19:00Z" w:initials="JP">
    <w:p w14:paraId="70FA0B46" w14:textId="77777777" w:rsidR="001D7372" w:rsidRDefault="001D7372">
      <w:pPr>
        <w:pStyle w:val="Textkomente"/>
      </w:pPr>
      <w:r>
        <w:rPr>
          <w:rStyle w:val="Odkaznakoment"/>
        </w:rPr>
        <w:annotationRef/>
      </w:r>
      <w:r>
        <w:t xml:space="preserve">Ale jak to souvisí s transformačním </w:t>
      </w:r>
      <w:proofErr w:type="spellStart"/>
      <w:r>
        <w:t>leadershipem</w:t>
      </w:r>
      <w:proofErr w:type="spellEnd"/>
      <w:r>
        <w:t>?</w:t>
      </w:r>
    </w:p>
  </w:comment>
  <w:comment w:id="4" w:author="Jakub Procházka" w:date="2017-04-06T11:20:00Z" w:initials="JP">
    <w:p w14:paraId="438F64CE" w14:textId="77777777" w:rsidR="001D7372" w:rsidRDefault="001D7372">
      <w:pPr>
        <w:pStyle w:val="Textkomente"/>
      </w:pPr>
      <w:r>
        <w:rPr>
          <w:rStyle w:val="Odkaznakoment"/>
        </w:rPr>
        <w:annotationRef/>
      </w:r>
      <w:r>
        <w:t>To je hezký příklad.</w:t>
      </w:r>
    </w:p>
  </w:comment>
  <w:comment w:id="5" w:author="Jakub Procházka" w:date="2017-04-06T11:21:00Z" w:initials="JP">
    <w:p w14:paraId="6F1B0DB9" w14:textId="77777777" w:rsidR="001D7372" w:rsidRDefault="001D7372">
      <w:pPr>
        <w:pStyle w:val="Textkomente"/>
      </w:pPr>
      <w:r>
        <w:rPr>
          <w:rStyle w:val="Odkaznakoment"/>
        </w:rPr>
        <w:annotationRef/>
      </w:r>
      <w:r>
        <w:t>Hodnocení: 8 bodů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52A066" w15:done="0"/>
  <w15:commentEx w15:paraId="0DE04D16" w15:done="0"/>
  <w15:commentEx w15:paraId="70FA0B46" w15:done="0"/>
  <w15:commentEx w15:paraId="438F64CE" w15:done="0"/>
  <w15:commentEx w15:paraId="6F1B0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43"/>
    <w:rsid w:val="000200B5"/>
    <w:rsid w:val="000C6E53"/>
    <w:rsid w:val="00147180"/>
    <w:rsid w:val="00150C26"/>
    <w:rsid w:val="00193241"/>
    <w:rsid w:val="001D7372"/>
    <w:rsid w:val="00381A18"/>
    <w:rsid w:val="00456861"/>
    <w:rsid w:val="00481EFB"/>
    <w:rsid w:val="004963AC"/>
    <w:rsid w:val="004D3B13"/>
    <w:rsid w:val="004F2C73"/>
    <w:rsid w:val="00576257"/>
    <w:rsid w:val="005D503C"/>
    <w:rsid w:val="006A5D56"/>
    <w:rsid w:val="00776543"/>
    <w:rsid w:val="00856881"/>
    <w:rsid w:val="00950764"/>
    <w:rsid w:val="00986B42"/>
    <w:rsid w:val="009A138B"/>
    <w:rsid w:val="00A067F1"/>
    <w:rsid w:val="00A84A0F"/>
    <w:rsid w:val="00AF1DB1"/>
    <w:rsid w:val="00B36C18"/>
    <w:rsid w:val="00E275B7"/>
    <w:rsid w:val="00E3273F"/>
    <w:rsid w:val="00F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5E4"/>
  <w15:docId w15:val="{1FDC4B04-7462-41F7-BBF6-CD06800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-paragraph">
    <w:name w:val="body-paragraph"/>
    <w:basedOn w:val="Normln"/>
    <w:rsid w:val="0049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963AC"/>
  </w:style>
  <w:style w:type="paragraph" w:styleId="Textbubliny">
    <w:name w:val="Balloon Text"/>
    <w:basedOn w:val="Normln"/>
    <w:link w:val="TextbublinyChar"/>
    <w:uiPriority w:val="99"/>
    <w:semiHidden/>
    <w:unhideWhenUsed/>
    <w:rsid w:val="0002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0B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6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6C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6C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4FBE8-4282-405B-8567-7C7BB24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Příprava k diskuzi</vt:lpstr>
    </vt:vector>
  </TitlesOfParts>
  <Company>Hewlett-Packard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Příprava k diskuzi</dc:title>
  <dc:subject>Psychologie leadershipu</dc:subject>
  <dc:creator>Jitka ČURDOVÁ</dc:creator>
  <cp:lastModifiedBy>Jakub Procházka</cp:lastModifiedBy>
  <cp:revision>3</cp:revision>
  <dcterms:created xsi:type="dcterms:W3CDTF">2017-03-08T02:14:00Z</dcterms:created>
  <dcterms:modified xsi:type="dcterms:W3CDTF">2017-04-06T09:21:00Z</dcterms:modified>
</cp:coreProperties>
</file>