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A5A4" w14:textId="77777777" w:rsidR="00E35557" w:rsidRPr="003B1AE3" w:rsidRDefault="005B5BA0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 xml:space="preserve">a) </w:t>
      </w:r>
      <w:r w:rsidR="00E35557" w:rsidRPr="003B1AE3">
        <w:rPr>
          <w:rFonts w:ascii="Arial" w:hAnsi="Arial" w:cs="Arial"/>
        </w:rPr>
        <w:t>Leader může být zároveň transakčním i transformačním leaderem, což může být doloženo následujícím:</w:t>
      </w:r>
    </w:p>
    <w:p w14:paraId="172E67B6" w14:textId="77777777" w:rsidR="00E35557" w:rsidRPr="003B1AE3" w:rsidRDefault="005B5BA0" w:rsidP="003B1AE3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Metody měření leadershipu počítají s tím, že leadeři využívají transakčních i transformačních postupů, ale že u každého</w:t>
      </w:r>
      <w:r w:rsidR="003B1AE3" w:rsidRPr="003B1AE3">
        <w:rPr>
          <w:rFonts w:ascii="Arial" w:hAnsi="Arial" w:cs="Arial"/>
        </w:rPr>
        <w:t xml:space="preserve"> leadera</w:t>
      </w:r>
      <w:r w:rsidRPr="003B1AE3">
        <w:rPr>
          <w:rFonts w:ascii="Arial" w:hAnsi="Arial" w:cs="Arial"/>
        </w:rPr>
        <w:t xml:space="preserve"> převažuje jeden z těchto přístupů (Avolio</w:t>
      </w:r>
      <w:r w:rsidRPr="003B1AE3">
        <w:rPr>
          <w:rFonts w:ascii="Arial" w:hAnsi="Arial" w:cs="Arial"/>
          <w:lang w:val="en-US"/>
        </w:rPr>
        <w:t xml:space="preserve"> &amp; Bass, 1991</w:t>
      </w:r>
      <w:r w:rsidR="00E35557" w:rsidRPr="003B1AE3">
        <w:rPr>
          <w:rFonts w:ascii="Arial" w:hAnsi="Arial" w:cs="Arial"/>
        </w:rPr>
        <w:t>).</w:t>
      </w:r>
    </w:p>
    <w:p w14:paraId="6A4D7081" w14:textId="77777777" w:rsidR="00E35557" w:rsidRPr="003B1AE3" w:rsidRDefault="00465BE7" w:rsidP="003B1AE3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Každý nový leader</w:t>
      </w:r>
      <w:r w:rsidR="002C4483" w:rsidRPr="003B1AE3">
        <w:rPr>
          <w:rFonts w:ascii="Arial" w:hAnsi="Arial" w:cs="Arial"/>
        </w:rPr>
        <w:t xml:space="preserve"> prochází vývojem, v </w:t>
      </w:r>
      <w:r w:rsidR="009213D5" w:rsidRPr="003B1AE3">
        <w:rPr>
          <w:rFonts w:ascii="Arial" w:hAnsi="Arial" w:cs="Arial"/>
        </w:rPr>
        <w:t>rámci</w:t>
      </w:r>
      <w:r w:rsidR="002C4483" w:rsidRPr="003B1AE3">
        <w:rPr>
          <w:rFonts w:ascii="Arial" w:hAnsi="Arial" w:cs="Arial"/>
        </w:rPr>
        <w:t xml:space="preserve"> kterého</w:t>
      </w:r>
      <w:r w:rsidR="009213D5" w:rsidRPr="003B1AE3">
        <w:rPr>
          <w:rFonts w:ascii="Arial" w:hAnsi="Arial" w:cs="Arial"/>
        </w:rPr>
        <w:t xml:space="preserve"> se postupně stává více zřejmým</w:t>
      </w:r>
      <w:r w:rsidR="002C4483" w:rsidRPr="003B1AE3">
        <w:rPr>
          <w:rFonts w:ascii="Arial" w:hAnsi="Arial" w:cs="Arial"/>
        </w:rPr>
        <w:t xml:space="preserve">, jakým typem leadera </w:t>
      </w:r>
      <w:r w:rsidR="009213D5" w:rsidRPr="003B1AE3">
        <w:rPr>
          <w:rFonts w:ascii="Arial" w:hAnsi="Arial" w:cs="Arial"/>
        </w:rPr>
        <w:t>je</w:t>
      </w:r>
      <w:r w:rsidR="002C4483" w:rsidRPr="003B1AE3">
        <w:rPr>
          <w:rFonts w:ascii="Arial" w:hAnsi="Arial" w:cs="Arial"/>
        </w:rPr>
        <w:t xml:space="preserve"> (Bass, 1999).</w:t>
      </w:r>
    </w:p>
    <w:p w14:paraId="37E1F854" w14:textId="77777777" w:rsidR="00E35557" w:rsidRPr="003B1AE3" w:rsidRDefault="00E35557" w:rsidP="003B1AE3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commentRangeStart w:id="0"/>
      <w:r w:rsidRPr="003B1AE3">
        <w:rPr>
          <w:rFonts w:ascii="Arial" w:hAnsi="Arial" w:cs="Arial"/>
        </w:rPr>
        <w:t xml:space="preserve">Transformační leadership přispívá k efektivitě transakčního leadershipu, což bývá označováno jako tzv. augmentation effect (Bass, 1999). Využívání praktik transakčního leadershipu je užitečným doplněním transformačního stylu vedení (Riaz </w:t>
      </w:r>
      <w:r w:rsidRPr="003B1AE3">
        <w:rPr>
          <w:rFonts w:ascii="Arial" w:hAnsi="Arial" w:cs="Arial"/>
          <w:lang w:val="en-US"/>
        </w:rPr>
        <w:t xml:space="preserve">&amp; </w:t>
      </w:r>
      <w:r w:rsidRPr="003B1AE3">
        <w:rPr>
          <w:rFonts w:ascii="Arial" w:hAnsi="Arial" w:cs="Arial"/>
        </w:rPr>
        <w:t>Haider, 2010).</w:t>
      </w:r>
      <w:commentRangeEnd w:id="0"/>
      <w:r w:rsidR="00625316">
        <w:rPr>
          <w:rStyle w:val="Odkaznakoment"/>
        </w:rPr>
        <w:commentReference w:id="0"/>
      </w:r>
    </w:p>
    <w:p w14:paraId="730084D5" w14:textId="77777777" w:rsidR="00E35557" w:rsidRPr="003B1AE3" w:rsidRDefault="00E35557" w:rsidP="003B1AE3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 xml:space="preserve">I transformační leadeři musí prokázat schopnosti transakčního leadershipu, pokud to okolnosti vyžadují (Brymer </w:t>
      </w:r>
      <w:r w:rsidRPr="003B1AE3">
        <w:rPr>
          <w:rFonts w:ascii="Arial" w:hAnsi="Arial" w:cs="Arial"/>
          <w:lang w:val="en-US"/>
        </w:rPr>
        <w:t>&amp; Gray, 2006</w:t>
      </w:r>
      <w:r w:rsidRPr="003B1AE3">
        <w:rPr>
          <w:rFonts w:ascii="Arial" w:hAnsi="Arial" w:cs="Arial"/>
        </w:rPr>
        <w:t xml:space="preserve">). </w:t>
      </w:r>
    </w:p>
    <w:p w14:paraId="75F4C2CE" w14:textId="77777777" w:rsidR="00473F1B" w:rsidRPr="003B1AE3" w:rsidRDefault="007B5DD2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 xml:space="preserve">b) </w:t>
      </w:r>
      <w:r w:rsidR="00473F1B" w:rsidRPr="003B1AE3">
        <w:rPr>
          <w:rFonts w:ascii="Arial" w:hAnsi="Arial" w:cs="Arial"/>
        </w:rPr>
        <w:t>Transformační leadership se na základě dosavadních výzkumů ukazuje pro leadera i organizaci</w:t>
      </w:r>
      <w:r w:rsidR="009213D5" w:rsidRPr="003B1AE3">
        <w:rPr>
          <w:rFonts w:ascii="Arial" w:hAnsi="Arial" w:cs="Arial"/>
        </w:rPr>
        <w:t xml:space="preserve"> přínosný v mnoha oblastech, například:</w:t>
      </w:r>
    </w:p>
    <w:p w14:paraId="49E25A89" w14:textId="77777777" w:rsidR="009213D5" w:rsidRPr="003B1AE3" w:rsidRDefault="009213D5" w:rsidP="003B1AE3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Firmy transformačních leaderů</w:t>
      </w:r>
      <w:r w:rsidR="007B5DD2" w:rsidRPr="003B1AE3">
        <w:rPr>
          <w:rFonts w:ascii="Arial" w:hAnsi="Arial" w:cs="Arial"/>
        </w:rPr>
        <w:t xml:space="preserve"> lépe</w:t>
      </w:r>
      <w:r w:rsidRPr="003B1AE3">
        <w:rPr>
          <w:rFonts w:ascii="Arial" w:hAnsi="Arial" w:cs="Arial"/>
        </w:rPr>
        <w:t xml:space="preserve"> finančně</w:t>
      </w:r>
      <w:r w:rsidR="007B5DD2" w:rsidRPr="003B1AE3">
        <w:rPr>
          <w:rFonts w:ascii="Arial" w:hAnsi="Arial" w:cs="Arial"/>
        </w:rPr>
        <w:t xml:space="preserve"> hospodaří (Bass, 1990).</w:t>
      </w:r>
    </w:p>
    <w:p w14:paraId="0BB823CC" w14:textId="77777777" w:rsidR="00473F1B" w:rsidRPr="003B1AE3" w:rsidRDefault="003B1AE3" w:rsidP="003B1AE3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Týmy jsou soudržnější</w:t>
      </w:r>
      <w:r w:rsidR="00473F1B" w:rsidRPr="003B1AE3">
        <w:rPr>
          <w:rFonts w:ascii="Arial" w:hAnsi="Arial" w:cs="Arial"/>
        </w:rPr>
        <w:t xml:space="preserve"> (Boerner</w:t>
      </w:r>
      <w:r w:rsidR="00A74721" w:rsidRPr="003B1AE3">
        <w:rPr>
          <w:rFonts w:ascii="Arial" w:hAnsi="Arial" w:cs="Arial"/>
        </w:rPr>
        <w:t>,</w:t>
      </w:r>
      <w:r w:rsidR="00473F1B" w:rsidRPr="003B1AE3">
        <w:rPr>
          <w:rFonts w:ascii="Arial" w:hAnsi="Arial" w:cs="Arial"/>
        </w:rPr>
        <w:t xml:space="preserve"> </w:t>
      </w:r>
      <w:r w:rsidR="00A74721" w:rsidRPr="003B1AE3">
        <w:rPr>
          <w:rFonts w:ascii="Arial" w:hAnsi="Arial" w:cs="Arial"/>
        </w:rPr>
        <w:t xml:space="preserve">Eisenbeiss </w:t>
      </w:r>
      <w:r w:rsidR="00A74721" w:rsidRPr="003B1AE3">
        <w:rPr>
          <w:rFonts w:ascii="Arial" w:hAnsi="Arial" w:cs="Arial"/>
          <w:lang w:val="en-US"/>
        </w:rPr>
        <w:t>&amp;</w:t>
      </w:r>
      <w:r w:rsidR="00A74721" w:rsidRPr="003B1AE3">
        <w:rPr>
          <w:rFonts w:ascii="Arial" w:hAnsi="Arial" w:cs="Arial"/>
        </w:rPr>
        <w:t xml:space="preserve"> Griesser</w:t>
      </w:r>
      <w:r w:rsidR="00E35557" w:rsidRPr="003B1AE3">
        <w:rPr>
          <w:rFonts w:ascii="Arial" w:hAnsi="Arial" w:cs="Arial"/>
        </w:rPr>
        <w:t>,</w:t>
      </w:r>
      <w:r w:rsidR="00A74721" w:rsidRPr="003B1AE3">
        <w:rPr>
          <w:rFonts w:ascii="Arial" w:hAnsi="Arial" w:cs="Arial"/>
        </w:rPr>
        <w:t xml:space="preserve"> </w:t>
      </w:r>
      <w:r w:rsidR="00473F1B" w:rsidRPr="003B1AE3">
        <w:rPr>
          <w:rFonts w:ascii="Arial" w:hAnsi="Arial" w:cs="Arial"/>
        </w:rPr>
        <w:t>2007)</w:t>
      </w:r>
      <w:r w:rsidR="00E35557" w:rsidRPr="003B1AE3">
        <w:rPr>
          <w:rFonts w:ascii="Arial" w:hAnsi="Arial" w:cs="Arial"/>
        </w:rPr>
        <w:t>.</w:t>
      </w:r>
    </w:p>
    <w:p w14:paraId="3241FD69" w14:textId="77777777" w:rsidR="004F7508" w:rsidRPr="003B1AE3" w:rsidRDefault="00473F1B" w:rsidP="003B1AE3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Výsledky v</w:t>
      </w:r>
      <w:r w:rsidR="004F7508" w:rsidRPr="003B1AE3">
        <w:rPr>
          <w:rFonts w:ascii="Arial" w:hAnsi="Arial" w:cs="Arial"/>
        </w:rPr>
        <w:t> </w:t>
      </w:r>
      <w:r w:rsidRPr="003B1AE3">
        <w:rPr>
          <w:rFonts w:ascii="Arial" w:hAnsi="Arial" w:cs="Arial"/>
        </w:rPr>
        <w:t>inovativních</w:t>
      </w:r>
      <w:r w:rsidR="004F7508" w:rsidRPr="003B1AE3">
        <w:rPr>
          <w:rFonts w:ascii="Arial" w:hAnsi="Arial" w:cs="Arial"/>
        </w:rPr>
        <w:t xml:space="preserve"> a kreativních</w:t>
      </w:r>
      <w:r w:rsidRPr="003B1AE3">
        <w:rPr>
          <w:rFonts w:ascii="Arial" w:hAnsi="Arial" w:cs="Arial"/>
        </w:rPr>
        <w:t xml:space="preserve"> odvětvích práce jsou lepší</w:t>
      </w:r>
      <w:r w:rsidR="00E35557" w:rsidRPr="003B1AE3">
        <w:rPr>
          <w:rFonts w:ascii="Arial" w:hAnsi="Arial" w:cs="Arial"/>
        </w:rPr>
        <w:t xml:space="preserve"> (</w:t>
      </w:r>
      <w:r w:rsidR="004F7508" w:rsidRPr="003B1AE3">
        <w:rPr>
          <w:rFonts w:ascii="Arial" w:hAnsi="Arial" w:cs="Arial"/>
        </w:rPr>
        <w:t>Jung, 2001)</w:t>
      </w:r>
      <w:r w:rsidR="00E35557" w:rsidRPr="003B1AE3">
        <w:rPr>
          <w:rFonts w:ascii="Arial" w:hAnsi="Arial" w:cs="Arial"/>
        </w:rPr>
        <w:t>.</w:t>
      </w:r>
    </w:p>
    <w:p w14:paraId="28A376BE" w14:textId="77777777" w:rsidR="007B5DD2" w:rsidRPr="003B1AE3" w:rsidRDefault="00473F1B" w:rsidP="003B1AE3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Obchodní zástupci a prodejci dosahují lepších výsledků (</w:t>
      </w:r>
      <w:r w:rsidR="00E35557" w:rsidRPr="003B1AE3">
        <w:rPr>
          <w:rFonts w:ascii="Arial" w:hAnsi="Arial" w:cs="Arial"/>
          <w:color w:val="222222"/>
          <w:shd w:val="clear" w:color="auto" w:fill="FFFFFF"/>
        </w:rPr>
        <w:t>Dimaculangan &amp; Aguiling, 2012</w:t>
      </w:r>
      <w:r w:rsidR="004F7508" w:rsidRPr="003B1AE3">
        <w:rPr>
          <w:rFonts w:ascii="Arial" w:hAnsi="Arial" w:cs="Arial"/>
        </w:rPr>
        <w:t>)</w:t>
      </w:r>
      <w:r w:rsidR="00E35557" w:rsidRPr="003B1AE3">
        <w:rPr>
          <w:rFonts w:ascii="Arial" w:hAnsi="Arial" w:cs="Arial"/>
        </w:rPr>
        <w:t>.</w:t>
      </w:r>
    </w:p>
    <w:p w14:paraId="220F2972" w14:textId="77777777" w:rsidR="00473F1B" w:rsidRPr="003B1AE3" w:rsidRDefault="00473F1B" w:rsidP="003B1AE3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Organizační změny j</w:t>
      </w:r>
      <w:r w:rsidR="00465BE7" w:rsidRPr="003B1AE3">
        <w:rPr>
          <w:rFonts w:ascii="Arial" w:hAnsi="Arial" w:cs="Arial"/>
        </w:rPr>
        <w:t>sou zaměstnanci lépe přijímány, z</w:t>
      </w:r>
      <w:r w:rsidRPr="003B1AE3">
        <w:rPr>
          <w:rFonts w:ascii="Arial" w:hAnsi="Arial" w:cs="Arial"/>
        </w:rPr>
        <w:t>avádění nových technologií je z pohledu akceptac</w:t>
      </w:r>
      <w:r w:rsidR="00A74721" w:rsidRPr="003B1AE3">
        <w:rPr>
          <w:rFonts w:ascii="Arial" w:hAnsi="Arial" w:cs="Arial"/>
        </w:rPr>
        <w:t>e zaměstnanci snazší (Nemanich &amp;</w:t>
      </w:r>
      <w:r w:rsidRPr="003B1AE3">
        <w:rPr>
          <w:rFonts w:ascii="Arial" w:hAnsi="Arial" w:cs="Arial"/>
        </w:rPr>
        <w:t xml:space="preserve"> Keller, 2007)</w:t>
      </w:r>
      <w:r w:rsidR="00E35557" w:rsidRPr="003B1AE3">
        <w:rPr>
          <w:rFonts w:ascii="Arial" w:hAnsi="Arial" w:cs="Arial"/>
        </w:rPr>
        <w:t>.</w:t>
      </w:r>
    </w:p>
    <w:p w14:paraId="3AB5CCC3" w14:textId="77777777" w:rsidR="004F7508" w:rsidRPr="003B1AE3" w:rsidRDefault="004F7508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Vztah transakčního leadershipu a efektivity leadera není příliš jasný</w:t>
      </w:r>
      <w:r w:rsidR="00D0464C" w:rsidRPr="003B1AE3">
        <w:rPr>
          <w:rFonts w:ascii="Arial" w:hAnsi="Arial" w:cs="Arial"/>
        </w:rPr>
        <w:t>. Některé výzkumy podpořily tezi pozitivních účinků transakčního leadershipu na efektivitu pracovníků, jiné nikoli, což rozvádějí například</w:t>
      </w:r>
      <w:r w:rsidRPr="003B1AE3">
        <w:rPr>
          <w:rFonts w:ascii="Arial" w:hAnsi="Arial" w:cs="Arial"/>
        </w:rPr>
        <w:t xml:space="preserve"> </w:t>
      </w:r>
      <w:r w:rsidR="00D0464C" w:rsidRPr="003B1AE3">
        <w:rPr>
          <w:rFonts w:ascii="Arial" w:hAnsi="Arial" w:cs="Arial"/>
        </w:rPr>
        <w:t>Lowe,</w:t>
      </w:r>
      <w:r w:rsidRPr="003B1AE3">
        <w:rPr>
          <w:rFonts w:ascii="Arial" w:hAnsi="Arial" w:cs="Arial"/>
        </w:rPr>
        <w:t xml:space="preserve"> </w:t>
      </w:r>
      <w:r w:rsidR="00D0464C" w:rsidRPr="003B1AE3">
        <w:rPr>
          <w:rFonts w:ascii="Arial" w:hAnsi="Arial" w:cs="Arial"/>
        </w:rPr>
        <w:t xml:space="preserve">Kroeck a </w:t>
      </w:r>
      <w:r w:rsidRPr="003B1AE3">
        <w:rPr>
          <w:rFonts w:ascii="Arial" w:hAnsi="Arial" w:cs="Arial"/>
        </w:rPr>
        <w:t>Sivasubramaniam</w:t>
      </w:r>
      <w:r w:rsidR="00D0464C" w:rsidRPr="003B1AE3">
        <w:rPr>
          <w:rFonts w:ascii="Arial" w:hAnsi="Arial" w:cs="Arial"/>
        </w:rPr>
        <w:t xml:space="preserve"> (1996).</w:t>
      </w:r>
    </w:p>
    <w:p w14:paraId="6B7D2037" w14:textId="77777777" w:rsidR="003F5BD3" w:rsidRPr="003B1AE3" w:rsidRDefault="00D0464C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c)</w:t>
      </w:r>
      <w:r w:rsidR="00A74721" w:rsidRPr="003B1AE3">
        <w:rPr>
          <w:rFonts w:ascii="Arial" w:hAnsi="Arial" w:cs="Arial"/>
        </w:rPr>
        <w:t xml:space="preserve"> </w:t>
      </w:r>
      <w:r w:rsidR="003F5BD3" w:rsidRPr="003B1AE3">
        <w:rPr>
          <w:rFonts w:ascii="Arial" w:hAnsi="Arial" w:cs="Arial"/>
        </w:rPr>
        <w:t>Podmínkou efektivity t</w:t>
      </w:r>
      <w:r w:rsidRPr="003B1AE3">
        <w:rPr>
          <w:rFonts w:ascii="Arial" w:hAnsi="Arial" w:cs="Arial"/>
        </w:rPr>
        <w:t>ransakční</w:t>
      </w:r>
      <w:r w:rsidR="003F5BD3" w:rsidRPr="003B1AE3">
        <w:rPr>
          <w:rFonts w:ascii="Arial" w:hAnsi="Arial" w:cs="Arial"/>
        </w:rPr>
        <w:t>ho</w:t>
      </w:r>
      <w:r w:rsidRPr="003B1AE3">
        <w:rPr>
          <w:rFonts w:ascii="Arial" w:hAnsi="Arial" w:cs="Arial"/>
        </w:rPr>
        <w:t xml:space="preserve"> leadership</w:t>
      </w:r>
      <w:r w:rsidR="003F5BD3" w:rsidRPr="003B1AE3">
        <w:rPr>
          <w:rFonts w:ascii="Arial" w:hAnsi="Arial" w:cs="Arial"/>
        </w:rPr>
        <w:t>u</w:t>
      </w:r>
      <w:r w:rsidRPr="003B1AE3">
        <w:rPr>
          <w:rFonts w:ascii="Arial" w:hAnsi="Arial" w:cs="Arial"/>
        </w:rPr>
        <w:t xml:space="preserve"> </w:t>
      </w:r>
      <w:r w:rsidR="003F5BD3" w:rsidRPr="003B1AE3">
        <w:rPr>
          <w:rFonts w:ascii="Arial" w:hAnsi="Arial" w:cs="Arial"/>
        </w:rPr>
        <w:t>je spíše</w:t>
      </w:r>
      <w:r w:rsidRPr="003B1AE3">
        <w:rPr>
          <w:rFonts w:ascii="Arial" w:hAnsi="Arial" w:cs="Arial"/>
        </w:rPr>
        <w:t> </w:t>
      </w:r>
      <w:r w:rsidR="003F5BD3" w:rsidRPr="003B1AE3">
        <w:rPr>
          <w:rFonts w:ascii="Arial" w:hAnsi="Arial" w:cs="Arial"/>
        </w:rPr>
        <w:t>stabilní</w:t>
      </w:r>
      <w:r w:rsidRPr="003B1AE3">
        <w:rPr>
          <w:rFonts w:ascii="Arial" w:hAnsi="Arial" w:cs="Arial"/>
        </w:rPr>
        <w:t xml:space="preserve"> </w:t>
      </w:r>
      <w:r w:rsidR="003F5BD3" w:rsidRPr="003B1AE3">
        <w:rPr>
          <w:rFonts w:ascii="Arial" w:hAnsi="Arial" w:cs="Arial"/>
        </w:rPr>
        <w:t>a předvídatelné</w:t>
      </w:r>
      <w:r w:rsidRPr="003B1AE3">
        <w:rPr>
          <w:rFonts w:ascii="Arial" w:hAnsi="Arial" w:cs="Arial"/>
        </w:rPr>
        <w:t xml:space="preserve"> prostředí, ve kterém je průběžné sledování </w:t>
      </w:r>
      <w:r w:rsidR="003F5BD3" w:rsidRPr="003B1AE3">
        <w:rPr>
          <w:rFonts w:ascii="Arial" w:hAnsi="Arial" w:cs="Arial"/>
        </w:rPr>
        <w:t xml:space="preserve">vykonávané činnosti nejúspěšnější strategií. Pro tyto druhy </w:t>
      </w:r>
      <w:r w:rsidR="003F5BD3" w:rsidRPr="003B1AE3">
        <w:rPr>
          <w:rFonts w:ascii="Arial" w:hAnsi="Arial" w:cs="Arial"/>
        </w:rPr>
        <w:lastRenderedPageBreak/>
        <w:t>prací je typické například opakování činnosti a stále shodné pracovní postupy, které se v minulosti osvědčily a není je potřeba měnit (Hood,</w:t>
      </w:r>
      <w:r w:rsidR="003B1AE3" w:rsidRPr="003B1AE3">
        <w:rPr>
          <w:rFonts w:ascii="Arial" w:hAnsi="Arial" w:cs="Arial"/>
        </w:rPr>
        <w:t xml:space="preserve"> 2007, s. </w:t>
      </w:r>
      <w:r w:rsidR="003F5BD3" w:rsidRPr="003B1AE3">
        <w:rPr>
          <w:rFonts w:ascii="Arial" w:hAnsi="Arial" w:cs="Arial"/>
        </w:rPr>
        <w:t xml:space="preserve">54). </w:t>
      </w:r>
      <w:r w:rsidR="009803B0" w:rsidRPr="003B1AE3">
        <w:rPr>
          <w:rFonts w:ascii="Arial" w:hAnsi="Arial" w:cs="Arial"/>
        </w:rPr>
        <w:t>Některé studie ale podpořily</w:t>
      </w:r>
      <w:r w:rsidR="003F5BD3" w:rsidRPr="003B1AE3">
        <w:rPr>
          <w:rFonts w:ascii="Arial" w:hAnsi="Arial" w:cs="Arial"/>
        </w:rPr>
        <w:t xml:space="preserve"> tvrzení, že samotný transakční leadership není příliš efektivní v rámci zkoumání spokojenosti zaměstnanců a jejich výkonu. </w:t>
      </w:r>
      <w:commentRangeStart w:id="1"/>
      <w:r w:rsidR="003F5BD3" w:rsidRPr="003B1AE3">
        <w:rPr>
          <w:rFonts w:ascii="Arial" w:hAnsi="Arial" w:cs="Arial"/>
        </w:rPr>
        <w:t>Ukázalo se, že je efektivnější transakční leadership i ve výše zmíněných typech činností doplňovat odlišnými styly leadershipu (Gardner &amp; Cleavenger, 1998).</w:t>
      </w:r>
      <w:commentRangeEnd w:id="1"/>
      <w:r w:rsidR="00625316">
        <w:rPr>
          <w:rStyle w:val="Odkaznakoment"/>
        </w:rPr>
        <w:commentReference w:id="1"/>
      </w:r>
    </w:p>
    <w:p w14:paraId="3A49D3D8" w14:textId="77777777" w:rsidR="00E35557" w:rsidRPr="003B1AE3" w:rsidRDefault="009803B0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 xml:space="preserve">Podmínkou </w:t>
      </w:r>
      <w:commentRangeStart w:id="2"/>
      <w:r w:rsidRPr="003B1AE3">
        <w:rPr>
          <w:rFonts w:ascii="Arial" w:hAnsi="Arial" w:cs="Arial"/>
        </w:rPr>
        <w:t>efektivity transformačního leadershipu je například autentičnost leadera, jeho vlastní rozvoj a charisma</w:t>
      </w:r>
      <w:r w:rsidR="00A74721" w:rsidRPr="003B1AE3">
        <w:rPr>
          <w:rFonts w:ascii="Arial" w:hAnsi="Arial" w:cs="Arial"/>
        </w:rPr>
        <w:t xml:space="preserve">. </w:t>
      </w:r>
      <w:commentRangeEnd w:id="2"/>
      <w:r w:rsidR="00625316">
        <w:rPr>
          <w:rStyle w:val="Odkaznakoment"/>
        </w:rPr>
        <w:commentReference w:id="2"/>
      </w:r>
      <w:r w:rsidR="00A74721" w:rsidRPr="003B1AE3">
        <w:rPr>
          <w:rFonts w:ascii="Arial" w:hAnsi="Arial" w:cs="Arial"/>
        </w:rPr>
        <w:t>Podstatnými jsou sdílené hodnoty organizace, které leader využívající transformační leadership představuje</w:t>
      </w:r>
      <w:r w:rsidRPr="003B1AE3">
        <w:rPr>
          <w:rFonts w:ascii="Arial" w:hAnsi="Arial" w:cs="Arial"/>
        </w:rPr>
        <w:t xml:space="preserve"> (Luthans &amp; Avolio</w:t>
      </w:r>
      <w:r w:rsidR="00465BE7" w:rsidRPr="003B1AE3">
        <w:rPr>
          <w:rFonts w:ascii="Arial" w:hAnsi="Arial" w:cs="Arial"/>
        </w:rPr>
        <w:t>,</w:t>
      </w:r>
      <w:r w:rsidRPr="003B1AE3">
        <w:rPr>
          <w:rFonts w:ascii="Arial" w:hAnsi="Arial" w:cs="Arial"/>
        </w:rPr>
        <w:t xml:space="preserve"> 2003). </w:t>
      </w:r>
      <w:r w:rsidR="00A74721" w:rsidRPr="003B1AE3">
        <w:rPr>
          <w:rFonts w:ascii="Arial" w:hAnsi="Arial" w:cs="Arial"/>
        </w:rPr>
        <w:t>Pokud by se ukázalo, že nasazení leadera, snaha o rozvoj ostatních a o vývoj jejich samostatnosti je ze strany leadera pouze předstíraný, transformační leadership by efektivní nebyl. Podmínkou efektivity transformačního leadershipu je také obratnost leadera, reprezentována například propojováním transakčního a transformačního leadershipu, je-li to v situaci potřebné (Casimir, 2001)</w:t>
      </w:r>
      <w:r w:rsidR="00E35557" w:rsidRPr="003B1AE3">
        <w:rPr>
          <w:rFonts w:ascii="Arial" w:hAnsi="Arial" w:cs="Arial"/>
        </w:rPr>
        <w:t>.</w:t>
      </w:r>
    </w:p>
    <w:p w14:paraId="3D50D4AB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e) V rámci pracovního prostředí jsem se setkal s leaderkou, která jako jedinou motivaci podřízených využívá finanční ohodnocení. Přestože se domnívá, že pro své zaměstnance dělá maximum, firma se dlouhodobě potýká s odchodem nespokojených lidí, kteří z firmy odchází. Po přečtení několika studií je mi jasné, že jde o transakční leadership. Pro typ práce, kterou zaměstnanci v této firmě dělají, by ale mohl být daleko úspěšnější leadership transformační</w:t>
      </w:r>
      <w:r w:rsidR="00444F4D" w:rsidRPr="003B1AE3">
        <w:rPr>
          <w:rFonts w:ascii="Arial" w:hAnsi="Arial" w:cs="Arial"/>
        </w:rPr>
        <w:t xml:space="preserve"> (Jung, 2001)</w:t>
      </w:r>
      <w:r w:rsidRPr="003B1AE3">
        <w:rPr>
          <w:rFonts w:ascii="Arial" w:hAnsi="Arial" w:cs="Arial"/>
        </w:rPr>
        <w:t xml:space="preserve"> – jedná se převážně o inovativní kreativní </w:t>
      </w:r>
      <w:bookmarkStart w:id="3" w:name="_GoBack"/>
      <w:commentRangeStart w:id="4"/>
      <w:r w:rsidRPr="003B1AE3">
        <w:rPr>
          <w:rFonts w:ascii="Arial" w:hAnsi="Arial" w:cs="Arial"/>
        </w:rPr>
        <w:t>činnost</w:t>
      </w:r>
      <w:bookmarkEnd w:id="3"/>
      <w:commentRangeEnd w:id="4"/>
      <w:r w:rsidR="00625316">
        <w:rPr>
          <w:rStyle w:val="Odkaznakoment"/>
        </w:rPr>
        <w:commentReference w:id="4"/>
      </w:r>
      <w:r w:rsidR="00444F4D" w:rsidRPr="003B1AE3">
        <w:rPr>
          <w:rFonts w:ascii="Arial" w:hAnsi="Arial" w:cs="Arial"/>
        </w:rPr>
        <w:t>.</w:t>
      </w:r>
    </w:p>
    <w:p w14:paraId="60FB7DBC" w14:textId="77777777" w:rsidR="003F5BD3" w:rsidRPr="003B1AE3" w:rsidRDefault="00E3555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br w:type="page"/>
      </w:r>
    </w:p>
    <w:p w14:paraId="2B13786E" w14:textId="77777777" w:rsidR="00AD4147" w:rsidRPr="003B1AE3" w:rsidRDefault="00E35557" w:rsidP="003B1AE3">
      <w:pPr>
        <w:spacing w:after="0" w:line="480" w:lineRule="auto"/>
        <w:jc w:val="both"/>
        <w:rPr>
          <w:rFonts w:ascii="Arial" w:hAnsi="Arial" w:cs="Arial"/>
          <w:b/>
        </w:rPr>
      </w:pPr>
      <w:r w:rsidRPr="003B1AE3">
        <w:rPr>
          <w:rFonts w:ascii="Arial" w:hAnsi="Arial" w:cs="Arial"/>
          <w:b/>
        </w:rPr>
        <w:lastRenderedPageBreak/>
        <w:t>Použité zdroje</w:t>
      </w:r>
    </w:p>
    <w:p w14:paraId="24FFD35A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Avolio, B.J., &amp; Bass, B.M. (1991). The full range of leadership development: Basic and advanced manuals. Binghamton, NY: Bass, Avolio, &amp; Associates.</w:t>
      </w:r>
    </w:p>
    <w:p w14:paraId="055BF0CD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Bass, B. M. (1990). From transactional to transformational leadership: Learning to share the vision. Organizational dynamics, 18(3), 19-31.</w:t>
      </w:r>
    </w:p>
    <w:p w14:paraId="3331986E" w14:textId="77777777" w:rsidR="002F27E4" w:rsidRDefault="002F27E4" w:rsidP="003B1AE3">
      <w:pPr>
        <w:spacing w:after="0" w:line="480" w:lineRule="auto"/>
        <w:jc w:val="both"/>
        <w:rPr>
          <w:rFonts w:ascii="Arial" w:hAnsi="Arial" w:cs="Arial"/>
        </w:rPr>
      </w:pPr>
      <w:r w:rsidRPr="002F27E4">
        <w:rPr>
          <w:rFonts w:ascii="Arial" w:hAnsi="Arial" w:cs="Arial"/>
        </w:rPr>
        <w:t xml:space="preserve">Bass, B. M. (1999). Two decades of research and development in transformational leadership. European journal of work and organizational psychology, 8(1), 9-32. </w:t>
      </w:r>
    </w:p>
    <w:p w14:paraId="10B17108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Boerner, S., Eisenbeiss, S., and</w:t>
      </w:r>
      <w:r w:rsidR="002F27E4">
        <w:rPr>
          <w:rFonts w:ascii="Arial" w:hAnsi="Arial" w:cs="Arial"/>
        </w:rPr>
        <w:t xml:space="preserve"> Griesser, D.</w:t>
      </w:r>
      <w:r w:rsidRPr="003B1AE3">
        <w:rPr>
          <w:rFonts w:ascii="Arial" w:hAnsi="Arial" w:cs="Arial"/>
        </w:rPr>
        <w:t xml:space="preserve"> </w:t>
      </w:r>
      <w:r w:rsidR="002F27E4">
        <w:rPr>
          <w:rFonts w:ascii="Arial" w:hAnsi="Arial" w:cs="Arial"/>
        </w:rPr>
        <w:t>(</w:t>
      </w:r>
      <w:r w:rsidRPr="003B1AE3">
        <w:rPr>
          <w:rFonts w:ascii="Arial" w:hAnsi="Arial" w:cs="Arial"/>
        </w:rPr>
        <w:t>2007</w:t>
      </w:r>
      <w:r w:rsidR="002F27E4">
        <w:rPr>
          <w:rFonts w:ascii="Arial" w:hAnsi="Arial" w:cs="Arial"/>
        </w:rPr>
        <w:t xml:space="preserve">). </w:t>
      </w:r>
      <w:r w:rsidRPr="003B1AE3">
        <w:rPr>
          <w:rFonts w:ascii="Arial" w:hAnsi="Arial" w:cs="Arial"/>
        </w:rPr>
        <w:t>Follower behavior and organizational performance: The impa</w:t>
      </w:r>
      <w:r w:rsidR="002F27E4">
        <w:rPr>
          <w:rFonts w:ascii="Arial" w:hAnsi="Arial" w:cs="Arial"/>
        </w:rPr>
        <w:t>ct of transformational leaders.</w:t>
      </w:r>
      <w:r w:rsidRPr="003B1AE3">
        <w:rPr>
          <w:rFonts w:ascii="Arial" w:hAnsi="Arial" w:cs="Arial"/>
        </w:rPr>
        <w:t xml:space="preserve"> Journal of Leadership and Organizational Studies, Vol. 13, No.3, pp.15-26.</w:t>
      </w:r>
    </w:p>
    <w:p w14:paraId="0249F4CF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Brymer, E., &amp; Gray, T. (2006). Effective leadership: transformational or transactional?. Journal of Outdoor and Environmental Education, 10(2), 13.</w:t>
      </w:r>
    </w:p>
    <w:p w14:paraId="6A4165D0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Casimir, G. (2001). Combinative aspects of leadership style: The ordering and temporal spacing of leadership behaviors. The Leadership Quarterly, 12(3), 245-278.</w:t>
      </w:r>
    </w:p>
    <w:p w14:paraId="69EBDABE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Dimaculangan, E. D., &amp; Aguiling, H. M. (2012). The effects of transformational leadership on salesperson's turnover intention. International Journal of Business and Social Science, 3(19).</w:t>
      </w:r>
    </w:p>
    <w:p w14:paraId="1833975F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Gardner, W.L., &amp; Cleavenger, D. (1998). The impression management strategies associated with transformational leadership at the world-class level. Management Communication Quarterly, 12(1), 3-41.</w:t>
      </w:r>
    </w:p>
    <w:p w14:paraId="0E42E404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Hood, J. D. (2007). Transformational and Transactional Leadership Styles: An Exploratory Investigation of Traditional and Nontraditional Student Perceptions. ProQuest.</w:t>
      </w:r>
    </w:p>
    <w:p w14:paraId="37323263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Jung, D. I. (2001). Transformational and transactional leadership and their effects on creativity in groups. Creativity Research Journal, 13(2), 185-195.</w:t>
      </w:r>
    </w:p>
    <w:p w14:paraId="1BC3DE01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Lowe, K. B., Kroeck, K. G., &amp; Sivasubramaniam, N. (1996). Effectiveness correlates of transformational and transactional leadership: A meta-analytic review of the MLQ literature. The leadership quarterly, 7(3), 385-425.</w:t>
      </w:r>
    </w:p>
    <w:p w14:paraId="44287E44" w14:textId="77777777" w:rsidR="00465BE7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lastRenderedPageBreak/>
        <w:t>Luthans, F., &amp; Avolio, B. J. (2003). Authentic leadership: A positive developmental approach. In K. S. Cameron, J. E. Dutton, &amp; R. E. Quinn (Eds.), Positive organizational scholarship (pp. 241 – 261). San Francisco7 Barrett-Koehler.</w:t>
      </w:r>
    </w:p>
    <w:p w14:paraId="6080CF7E" w14:textId="77777777" w:rsidR="00465BE7" w:rsidRPr="003B1AE3" w:rsidRDefault="002F27E4" w:rsidP="003B1AE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Nemanich, L. and Keller, R.</w:t>
      </w:r>
      <w:r w:rsidR="00465BE7" w:rsidRPr="003B1A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65BE7" w:rsidRPr="003B1AE3">
        <w:rPr>
          <w:rFonts w:ascii="Arial" w:hAnsi="Arial" w:cs="Arial"/>
        </w:rPr>
        <w:t>2007</w:t>
      </w:r>
      <w:r>
        <w:rPr>
          <w:rFonts w:ascii="Arial" w:hAnsi="Arial" w:cs="Arial"/>
        </w:rPr>
        <w:t xml:space="preserve">). </w:t>
      </w:r>
      <w:r w:rsidR="00465BE7" w:rsidRPr="003B1AE3">
        <w:rPr>
          <w:rFonts w:ascii="Arial" w:hAnsi="Arial" w:cs="Arial"/>
        </w:rPr>
        <w:t>Transformational leadership in an acquisiti</w:t>
      </w:r>
      <w:r>
        <w:rPr>
          <w:rFonts w:ascii="Arial" w:hAnsi="Arial" w:cs="Arial"/>
        </w:rPr>
        <w:t>on: A field study of employees.</w:t>
      </w:r>
      <w:r w:rsidR="00465BE7" w:rsidRPr="003B1AE3">
        <w:rPr>
          <w:rFonts w:ascii="Arial" w:hAnsi="Arial" w:cs="Arial"/>
        </w:rPr>
        <w:t xml:space="preserve"> The Leadership Quarterly, Vol. 18, pp.49-68.</w:t>
      </w:r>
    </w:p>
    <w:p w14:paraId="48A4F7FA" w14:textId="77777777" w:rsidR="003A1B11" w:rsidRPr="003B1AE3" w:rsidRDefault="00465BE7" w:rsidP="003B1AE3">
      <w:pPr>
        <w:spacing w:after="0" w:line="480" w:lineRule="auto"/>
        <w:jc w:val="both"/>
        <w:rPr>
          <w:rFonts w:ascii="Arial" w:hAnsi="Arial" w:cs="Arial"/>
        </w:rPr>
      </w:pPr>
      <w:r w:rsidRPr="003B1AE3">
        <w:rPr>
          <w:rFonts w:ascii="Arial" w:hAnsi="Arial" w:cs="Arial"/>
        </w:rPr>
        <w:t>Riaz, A. &amp; Haider, M. (2010). Role of transformational and transactional leadership with job satisfaction and career satisfaction. Business and Economic Horizons, (01), 29-38.</w:t>
      </w:r>
    </w:p>
    <w:sectPr w:rsidR="003A1B11" w:rsidRPr="003B1A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11:22:00Z" w:initials="JP">
    <w:p w14:paraId="1402837B" w14:textId="77777777" w:rsidR="00625316" w:rsidRDefault="00625316">
      <w:pPr>
        <w:pStyle w:val="Textkomente"/>
      </w:pPr>
      <w:r>
        <w:rPr>
          <w:rStyle w:val="Odkaznakoment"/>
        </w:rPr>
        <w:annotationRef/>
      </w:r>
      <w:r>
        <w:t>Toto je klíčový argument.</w:t>
      </w:r>
    </w:p>
  </w:comment>
  <w:comment w:id="1" w:author="Jakub Procházka" w:date="2017-04-06T11:23:00Z" w:initials="JP">
    <w:p w14:paraId="3F7AB62A" w14:textId="77777777" w:rsidR="00625316" w:rsidRDefault="00625316">
      <w:pPr>
        <w:pStyle w:val="Textkomente"/>
      </w:pPr>
      <w:r>
        <w:rPr>
          <w:rStyle w:val="Odkaznakoment"/>
        </w:rPr>
        <w:annotationRef/>
      </w:r>
      <w:r>
        <w:t>Tomuto nerozumím.</w:t>
      </w:r>
    </w:p>
  </w:comment>
  <w:comment w:id="2" w:author="Jakub Procházka" w:date="2017-04-06T11:23:00Z" w:initials="JP">
    <w:p w14:paraId="61AB30BD" w14:textId="77777777" w:rsidR="00625316" w:rsidRDefault="00625316">
      <w:pPr>
        <w:pStyle w:val="Textkomente"/>
      </w:pPr>
      <w:r>
        <w:rPr>
          <w:rStyle w:val="Odkaznakoment"/>
        </w:rPr>
        <w:annotationRef/>
      </w:r>
      <w:r>
        <w:t>Je to podmínka nebo spíš součást TFL?</w:t>
      </w:r>
    </w:p>
  </w:comment>
  <w:comment w:id="4" w:author="Jakub Procházka" w:date="2017-04-06T11:24:00Z" w:initials="JP">
    <w:p w14:paraId="7F79A76F" w14:textId="77777777" w:rsidR="00625316" w:rsidRDefault="00625316">
      <w:pPr>
        <w:pStyle w:val="Textkomente"/>
      </w:pPr>
      <w:r>
        <w:rPr>
          <w:rStyle w:val="Odkaznakoment"/>
        </w:rPr>
        <w:annotationRef/>
      </w:r>
      <w:r>
        <w:t>Hodnocení: 8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02837B" w15:done="0"/>
  <w15:commentEx w15:paraId="3F7AB62A" w15:done="0"/>
  <w15:commentEx w15:paraId="61AB30BD" w15:done="0"/>
  <w15:commentEx w15:paraId="7F79A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E307" w14:textId="77777777" w:rsidR="00F22694" w:rsidRDefault="00F22694" w:rsidP="00AF70D7">
      <w:pPr>
        <w:spacing w:after="0" w:line="240" w:lineRule="auto"/>
      </w:pPr>
      <w:r>
        <w:separator/>
      </w:r>
    </w:p>
  </w:endnote>
  <w:endnote w:type="continuationSeparator" w:id="0">
    <w:p w14:paraId="1BE133B4" w14:textId="77777777" w:rsidR="00F22694" w:rsidRDefault="00F22694" w:rsidP="00AF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A022A" w14:textId="77777777" w:rsidR="00F22694" w:rsidRDefault="00F22694" w:rsidP="00AF70D7">
      <w:pPr>
        <w:spacing w:after="0" w:line="240" w:lineRule="auto"/>
      </w:pPr>
      <w:r>
        <w:separator/>
      </w:r>
    </w:p>
  </w:footnote>
  <w:footnote w:type="continuationSeparator" w:id="0">
    <w:p w14:paraId="230F8E78" w14:textId="77777777" w:rsidR="00F22694" w:rsidRDefault="00F22694" w:rsidP="00AF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B4EC" w14:textId="77777777" w:rsidR="00AF70D7" w:rsidRDefault="00AF70D7">
    <w:pPr>
      <w:pStyle w:val="Zhlav"/>
    </w:pPr>
    <w:r>
      <w:t>Martin Stachoň, pro potřeby předmětu PSY525, příprava na diskusi – odpovědi na stanovené otázky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1C70"/>
    <w:multiLevelType w:val="hybridMultilevel"/>
    <w:tmpl w:val="4322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1382"/>
    <w:multiLevelType w:val="hybridMultilevel"/>
    <w:tmpl w:val="2848A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8D"/>
    <w:rsid w:val="002C4483"/>
    <w:rsid w:val="002F27E4"/>
    <w:rsid w:val="003A1B11"/>
    <w:rsid w:val="003B1AE3"/>
    <w:rsid w:val="003F5BD3"/>
    <w:rsid w:val="00444F4D"/>
    <w:rsid w:val="00465BE7"/>
    <w:rsid w:val="004737A1"/>
    <w:rsid w:val="00473F1B"/>
    <w:rsid w:val="004F7508"/>
    <w:rsid w:val="00552B74"/>
    <w:rsid w:val="005B5BA0"/>
    <w:rsid w:val="00625316"/>
    <w:rsid w:val="007B5DD2"/>
    <w:rsid w:val="009213D5"/>
    <w:rsid w:val="009803B0"/>
    <w:rsid w:val="009C38E3"/>
    <w:rsid w:val="00A03879"/>
    <w:rsid w:val="00A74721"/>
    <w:rsid w:val="00AD4147"/>
    <w:rsid w:val="00AF70D7"/>
    <w:rsid w:val="00C6048D"/>
    <w:rsid w:val="00CC34E2"/>
    <w:rsid w:val="00D0464C"/>
    <w:rsid w:val="00E35557"/>
    <w:rsid w:val="00E54DA9"/>
    <w:rsid w:val="00EB2B90"/>
    <w:rsid w:val="00F22694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8D24"/>
  <w15:chartTrackingRefBased/>
  <w15:docId w15:val="{6AC20E0C-8CB6-4552-B7C5-20B3F96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B5DD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14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75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0D7"/>
  </w:style>
  <w:style w:type="paragraph" w:styleId="Zpat">
    <w:name w:val="footer"/>
    <w:basedOn w:val="Normln"/>
    <w:link w:val="ZpatChar"/>
    <w:uiPriority w:val="99"/>
    <w:unhideWhenUsed/>
    <w:rsid w:val="00AF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0D7"/>
  </w:style>
  <w:style w:type="character" w:styleId="Odkaznakoment">
    <w:name w:val="annotation reference"/>
    <w:basedOn w:val="Standardnpsmoodstavce"/>
    <w:uiPriority w:val="99"/>
    <w:semiHidden/>
    <w:unhideWhenUsed/>
    <w:rsid w:val="00625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53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3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Jakub Procházka</cp:lastModifiedBy>
  <cp:revision>6</cp:revision>
  <dcterms:created xsi:type="dcterms:W3CDTF">2017-03-07T20:43:00Z</dcterms:created>
  <dcterms:modified xsi:type="dcterms:W3CDTF">2017-04-06T09:24:00Z</dcterms:modified>
</cp:coreProperties>
</file>