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E42B" w14:textId="77777777" w:rsidR="00FB13A6" w:rsidRDefault="00EE1AA7">
      <w:r>
        <w:rPr>
          <w:noProof/>
        </w:rPr>
        <w:drawing>
          <wp:inline distT="0" distB="0" distL="0" distR="0" wp14:anchorId="1B96A0F6" wp14:editId="7CA9B616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DF1C1" w14:textId="77777777" w:rsidR="00FB13A6" w:rsidRDefault="00FB13A6"/>
    <w:p w14:paraId="0B00526E" w14:textId="77777777" w:rsidR="00FB13A6" w:rsidRDefault="00FB13A6"/>
    <w:p w14:paraId="26670D38" w14:textId="77777777" w:rsidR="00FB13A6" w:rsidRDefault="00FB13A6"/>
    <w:p w14:paraId="5A72ED37" w14:textId="77777777" w:rsidR="00FB13A6" w:rsidRDefault="00FB13A6"/>
    <w:p w14:paraId="060348F3" w14:textId="77777777" w:rsidR="00FB13A6" w:rsidRDefault="00FB13A6"/>
    <w:p w14:paraId="47125051" w14:textId="77777777" w:rsidR="00FB13A6" w:rsidRDefault="00FB13A6"/>
    <w:p w14:paraId="24A01C8D" w14:textId="77777777" w:rsidR="00FB13A6" w:rsidRDefault="00FB13A6"/>
    <w:p w14:paraId="2D7420FE" w14:textId="77777777" w:rsidR="00FB13A6" w:rsidRDefault="00E34405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Příprava na diskuzi</w:t>
      </w:r>
    </w:p>
    <w:p w14:paraId="5B228CF5" w14:textId="77777777" w:rsidR="00FB13A6" w:rsidRDefault="00FB13A6"/>
    <w:p w14:paraId="5786874B" w14:textId="77777777" w:rsidR="00FB13A6" w:rsidRDefault="00FB13A6"/>
    <w:p w14:paraId="5F011E7D" w14:textId="77777777" w:rsidR="00FB13A6" w:rsidRDefault="00E34405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Psychologie leadershipu, PSY525</w:t>
      </w:r>
    </w:p>
    <w:p w14:paraId="48FB7DDF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318B36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5A70C4D" w14:textId="77777777" w:rsidR="00FB13A6" w:rsidRDefault="00E34405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Barbora Houbová</w:t>
      </w:r>
    </w:p>
    <w:p w14:paraId="448F9AF2" w14:textId="77777777" w:rsidR="00FB13A6" w:rsidRDefault="00E34405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421760</w:t>
      </w:r>
      <w:r w:rsidR="00FB13A6">
        <w:rPr>
          <w:rFonts w:ascii="Tahoma" w:hAnsi="Tahoma"/>
          <w:sz w:val="28"/>
        </w:rPr>
        <w:t xml:space="preserve">, </w:t>
      </w:r>
      <w:r w:rsidR="0014793E">
        <w:rPr>
          <w:rFonts w:ascii="Tahoma" w:hAnsi="Tahoma"/>
          <w:sz w:val="28"/>
        </w:rPr>
        <w:t xml:space="preserve">mgr </w:t>
      </w:r>
      <w:r>
        <w:rPr>
          <w:rFonts w:ascii="Tahoma" w:hAnsi="Tahoma"/>
          <w:sz w:val="28"/>
        </w:rPr>
        <w:t>psychologie</w:t>
      </w:r>
    </w:p>
    <w:p w14:paraId="54381FDD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82B34F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C9C56E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14BEADF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224B2A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4E75771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A122D58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66251A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4E32E7C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A7B3B7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64A42335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7E79B46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5B3C78F0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39F864FB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0946CA34" w14:textId="77777777" w:rsidR="00FB13A6" w:rsidRDefault="00FB13A6">
      <w:pPr>
        <w:jc w:val="center"/>
        <w:rPr>
          <w:rFonts w:ascii="Tahoma" w:hAnsi="Tahoma"/>
          <w:sz w:val="28"/>
        </w:rPr>
      </w:pPr>
    </w:p>
    <w:p w14:paraId="7BC7D845" w14:textId="77777777" w:rsidR="00FB13A6" w:rsidRDefault="00FB13A6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E34405">
        <w:rPr>
          <w:rFonts w:ascii="Tahoma" w:hAnsi="Tahoma"/>
          <w:sz w:val="24"/>
        </w:rPr>
        <w:t>Ing. Mgr. Jakub Procházka, Ph.D.</w:t>
      </w:r>
      <w:r>
        <w:rPr>
          <w:rFonts w:ascii="Tahoma" w:hAnsi="Tahoma"/>
          <w:sz w:val="24"/>
        </w:rPr>
        <w:tab/>
        <w:t xml:space="preserve">Datum odevzdání: </w:t>
      </w:r>
      <w:r w:rsidR="00E34405">
        <w:rPr>
          <w:rFonts w:ascii="Tahoma" w:hAnsi="Tahoma"/>
          <w:sz w:val="24"/>
        </w:rPr>
        <w:t>8. 3. 2017</w:t>
      </w:r>
    </w:p>
    <w:p w14:paraId="3CC0D5CA" w14:textId="77777777" w:rsidR="00FB13A6" w:rsidRDefault="00FB13A6">
      <w:pPr>
        <w:tabs>
          <w:tab w:val="right" w:pos="8931"/>
        </w:tabs>
        <w:rPr>
          <w:sz w:val="24"/>
        </w:rPr>
      </w:pPr>
    </w:p>
    <w:p w14:paraId="4CD670A3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59ABF747" w14:textId="77777777"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53A455F" w14:textId="77777777"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Fakulta sociálních studií MU, </w:t>
      </w:r>
      <w:r w:rsidR="00E34405">
        <w:rPr>
          <w:rFonts w:ascii="Tahoma" w:hAnsi="Tahoma"/>
          <w:sz w:val="24"/>
        </w:rPr>
        <w:t>2017</w:t>
      </w:r>
    </w:p>
    <w:p w14:paraId="17841A8A" w14:textId="77777777" w:rsidR="00513C05" w:rsidRDefault="00513C05" w:rsidP="006B59DE">
      <w:pPr>
        <w:pStyle w:val="Default"/>
        <w:jc w:val="both"/>
        <w:rPr>
          <w:rFonts w:ascii="Times New Roman" w:hAnsi="Times New Roman" w:cs="Times New Roman"/>
        </w:rPr>
      </w:pPr>
    </w:p>
    <w:p w14:paraId="41FAEF7B" w14:textId="77777777" w:rsidR="00AA61F8" w:rsidRDefault="009D4A97" w:rsidP="006B59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</w:t>
      </w:r>
      <w:r w:rsidR="00E34405" w:rsidRPr="00620F6D">
        <w:rPr>
          <w:rFonts w:ascii="Times New Roman" w:hAnsi="Times New Roman" w:cs="Times New Roman"/>
        </w:rPr>
        <w:t xml:space="preserve">ůže </w:t>
      </w:r>
      <w:r>
        <w:rPr>
          <w:rFonts w:ascii="Times New Roman" w:hAnsi="Times New Roman" w:cs="Times New Roman"/>
        </w:rPr>
        <w:t xml:space="preserve">se </w:t>
      </w:r>
      <w:r w:rsidR="00E34405" w:rsidRPr="00620F6D">
        <w:rPr>
          <w:rFonts w:ascii="Times New Roman" w:hAnsi="Times New Roman" w:cs="Times New Roman"/>
        </w:rPr>
        <w:t>zdát, že transakční a transformační přís</w:t>
      </w:r>
      <w:r>
        <w:rPr>
          <w:rFonts w:ascii="Times New Roman" w:hAnsi="Times New Roman" w:cs="Times New Roman"/>
        </w:rPr>
        <w:t>tup leadershipu jsou spíše opaky</w:t>
      </w:r>
      <w:r w:rsidR="00E34405" w:rsidRPr="00620F6D">
        <w:rPr>
          <w:rFonts w:ascii="Times New Roman" w:hAnsi="Times New Roman" w:cs="Times New Roman"/>
        </w:rPr>
        <w:t xml:space="preserve">, z definice </w:t>
      </w:r>
      <w:r>
        <w:rPr>
          <w:rFonts w:ascii="Times New Roman" w:hAnsi="Times New Roman" w:cs="Times New Roman"/>
        </w:rPr>
        <w:t xml:space="preserve">ale </w:t>
      </w:r>
      <w:r w:rsidR="00E34405" w:rsidRPr="00620F6D">
        <w:rPr>
          <w:rFonts w:ascii="Times New Roman" w:hAnsi="Times New Roman" w:cs="Times New Roman"/>
        </w:rPr>
        <w:t>vyplý</w:t>
      </w:r>
      <w:r>
        <w:rPr>
          <w:rFonts w:ascii="Times New Roman" w:hAnsi="Times New Roman" w:cs="Times New Roman"/>
        </w:rPr>
        <w:t xml:space="preserve">vá, že </w:t>
      </w:r>
      <w:r w:rsidR="00E34405" w:rsidRPr="00620F6D">
        <w:rPr>
          <w:rFonts w:ascii="Times New Roman" w:hAnsi="Times New Roman" w:cs="Times New Roman"/>
        </w:rPr>
        <w:t xml:space="preserve">v každém přístupu vedení </w:t>
      </w:r>
      <w:r>
        <w:rPr>
          <w:rFonts w:ascii="Times New Roman" w:hAnsi="Times New Roman" w:cs="Times New Roman"/>
        </w:rPr>
        <w:t xml:space="preserve">jde </w:t>
      </w:r>
      <w:r w:rsidR="00E34405" w:rsidRPr="00620F6D">
        <w:rPr>
          <w:rFonts w:ascii="Times New Roman" w:hAnsi="Times New Roman" w:cs="Times New Roman"/>
        </w:rPr>
        <w:t xml:space="preserve">o uplatňování </w:t>
      </w:r>
      <w:r w:rsidR="00CE2AF5" w:rsidRPr="00620F6D">
        <w:rPr>
          <w:rFonts w:ascii="Times New Roman" w:hAnsi="Times New Roman" w:cs="Times New Roman"/>
        </w:rPr>
        <w:t>odlišných nástrojů</w:t>
      </w:r>
      <w:r w:rsidR="00E34405" w:rsidRPr="00620F6D">
        <w:rPr>
          <w:rFonts w:ascii="Times New Roman" w:hAnsi="Times New Roman" w:cs="Times New Roman"/>
        </w:rPr>
        <w:t xml:space="preserve"> </w:t>
      </w:r>
      <w:r w:rsidR="00CE2AF5" w:rsidRPr="00620F6D">
        <w:rPr>
          <w:rFonts w:ascii="Times New Roman" w:hAnsi="Times New Roman" w:cs="Times New Roman"/>
        </w:rPr>
        <w:t>(</w:t>
      </w:r>
      <w:r w:rsidR="00C83220">
        <w:rPr>
          <w:rFonts w:ascii="Times New Roman" w:hAnsi="Times New Roman" w:cs="Times New Roman"/>
        </w:rPr>
        <w:t xml:space="preserve">např. </w:t>
      </w:r>
      <w:r w:rsidR="00CE2AF5" w:rsidRPr="00620F6D">
        <w:rPr>
          <w:rFonts w:ascii="Times New Roman" w:hAnsi="Times New Roman" w:cs="Times New Roman"/>
        </w:rPr>
        <w:t>podmíněné odměňování</w:t>
      </w:r>
      <w:r w:rsidR="00E34405" w:rsidRPr="00620F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které se</w:t>
      </w:r>
      <w:r w:rsidR="00CE2AF5" w:rsidRPr="00620F6D">
        <w:rPr>
          <w:rFonts w:ascii="Times New Roman" w:hAnsi="Times New Roman" w:cs="Times New Roman"/>
        </w:rPr>
        <w:t xml:space="preserve"> </w:t>
      </w:r>
      <w:r w:rsidR="00B71821" w:rsidRPr="00620F6D">
        <w:rPr>
          <w:rFonts w:ascii="Times New Roman" w:hAnsi="Times New Roman" w:cs="Times New Roman"/>
        </w:rPr>
        <w:t>vzájemně nevylučují.</w:t>
      </w:r>
      <w:r w:rsidR="00CE2AF5" w:rsidRPr="00620F6D">
        <w:rPr>
          <w:rFonts w:ascii="Times New Roman" w:hAnsi="Times New Roman" w:cs="Times New Roman"/>
        </w:rPr>
        <w:t xml:space="preserve"> Je tedy možné kombinovat je. </w:t>
      </w:r>
      <w:r>
        <w:rPr>
          <w:rFonts w:ascii="Times New Roman" w:hAnsi="Times New Roman" w:cs="Times New Roman"/>
        </w:rPr>
        <w:t>V</w:t>
      </w:r>
      <w:r w:rsidR="007E2D24">
        <w:rPr>
          <w:rFonts w:ascii="Times New Roman" w:hAnsi="Times New Roman" w:cs="Times New Roman"/>
        </w:rPr>
        <w:t xml:space="preserve"> armádních </w:t>
      </w:r>
      <w:r w:rsidR="00C061FF">
        <w:rPr>
          <w:rFonts w:ascii="Times New Roman" w:hAnsi="Times New Roman" w:cs="Times New Roman"/>
        </w:rPr>
        <w:t xml:space="preserve">jednotkách se ukázal </w:t>
      </w:r>
      <w:r w:rsidR="007E2D24">
        <w:rPr>
          <w:rFonts w:ascii="Times New Roman" w:hAnsi="Times New Roman" w:cs="Times New Roman"/>
        </w:rPr>
        <w:t>jako efe</w:t>
      </w:r>
      <w:r w:rsidR="00530D12">
        <w:rPr>
          <w:rFonts w:ascii="Times New Roman" w:hAnsi="Times New Roman" w:cs="Times New Roman"/>
        </w:rPr>
        <w:t>ktivní transformační přístup</w:t>
      </w:r>
      <w:r w:rsidR="00C061FF">
        <w:rPr>
          <w:rFonts w:ascii="Times New Roman" w:hAnsi="Times New Roman" w:cs="Times New Roman"/>
        </w:rPr>
        <w:t xml:space="preserve"> i transakční podmíněné od</w:t>
      </w:r>
      <w:r w:rsidR="00F34AC0">
        <w:rPr>
          <w:rFonts w:ascii="Times New Roman" w:hAnsi="Times New Roman" w:cs="Times New Roman"/>
        </w:rPr>
        <w:t>měňování</w:t>
      </w:r>
      <w:r w:rsidR="00E8742E">
        <w:rPr>
          <w:rFonts w:ascii="Times New Roman" w:hAnsi="Times New Roman" w:cs="Times New Roman"/>
        </w:rPr>
        <w:t xml:space="preserve"> (Bass, Avolio, Jung, &amp; Berson, </w:t>
      </w:r>
      <w:r w:rsidR="00E8742E" w:rsidRPr="00B0142B">
        <w:rPr>
          <w:rFonts w:ascii="Times New Roman" w:hAnsi="Times New Roman" w:cs="Times New Roman"/>
        </w:rPr>
        <w:t>2003</w:t>
      </w:r>
      <w:r w:rsidR="00E8742E">
        <w:rPr>
          <w:rFonts w:ascii="Times New Roman" w:hAnsi="Times New Roman" w:cs="Times New Roman"/>
        </w:rPr>
        <w:t>)</w:t>
      </w:r>
      <w:r w:rsidR="00F34AC0">
        <w:rPr>
          <w:rFonts w:ascii="Times New Roman" w:hAnsi="Times New Roman" w:cs="Times New Roman"/>
        </w:rPr>
        <w:t xml:space="preserve">. </w:t>
      </w:r>
      <w:commentRangeStart w:id="0"/>
      <w:r w:rsidR="00530D1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ástroje obou přístupů</w:t>
      </w:r>
      <w:r w:rsidR="004602BE">
        <w:rPr>
          <w:rFonts w:ascii="Times New Roman" w:hAnsi="Times New Roman" w:cs="Times New Roman"/>
        </w:rPr>
        <w:t xml:space="preserve"> mohou být</w:t>
      </w:r>
      <w:r w:rsidR="00F53575">
        <w:rPr>
          <w:rFonts w:ascii="Times New Roman" w:hAnsi="Times New Roman" w:cs="Times New Roman"/>
        </w:rPr>
        <w:t xml:space="preserve"> </w:t>
      </w:r>
      <w:r w:rsidR="00530D12">
        <w:rPr>
          <w:rFonts w:ascii="Times New Roman" w:hAnsi="Times New Roman" w:cs="Times New Roman"/>
        </w:rPr>
        <w:t xml:space="preserve">tedy </w:t>
      </w:r>
      <w:r w:rsidR="004D6A33">
        <w:rPr>
          <w:rFonts w:ascii="Times New Roman" w:hAnsi="Times New Roman" w:cs="Times New Roman"/>
        </w:rPr>
        <w:t>srovnatelně</w:t>
      </w:r>
      <w:r w:rsidR="00F53575">
        <w:rPr>
          <w:rFonts w:ascii="Times New Roman" w:hAnsi="Times New Roman" w:cs="Times New Roman"/>
        </w:rPr>
        <w:t xml:space="preserve"> efektivní</w:t>
      </w:r>
      <w:r w:rsidR="004602BE">
        <w:rPr>
          <w:rFonts w:ascii="Times New Roman" w:hAnsi="Times New Roman" w:cs="Times New Roman"/>
        </w:rPr>
        <w:t xml:space="preserve"> </w:t>
      </w:r>
      <w:commentRangeEnd w:id="0"/>
      <w:r w:rsidR="009519E5">
        <w:rPr>
          <w:rStyle w:val="Odkaznakoment"/>
          <w:rFonts w:ascii="Times New Roman" w:eastAsia="Times New Roman" w:hAnsi="Times New Roman" w:cs="Times New Roman"/>
          <w:color w:val="auto"/>
          <w:lang w:eastAsia="cs-CZ"/>
        </w:rPr>
        <w:commentReference w:id="0"/>
      </w:r>
      <w:r w:rsidR="004602BE">
        <w:rPr>
          <w:rFonts w:ascii="Times New Roman" w:hAnsi="Times New Roman" w:cs="Times New Roman"/>
        </w:rPr>
        <w:t>a</w:t>
      </w:r>
      <w:r w:rsidR="00530D12">
        <w:rPr>
          <w:rFonts w:ascii="Times New Roman" w:hAnsi="Times New Roman" w:cs="Times New Roman"/>
        </w:rPr>
        <w:t xml:space="preserve"> jejich kombinací můžeme dosáhnout přidané hodnoty</w:t>
      </w:r>
      <w:r w:rsidR="00AD521A">
        <w:rPr>
          <w:rFonts w:ascii="Times New Roman" w:hAnsi="Times New Roman" w:cs="Times New Roman"/>
        </w:rPr>
        <w:t>.</w:t>
      </w:r>
    </w:p>
    <w:p w14:paraId="52C2293C" w14:textId="77777777" w:rsidR="00B6558F" w:rsidRDefault="000C2AE7" w:rsidP="00530D12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Transakč</w:t>
      </w:r>
      <w:r w:rsidR="00530D12">
        <w:rPr>
          <w:rFonts w:ascii="Times New Roman" w:hAnsi="Times New Roman" w:cs="Times New Roman"/>
        </w:rPr>
        <w:t xml:space="preserve">ní leadership spočívá </w:t>
      </w:r>
      <w:r>
        <w:rPr>
          <w:rFonts w:ascii="Times New Roman" w:hAnsi="Times New Roman" w:cs="Times New Roman"/>
        </w:rPr>
        <w:t>ve vyb</w:t>
      </w:r>
      <w:r w:rsidR="00AA543B">
        <w:rPr>
          <w:rFonts w:ascii="Times New Roman" w:hAnsi="Times New Roman" w:cs="Times New Roman"/>
        </w:rPr>
        <w:t>udování důvěry v leadera</w:t>
      </w:r>
      <w:r>
        <w:rPr>
          <w:rFonts w:ascii="Times New Roman" w:hAnsi="Times New Roman" w:cs="Times New Roman"/>
        </w:rPr>
        <w:t xml:space="preserve"> tím, že pevně stanoví </w:t>
      </w:r>
      <w:r w:rsidR="0051562C">
        <w:rPr>
          <w:rFonts w:ascii="Times New Roman" w:hAnsi="Times New Roman" w:cs="Times New Roman"/>
        </w:rPr>
        <w:t xml:space="preserve">svá očekávání a </w:t>
      </w:r>
      <w:r>
        <w:rPr>
          <w:rFonts w:ascii="Times New Roman" w:hAnsi="Times New Roman" w:cs="Times New Roman"/>
        </w:rPr>
        <w:t>podmínky</w:t>
      </w:r>
      <w:r w:rsidR="0051562C">
        <w:rPr>
          <w:rFonts w:ascii="Times New Roman" w:hAnsi="Times New Roman" w:cs="Times New Roman"/>
        </w:rPr>
        <w:t xml:space="preserve"> odměňování a trestání. </w:t>
      </w:r>
      <w:r w:rsidR="009D4A97">
        <w:rPr>
          <w:rFonts w:ascii="Times New Roman" w:hAnsi="Times New Roman" w:cs="Times New Roman"/>
        </w:rPr>
        <w:t xml:space="preserve">Následovníci pak vědí, </w:t>
      </w:r>
      <w:r w:rsidR="00C83220">
        <w:rPr>
          <w:rFonts w:ascii="Times New Roman" w:hAnsi="Times New Roman" w:cs="Times New Roman"/>
        </w:rPr>
        <w:t xml:space="preserve">co je od nich očekáváno a požadováno. </w:t>
      </w:r>
      <w:r w:rsidR="0051562C">
        <w:rPr>
          <w:rFonts w:ascii="Times New Roman" w:hAnsi="Times New Roman" w:cs="Times New Roman"/>
        </w:rPr>
        <w:t xml:space="preserve">Pokud tyto podmínky </w:t>
      </w:r>
      <w:r w:rsidR="00C83220">
        <w:rPr>
          <w:rFonts w:ascii="Times New Roman" w:hAnsi="Times New Roman" w:cs="Times New Roman"/>
        </w:rPr>
        <w:t>leader</w:t>
      </w:r>
      <w:r w:rsidR="00AF7FCE">
        <w:rPr>
          <w:rFonts w:ascii="Times New Roman" w:hAnsi="Times New Roman" w:cs="Times New Roman"/>
        </w:rPr>
        <w:t xml:space="preserve"> </w:t>
      </w:r>
      <w:r w:rsidR="0051562C">
        <w:rPr>
          <w:rFonts w:ascii="Times New Roman" w:hAnsi="Times New Roman" w:cs="Times New Roman"/>
        </w:rPr>
        <w:t>spolehlivě uplatňuje, zvyšuje se skupinová k</w:t>
      </w:r>
      <w:r w:rsidR="006B59DE">
        <w:rPr>
          <w:rFonts w:ascii="Times New Roman" w:hAnsi="Times New Roman" w:cs="Times New Roman"/>
        </w:rPr>
        <w:t>oheze, potenciál a výkon</w:t>
      </w:r>
      <w:r w:rsidR="00D30A74">
        <w:rPr>
          <w:rFonts w:ascii="Times New Roman" w:hAnsi="Times New Roman" w:cs="Times New Roman"/>
        </w:rPr>
        <w:t xml:space="preserve"> skupin, který </w:t>
      </w:r>
      <w:r w:rsidR="009D4A97">
        <w:rPr>
          <w:rFonts w:ascii="Times New Roman" w:hAnsi="Times New Roman" w:cs="Times New Roman"/>
        </w:rPr>
        <w:t>je jed</w:t>
      </w:r>
      <w:r w:rsidR="00D30A74">
        <w:rPr>
          <w:rFonts w:ascii="Times New Roman" w:hAnsi="Times New Roman" w:cs="Times New Roman"/>
        </w:rPr>
        <w:t>n</w:t>
      </w:r>
      <w:r w:rsidR="009D4A97">
        <w:rPr>
          <w:rFonts w:ascii="Times New Roman" w:hAnsi="Times New Roman" w:cs="Times New Roman"/>
        </w:rPr>
        <w:t>ím</w:t>
      </w:r>
      <w:r w:rsidR="00D30A74">
        <w:rPr>
          <w:rFonts w:ascii="Times New Roman" w:hAnsi="Times New Roman" w:cs="Times New Roman"/>
        </w:rPr>
        <w:t xml:space="preserve"> z ukazatelů efektivity vedení</w:t>
      </w:r>
      <w:r w:rsidR="006B59DE">
        <w:rPr>
          <w:rFonts w:ascii="Times New Roman" w:hAnsi="Times New Roman" w:cs="Times New Roman"/>
        </w:rPr>
        <w:t xml:space="preserve"> </w:t>
      </w:r>
      <w:r w:rsidR="00AF7FCE">
        <w:rPr>
          <w:rFonts w:ascii="Times New Roman" w:hAnsi="Times New Roman" w:cs="Times New Roman"/>
        </w:rPr>
        <w:t xml:space="preserve">(Bass et al., </w:t>
      </w:r>
      <w:commentRangeStart w:id="1"/>
      <w:r w:rsidR="00AF7FCE">
        <w:rPr>
          <w:rFonts w:ascii="Times New Roman" w:hAnsi="Times New Roman" w:cs="Times New Roman"/>
        </w:rPr>
        <w:t>2003</w:t>
      </w:r>
      <w:commentRangeEnd w:id="1"/>
      <w:r w:rsidR="009519E5">
        <w:rPr>
          <w:rStyle w:val="Odkaznakoment"/>
          <w:rFonts w:ascii="Times New Roman" w:eastAsia="Times New Roman" w:hAnsi="Times New Roman" w:cs="Times New Roman"/>
          <w:color w:val="auto"/>
          <w:lang w:eastAsia="cs-CZ"/>
        </w:rPr>
        <w:commentReference w:id="1"/>
      </w:r>
      <w:r w:rsidR="00AF7FCE">
        <w:rPr>
          <w:rFonts w:ascii="Times New Roman" w:hAnsi="Times New Roman" w:cs="Times New Roman"/>
        </w:rPr>
        <w:t>).</w:t>
      </w:r>
      <w:r w:rsidR="002B5979">
        <w:rPr>
          <w:rFonts w:ascii="Times New Roman" w:hAnsi="Times New Roman" w:cs="Times New Roman"/>
        </w:rPr>
        <w:t xml:space="preserve"> </w:t>
      </w:r>
    </w:p>
    <w:p w14:paraId="7DB4BDAE" w14:textId="77777777" w:rsidR="00D30A74" w:rsidRDefault="00D30A74" w:rsidP="00530D12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Přístup transformační je </w:t>
      </w:r>
      <w:r w:rsidR="0051562C">
        <w:rPr>
          <w:rFonts w:ascii="Times New Roman" w:hAnsi="Times New Roman" w:cs="Times New Roman"/>
        </w:rPr>
        <w:t>založ</w:t>
      </w:r>
      <w:r w:rsidR="00465E15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na budování hlubších vztahů, jako je </w:t>
      </w:r>
      <w:r w:rsidR="00465E15">
        <w:rPr>
          <w:rFonts w:ascii="Times New Roman" w:hAnsi="Times New Roman" w:cs="Times New Roman"/>
        </w:rPr>
        <w:t xml:space="preserve">identifikace následovníků </w:t>
      </w:r>
      <w:r w:rsidR="006B59DE">
        <w:rPr>
          <w:rFonts w:ascii="Times New Roman" w:hAnsi="Times New Roman" w:cs="Times New Roman"/>
        </w:rPr>
        <w:t>s</w:t>
      </w:r>
      <w:r w:rsidR="00417E5D">
        <w:rPr>
          <w:rFonts w:ascii="Times New Roman" w:hAnsi="Times New Roman" w:cs="Times New Roman"/>
        </w:rPr>
        <w:t> </w:t>
      </w:r>
      <w:r w:rsidR="006B59DE">
        <w:rPr>
          <w:rFonts w:ascii="Times New Roman" w:hAnsi="Times New Roman" w:cs="Times New Roman"/>
        </w:rPr>
        <w:t>vedoucím</w:t>
      </w:r>
      <w:r>
        <w:rPr>
          <w:rFonts w:ascii="Times New Roman" w:hAnsi="Times New Roman" w:cs="Times New Roman"/>
        </w:rPr>
        <w:t xml:space="preserve">, která je podporována </w:t>
      </w:r>
      <w:r w:rsidR="0014793E">
        <w:rPr>
          <w:rFonts w:ascii="Times New Roman" w:hAnsi="Times New Roman" w:cs="Times New Roman"/>
        </w:rPr>
        <w:t xml:space="preserve">např. </w:t>
      </w:r>
      <w:r>
        <w:rPr>
          <w:rFonts w:ascii="Times New Roman" w:hAnsi="Times New Roman" w:cs="Times New Roman"/>
        </w:rPr>
        <w:t xml:space="preserve">osobním přístupem </w:t>
      </w:r>
      <w:r w:rsidR="0051562C">
        <w:rPr>
          <w:rFonts w:ascii="Times New Roman" w:hAnsi="Times New Roman" w:cs="Times New Roman"/>
        </w:rPr>
        <w:t>(</w:t>
      </w:r>
      <w:r w:rsidR="00465E15">
        <w:rPr>
          <w:rFonts w:ascii="Times New Roman" w:hAnsi="Times New Roman" w:cs="Times New Roman"/>
        </w:rPr>
        <w:t>Bass et al., 2003</w:t>
      </w:r>
      <w:r w:rsidR="00EC1DE6">
        <w:rPr>
          <w:rFonts w:ascii="Times New Roman" w:hAnsi="Times New Roman" w:cs="Times New Roman"/>
        </w:rPr>
        <w:t xml:space="preserve">). </w:t>
      </w:r>
      <w:r w:rsidR="00530D12">
        <w:rPr>
          <w:rFonts w:ascii="Times New Roman" w:hAnsi="Times New Roman" w:cs="Times New Roman"/>
        </w:rPr>
        <w:t>Jako důležitý prvkem zde vidím</w:t>
      </w:r>
      <w:r>
        <w:rPr>
          <w:rFonts w:ascii="Times New Roman" w:hAnsi="Times New Roman" w:cs="Times New Roman"/>
        </w:rPr>
        <w:t xml:space="preserve"> vymezení dostatečného prostoru pro autonomii následovníků. Pokud mohou přicházet a realizovat </w:t>
      </w:r>
      <w:r w:rsidR="00530D12">
        <w:rPr>
          <w:rFonts w:ascii="Times New Roman" w:hAnsi="Times New Roman" w:cs="Times New Roman"/>
        </w:rPr>
        <w:t xml:space="preserve">svoje nápady, </w:t>
      </w:r>
      <w:r>
        <w:rPr>
          <w:rFonts w:ascii="Times New Roman" w:hAnsi="Times New Roman" w:cs="Times New Roman"/>
        </w:rPr>
        <w:t xml:space="preserve">budou práci věnovat více času, budou svůj výkon </w:t>
      </w:r>
      <w:r w:rsidR="008D426F">
        <w:rPr>
          <w:rFonts w:ascii="Times New Roman" w:hAnsi="Times New Roman" w:cs="Times New Roman"/>
        </w:rPr>
        <w:t>vnímat ef</w:t>
      </w:r>
      <w:r w:rsidR="00530D12">
        <w:rPr>
          <w:rFonts w:ascii="Times New Roman" w:hAnsi="Times New Roman" w:cs="Times New Roman"/>
        </w:rPr>
        <w:t>ektivněji a leadera pozitivněji.</w:t>
      </w:r>
      <w:r w:rsidR="008D4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Naopak pouhé plnění rozkazů</w:t>
      </w:r>
      <w:r w:rsidR="00530D12">
        <w:rPr>
          <w:rFonts w:ascii="Times New Roman" w:hAnsi="Times New Roman" w:cs="Times New Roman"/>
        </w:rPr>
        <w:t xml:space="preserve"> jim nemusí dávat smysl a</w:t>
      </w:r>
      <w:r>
        <w:rPr>
          <w:rFonts w:ascii="Times New Roman" w:hAnsi="Times New Roman" w:cs="Times New Roman"/>
        </w:rPr>
        <w:t xml:space="preserve"> vklad do práce zů</w:t>
      </w:r>
      <w:r w:rsidR="00C83220">
        <w:rPr>
          <w:rFonts w:ascii="Times New Roman" w:hAnsi="Times New Roman" w:cs="Times New Roman"/>
        </w:rPr>
        <w:t>stane jen na minimální úrovni požadovaného</w:t>
      </w:r>
      <w:r>
        <w:rPr>
          <w:rFonts w:ascii="Times New Roman" w:hAnsi="Times New Roman" w:cs="Times New Roman"/>
        </w:rPr>
        <w:t>.</w:t>
      </w:r>
    </w:p>
    <w:p w14:paraId="19DDC914" w14:textId="77777777" w:rsidR="005E4291" w:rsidRDefault="005E4291" w:rsidP="005825EB">
      <w:pPr>
        <w:pStyle w:val="Default"/>
        <w:ind w:firstLine="709"/>
        <w:jc w:val="both"/>
        <w:rPr>
          <w:rFonts w:ascii="Times New Roman" w:hAnsi="Times New Roman" w:cs="Times New Roman"/>
        </w:rPr>
      </w:pPr>
      <w:commentRangeStart w:id="2"/>
      <w:r>
        <w:rPr>
          <w:rFonts w:ascii="Times New Roman" w:hAnsi="Times New Roman" w:cs="Times New Roman"/>
        </w:rPr>
        <w:t xml:space="preserve">Transakční model je </w:t>
      </w:r>
      <w:r w:rsidR="00FA62E4">
        <w:rPr>
          <w:rFonts w:ascii="Times New Roman" w:hAnsi="Times New Roman" w:cs="Times New Roman"/>
        </w:rPr>
        <w:t xml:space="preserve">dnes </w:t>
      </w:r>
      <w:r>
        <w:rPr>
          <w:rFonts w:ascii="Times New Roman" w:hAnsi="Times New Roman" w:cs="Times New Roman"/>
        </w:rPr>
        <w:t xml:space="preserve">považován za méně efektivní, </w:t>
      </w:r>
      <w:commentRangeEnd w:id="2"/>
      <w:r w:rsidR="009519E5">
        <w:rPr>
          <w:rStyle w:val="Odkaznakoment"/>
          <w:rFonts w:ascii="Times New Roman" w:eastAsia="Times New Roman" w:hAnsi="Times New Roman" w:cs="Times New Roman"/>
          <w:color w:val="auto"/>
          <w:lang w:eastAsia="cs-CZ"/>
        </w:rPr>
        <w:commentReference w:id="2"/>
      </w:r>
      <w:r>
        <w:rPr>
          <w:rFonts w:ascii="Times New Roman" w:hAnsi="Times New Roman" w:cs="Times New Roman"/>
        </w:rPr>
        <w:t>nicméně podmíněné odměňování je samo o sobě</w:t>
      </w:r>
      <w:r w:rsidR="0009563D">
        <w:rPr>
          <w:rFonts w:ascii="Times New Roman" w:hAnsi="Times New Roman" w:cs="Times New Roman"/>
        </w:rPr>
        <w:t xml:space="preserve"> velmi</w:t>
      </w:r>
      <w:r>
        <w:rPr>
          <w:rFonts w:ascii="Times New Roman" w:hAnsi="Times New Roman" w:cs="Times New Roman"/>
        </w:rPr>
        <w:t xml:space="preserve"> efektivní strat</w:t>
      </w:r>
      <w:r w:rsidR="00376172">
        <w:rPr>
          <w:rFonts w:ascii="Times New Roman" w:hAnsi="Times New Roman" w:cs="Times New Roman"/>
        </w:rPr>
        <w:t xml:space="preserve">egií. Neefektivní </w:t>
      </w:r>
      <w:r w:rsidR="00A0079C">
        <w:rPr>
          <w:rFonts w:ascii="Times New Roman" w:hAnsi="Times New Roman" w:cs="Times New Roman"/>
        </w:rPr>
        <w:t xml:space="preserve">ve vztahu </w:t>
      </w:r>
      <w:r w:rsidR="0009563D">
        <w:rPr>
          <w:rFonts w:ascii="Times New Roman" w:hAnsi="Times New Roman" w:cs="Times New Roman"/>
        </w:rPr>
        <w:t>ke</w:t>
      </w:r>
      <w:r w:rsidR="00A0079C">
        <w:rPr>
          <w:rFonts w:ascii="Times New Roman" w:hAnsi="Times New Roman" w:cs="Times New Roman"/>
        </w:rPr>
        <w:t xml:space="preserve"> spokojenosti </w:t>
      </w:r>
      <w:r w:rsidR="00FA62E4">
        <w:rPr>
          <w:rFonts w:ascii="Times New Roman" w:hAnsi="Times New Roman" w:cs="Times New Roman"/>
        </w:rPr>
        <w:t xml:space="preserve">a </w:t>
      </w:r>
      <w:r w:rsidR="00A0079C">
        <w:rPr>
          <w:rFonts w:ascii="Times New Roman" w:hAnsi="Times New Roman" w:cs="Times New Roman"/>
        </w:rPr>
        <w:t xml:space="preserve">výkonu </w:t>
      </w:r>
      <w:r w:rsidR="00FA62E4">
        <w:rPr>
          <w:rFonts w:ascii="Times New Roman" w:hAnsi="Times New Roman" w:cs="Times New Roman"/>
        </w:rPr>
        <w:t xml:space="preserve">následovníků </w:t>
      </w:r>
      <w:r w:rsidR="00376172">
        <w:rPr>
          <w:rFonts w:ascii="Times New Roman" w:hAnsi="Times New Roman" w:cs="Times New Roman"/>
        </w:rPr>
        <w:t xml:space="preserve">se ukazuje </w:t>
      </w:r>
      <w:r w:rsidR="00884DD1">
        <w:rPr>
          <w:rFonts w:ascii="Times New Roman" w:hAnsi="Times New Roman" w:cs="Times New Roman"/>
        </w:rPr>
        <w:t>pasivní řízení odchylek (</w:t>
      </w:r>
      <w:r w:rsidR="00530D12">
        <w:rPr>
          <w:rFonts w:ascii="Times New Roman" w:hAnsi="Times New Roman" w:cs="Times New Roman"/>
        </w:rPr>
        <w:t xml:space="preserve">Bycio, Hackett, &amp; Allen, </w:t>
      </w:r>
      <w:r w:rsidR="00530D12" w:rsidRPr="00B0142B">
        <w:rPr>
          <w:rFonts w:ascii="Times New Roman" w:hAnsi="Times New Roman" w:cs="Times New Roman"/>
        </w:rPr>
        <w:t>1995</w:t>
      </w:r>
      <w:r w:rsidR="00884DD1">
        <w:rPr>
          <w:rFonts w:ascii="Times New Roman" w:hAnsi="Times New Roman" w:cs="Times New Roman"/>
        </w:rPr>
        <w:t>)</w:t>
      </w:r>
      <w:r w:rsidR="00A0079C">
        <w:rPr>
          <w:rFonts w:ascii="Times New Roman" w:hAnsi="Times New Roman" w:cs="Times New Roman"/>
        </w:rPr>
        <w:t>.</w:t>
      </w:r>
      <w:r w:rsidR="004602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Nezáleží tedy jen na tom, zda je vedení transakční či trans</w:t>
      </w:r>
      <w:r w:rsidR="00FA62E4">
        <w:rPr>
          <w:rFonts w:ascii="Times New Roman" w:hAnsi="Times New Roman" w:cs="Times New Roman"/>
        </w:rPr>
        <w:t>formační, ale důležité je</w:t>
      </w:r>
      <w:r w:rsidR="00C83220">
        <w:rPr>
          <w:rFonts w:ascii="Times New Roman" w:hAnsi="Times New Roman" w:cs="Times New Roman"/>
        </w:rPr>
        <w:t>, jaký</w:t>
      </w:r>
      <w:r>
        <w:rPr>
          <w:rFonts w:ascii="Times New Roman" w:hAnsi="Times New Roman" w:cs="Times New Roman"/>
        </w:rPr>
        <w:t xml:space="preserve"> způsob řešení problémů</w:t>
      </w:r>
      <w:r w:rsidR="00C83220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v rám</w:t>
      </w:r>
      <w:r w:rsidR="00C83220">
        <w:rPr>
          <w:rFonts w:ascii="Times New Roman" w:hAnsi="Times New Roman" w:cs="Times New Roman"/>
        </w:rPr>
        <w:t>ci transakčního přístupu uplatňuje</w:t>
      </w:r>
      <w:r>
        <w:rPr>
          <w:rFonts w:ascii="Times New Roman" w:hAnsi="Times New Roman" w:cs="Times New Roman"/>
        </w:rPr>
        <w:t>.</w:t>
      </w:r>
      <w:r w:rsidR="00376172">
        <w:rPr>
          <w:rFonts w:ascii="Times New Roman" w:hAnsi="Times New Roman" w:cs="Times New Roman"/>
        </w:rPr>
        <w:t xml:space="preserve"> </w:t>
      </w:r>
      <w:r w:rsidR="00C83220">
        <w:rPr>
          <w:rFonts w:ascii="Times New Roman" w:hAnsi="Times New Roman" w:cs="Times New Roman"/>
        </w:rPr>
        <w:t>Vedoucí by neměl nečinn</w:t>
      </w:r>
      <w:r w:rsidR="00D2785A">
        <w:rPr>
          <w:rFonts w:ascii="Times New Roman" w:hAnsi="Times New Roman" w:cs="Times New Roman"/>
        </w:rPr>
        <w:t>ě čekat, až nastane příležitost pro udělení negativní zpětné vazby</w:t>
      </w:r>
      <w:r w:rsidR="00F168C5">
        <w:rPr>
          <w:rFonts w:ascii="Times New Roman" w:hAnsi="Times New Roman" w:cs="Times New Roman"/>
        </w:rPr>
        <w:t>, ale měl by se snažit problémovým situacím p</w:t>
      </w:r>
      <w:r w:rsidR="00D2785A">
        <w:rPr>
          <w:rFonts w:ascii="Times New Roman" w:hAnsi="Times New Roman" w:cs="Times New Roman"/>
        </w:rPr>
        <w:t>ředejít.</w:t>
      </w:r>
      <w:r w:rsidR="005825EB">
        <w:rPr>
          <w:rFonts w:ascii="Times New Roman" w:hAnsi="Times New Roman" w:cs="Times New Roman"/>
        </w:rPr>
        <w:t xml:space="preserve"> </w:t>
      </w:r>
      <w:r w:rsidR="00A0079C">
        <w:rPr>
          <w:rFonts w:ascii="Times New Roman" w:hAnsi="Times New Roman" w:cs="Times New Roman"/>
        </w:rPr>
        <w:t>Pasivní přístup k problémům je spojen</w:t>
      </w:r>
      <w:r w:rsidR="00376172">
        <w:rPr>
          <w:rFonts w:ascii="Times New Roman" w:hAnsi="Times New Roman" w:cs="Times New Roman"/>
        </w:rPr>
        <w:t xml:space="preserve"> s nižším výkonem skupiny</w:t>
      </w:r>
      <w:r w:rsidR="00A0079C">
        <w:rPr>
          <w:rFonts w:ascii="Times New Roman" w:hAnsi="Times New Roman" w:cs="Times New Roman"/>
        </w:rPr>
        <w:t xml:space="preserve">, menší spokojeností následovníků a s nižší </w:t>
      </w:r>
      <w:r w:rsidR="00FA62E4">
        <w:rPr>
          <w:rFonts w:ascii="Times New Roman" w:hAnsi="Times New Roman" w:cs="Times New Roman"/>
        </w:rPr>
        <w:t xml:space="preserve">vnímanou </w:t>
      </w:r>
      <w:r w:rsidR="00A0079C">
        <w:rPr>
          <w:rFonts w:ascii="Times New Roman" w:hAnsi="Times New Roman" w:cs="Times New Roman"/>
        </w:rPr>
        <w:t>efektivitou leadera</w:t>
      </w:r>
      <w:r w:rsidR="00F168C5">
        <w:rPr>
          <w:rFonts w:ascii="Times New Roman" w:hAnsi="Times New Roman" w:cs="Times New Roman"/>
        </w:rPr>
        <w:t>.</w:t>
      </w:r>
      <w:r w:rsidR="00376172">
        <w:rPr>
          <w:rFonts w:ascii="Times New Roman" w:hAnsi="Times New Roman" w:cs="Times New Roman"/>
        </w:rPr>
        <w:t xml:space="preserve"> </w:t>
      </w:r>
      <w:r w:rsidR="00520DB2">
        <w:rPr>
          <w:rFonts w:ascii="Times New Roman" w:hAnsi="Times New Roman" w:cs="Times New Roman"/>
        </w:rPr>
        <w:t xml:space="preserve">Pokud se </w:t>
      </w:r>
      <w:r w:rsidR="00A82C66">
        <w:rPr>
          <w:rFonts w:ascii="Times New Roman" w:hAnsi="Times New Roman" w:cs="Times New Roman"/>
        </w:rPr>
        <w:t xml:space="preserve">navíc </w:t>
      </w:r>
      <w:r w:rsidR="00520DB2">
        <w:rPr>
          <w:rFonts w:ascii="Times New Roman" w:hAnsi="Times New Roman" w:cs="Times New Roman"/>
        </w:rPr>
        <w:t>k aktivnímu tran</w:t>
      </w:r>
      <w:r w:rsidR="00FA62E4">
        <w:rPr>
          <w:rFonts w:ascii="Times New Roman" w:hAnsi="Times New Roman" w:cs="Times New Roman"/>
        </w:rPr>
        <w:t>sakčnímu vedení přidají prvky transformačního</w:t>
      </w:r>
      <w:r w:rsidR="00520DB2">
        <w:rPr>
          <w:rFonts w:ascii="Times New Roman" w:hAnsi="Times New Roman" w:cs="Times New Roman"/>
        </w:rPr>
        <w:t xml:space="preserve">, výrazně se zvýší </w:t>
      </w:r>
      <w:r w:rsidR="00F168C5">
        <w:rPr>
          <w:rFonts w:ascii="Times New Roman" w:hAnsi="Times New Roman" w:cs="Times New Roman"/>
        </w:rPr>
        <w:t xml:space="preserve">vnímaná efektivita vedení (Bass et al., 2003; Bycio et al., </w:t>
      </w:r>
      <w:r w:rsidR="00F168C5" w:rsidRPr="00B0142B">
        <w:rPr>
          <w:rFonts w:ascii="Times New Roman" w:hAnsi="Times New Roman" w:cs="Times New Roman"/>
        </w:rPr>
        <w:t>1995</w:t>
      </w:r>
      <w:r w:rsidR="00F168C5">
        <w:rPr>
          <w:rFonts w:ascii="Times New Roman" w:hAnsi="Times New Roman" w:cs="Times New Roman"/>
        </w:rPr>
        <w:t>).</w:t>
      </w:r>
    </w:p>
    <w:p w14:paraId="6C77CA52" w14:textId="77777777" w:rsidR="00620F6D" w:rsidRPr="00513C05" w:rsidRDefault="005F1FC5" w:rsidP="00D77007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Jelikož</w:t>
      </w:r>
      <w:r w:rsidR="00EC1DE6">
        <w:rPr>
          <w:rFonts w:ascii="Times New Roman" w:hAnsi="Times New Roman" w:cs="Times New Roman"/>
        </w:rPr>
        <w:t xml:space="preserve"> je transformační přístup založen na hlubším vztahu s</w:t>
      </w:r>
      <w:r>
        <w:rPr>
          <w:rFonts w:ascii="Times New Roman" w:hAnsi="Times New Roman" w:cs="Times New Roman"/>
        </w:rPr>
        <w:t> </w:t>
      </w:r>
      <w:r w:rsidR="00EC1DE6">
        <w:rPr>
          <w:rFonts w:ascii="Times New Roman" w:hAnsi="Times New Roman" w:cs="Times New Roman"/>
        </w:rPr>
        <w:t>leaderem</w:t>
      </w:r>
      <w:r>
        <w:rPr>
          <w:rFonts w:ascii="Times New Roman" w:hAnsi="Times New Roman" w:cs="Times New Roman"/>
        </w:rPr>
        <w:t>,</w:t>
      </w:r>
      <w:r w:rsidR="00EC1DE6">
        <w:rPr>
          <w:rFonts w:ascii="Times New Roman" w:hAnsi="Times New Roman" w:cs="Times New Roman"/>
        </w:rPr>
        <w:t xml:space="preserve"> lze předpokládat, že pro efektivitu takového leadera budou daleko důležitějš</w:t>
      </w:r>
      <w:r w:rsidR="00F168C5">
        <w:rPr>
          <w:rFonts w:ascii="Times New Roman" w:hAnsi="Times New Roman" w:cs="Times New Roman"/>
        </w:rPr>
        <w:t>í jeho vlastnosti a dovednosti, které dokáže využít při komunikaci s následovníky.</w:t>
      </w:r>
      <w:r w:rsidR="008D426F">
        <w:rPr>
          <w:rFonts w:ascii="Times New Roman" w:hAnsi="Times New Roman" w:cs="Times New Roman"/>
        </w:rPr>
        <w:t xml:space="preserve"> </w:t>
      </w:r>
      <w:r w:rsidR="00EC1DE6">
        <w:rPr>
          <w:rFonts w:ascii="Times New Roman" w:hAnsi="Times New Roman" w:cs="Times New Roman"/>
        </w:rPr>
        <w:t>Další podmínkou</w:t>
      </w:r>
      <w:r w:rsidR="00C83220">
        <w:rPr>
          <w:rFonts w:ascii="Times New Roman" w:hAnsi="Times New Roman" w:cs="Times New Roman"/>
        </w:rPr>
        <w:t xml:space="preserve"> efektivity je uplatňování</w:t>
      </w:r>
      <w:r w:rsidR="00F168C5">
        <w:rPr>
          <w:rFonts w:ascii="Times New Roman" w:hAnsi="Times New Roman" w:cs="Times New Roman"/>
        </w:rPr>
        <w:t xml:space="preserve"> daného</w:t>
      </w:r>
      <w:r w:rsidR="00EC1DE6">
        <w:rPr>
          <w:rFonts w:ascii="Times New Roman" w:hAnsi="Times New Roman" w:cs="Times New Roman"/>
        </w:rPr>
        <w:t xml:space="preserve"> styl</w:t>
      </w:r>
      <w:r w:rsidR="00C83220">
        <w:rPr>
          <w:rFonts w:ascii="Times New Roman" w:hAnsi="Times New Roman" w:cs="Times New Roman"/>
        </w:rPr>
        <w:t>u</w:t>
      </w:r>
      <w:r w:rsidR="00EC1DE6">
        <w:rPr>
          <w:rFonts w:ascii="Times New Roman" w:hAnsi="Times New Roman" w:cs="Times New Roman"/>
        </w:rPr>
        <w:t xml:space="preserve"> vedení ve vhodném prostředí. </w:t>
      </w:r>
      <w:r w:rsidR="00A82C66">
        <w:rPr>
          <w:rFonts w:ascii="Times New Roman" w:hAnsi="Times New Roman" w:cs="Times New Roman"/>
        </w:rPr>
        <w:t>T</w:t>
      </w:r>
      <w:r w:rsidR="004B65D8">
        <w:rPr>
          <w:rFonts w:ascii="Times New Roman" w:hAnsi="Times New Roman" w:cs="Times New Roman"/>
        </w:rPr>
        <w:t xml:space="preserve">ransformační leader </w:t>
      </w:r>
      <w:r w:rsidR="00A82C66">
        <w:rPr>
          <w:rFonts w:ascii="Times New Roman" w:hAnsi="Times New Roman" w:cs="Times New Roman"/>
        </w:rPr>
        <w:t xml:space="preserve">bude </w:t>
      </w:r>
      <w:r w:rsidR="004B65D8">
        <w:rPr>
          <w:rFonts w:ascii="Times New Roman" w:hAnsi="Times New Roman" w:cs="Times New Roman"/>
        </w:rPr>
        <w:t>ef</w:t>
      </w:r>
      <w:r w:rsidR="00A82C66">
        <w:rPr>
          <w:rFonts w:ascii="Times New Roman" w:hAnsi="Times New Roman" w:cs="Times New Roman"/>
        </w:rPr>
        <w:t>ektivnější v prostředí, kde</w:t>
      </w:r>
      <w:r w:rsidR="00D77007">
        <w:rPr>
          <w:rFonts w:ascii="Times New Roman" w:hAnsi="Times New Roman" w:cs="Times New Roman"/>
        </w:rPr>
        <w:t xml:space="preserve"> nástroje</w:t>
      </w:r>
      <w:r w:rsidR="00A82C66">
        <w:rPr>
          <w:rFonts w:ascii="Times New Roman" w:hAnsi="Times New Roman" w:cs="Times New Roman"/>
        </w:rPr>
        <w:t xml:space="preserve"> jeho přístupu (osobní přístup, intelektuální stimulace aj.)</w:t>
      </w:r>
      <w:r w:rsidR="00D77007">
        <w:rPr>
          <w:rFonts w:ascii="Times New Roman" w:hAnsi="Times New Roman" w:cs="Times New Roman"/>
        </w:rPr>
        <w:t xml:space="preserve"> lze dostatečně využít</w:t>
      </w:r>
      <w:r w:rsidR="004B65D8">
        <w:rPr>
          <w:rFonts w:ascii="Times New Roman" w:hAnsi="Times New Roman" w:cs="Times New Roman"/>
        </w:rPr>
        <w:t xml:space="preserve">. </w:t>
      </w:r>
      <w:r w:rsidR="00F168C5">
        <w:rPr>
          <w:rFonts w:ascii="Times New Roman" w:hAnsi="Times New Roman" w:cs="Times New Roman"/>
        </w:rPr>
        <w:t>V</w:t>
      </w:r>
      <w:r w:rsidR="004B65D8">
        <w:rPr>
          <w:rFonts w:ascii="Times New Roman" w:hAnsi="Times New Roman" w:cs="Times New Roman"/>
        </w:rPr>
        <w:t>e velkých, s</w:t>
      </w:r>
      <w:r w:rsidR="00A82C66">
        <w:rPr>
          <w:rFonts w:ascii="Times New Roman" w:hAnsi="Times New Roman" w:cs="Times New Roman"/>
        </w:rPr>
        <w:t>píše nestrukturovaných firmách</w:t>
      </w:r>
      <w:r w:rsidR="004B65D8">
        <w:rPr>
          <w:rFonts w:ascii="Times New Roman" w:hAnsi="Times New Roman" w:cs="Times New Roman"/>
        </w:rPr>
        <w:t xml:space="preserve"> se efektivi</w:t>
      </w:r>
      <w:r w:rsidR="00D77007">
        <w:rPr>
          <w:rFonts w:ascii="Times New Roman" w:hAnsi="Times New Roman" w:cs="Times New Roman"/>
        </w:rPr>
        <w:t xml:space="preserve">ta transformačního přístupu </w:t>
      </w:r>
      <w:r w:rsidR="00FA62E4">
        <w:rPr>
          <w:rFonts w:ascii="Times New Roman" w:hAnsi="Times New Roman" w:cs="Times New Roman"/>
        </w:rPr>
        <w:t>dle výsledků</w:t>
      </w:r>
      <w:r w:rsidR="00F168C5">
        <w:rPr>
          <w:rFonts w:ascii="Times New Roman" w:hAnsi="Times New Roman" w:cs="Times New Roman"/>
        </w:rPr>
        <w:t xml:space="preserve"> </w:t>
      </w:r>
      <w:r w:rsidR="00D77007">
        <w:rPr>
          <w:rFonts w:ascii="Times New Roman" w:hAnsi="Times New Roman" w:cs="Times New Roman"/>
        </w:rPr>
        <w:t>ne</w:t>
      </w:r>
      <w:r w:rsidR="00A82C66">
        <w:rPr>
          <w:rFonts w:ascii="Times New Roman" w:hAnsi="Times New Roman" w:cs="Times New Roman"/>
        </w:rPr>
        <w:t>projevuje</w:t>
      </w:r>
      <w:r w:rsidR="00D77007">
        <w:rPr>
          <w:rFonts w:ascii="Times New Roman" w:hAnsi="Times New Roman" w:cs="Times New Roman"/>
        </w:rPr>
        <w:t>.</w:t>
      </w:r>
      <w:r w:rsidR="004B65D8">
        <w:rPr>
          <w:rFonts w:ascii="Times New Roman" w:hAnsi="Times New Roman" w:cs="Times New Roman"/>
        </w:rPr>
        <w:t xml:space="preserve"> Naopak v malých firmách </w:t>
      </w:r>
      <w:r w:rsidR="00232AD4">
        <w:rPr>
          <w:rFonts w:ascii="Times New Roman" w:hAnsi="Times New Roman" w:cs="Times New Roman"/>
        </w:rPr>
        <w:t xml:space="preserve">je transformační přístup efektivnější. Nejvíce efektivní je, pokud jde o leadera, který má ve firmě důležité postavení </w:t>
      </w:r>
      <w:r w:rsidR="004B65D8">
        <w:rPr>
          <w:rFonts w:ascii="Times New Roman" w:hAnsi="Times New Roman" w:cs="Times New Roman"/>
        </w:rPr>
        <w:t>(</w:t>
      </w:r>
      <w:r w:rsidR="004B65D8" w:rsidRPr="00520DB2">
        <w:rPr>
          <w:rFonts w:ascii="Times New Roman" w:hAnsi="Times New Roman" w:cs="Times New Roman"/>
        </w:rPr>
        <w:t xml:space="preserve">Ling, Lubatkin, Simsek, </w:t>
      </w:r>
      <w:r w:rsidR="004B65D8">
        <w:rPr>
          <w:rFonts w:ascii="Times New Roman" w:hAnsi="Times New Roman" w:cs="Times New Roman"/>
        </w:rPr>
        <w:t xml:space="preserve">&amp; Veiga, </w:t>
      </w:r>
      <w:r w:rsidR="004B65D8" w:rsidRPr="00520DB2">
        <w:rPr>
          <w:rFonts w:ascii="Times New Roman" w:hAnsi="Times New Roman" w:cs="Times New Roman"/>
        </w:rPr>
        <w:t>2008</w:t>
      </w:r>
      <w:r w:rsidR="00D77007">
        <w:rPr>
          <w:rFonts w:ascii="Times New Roman" w:hAnsi="Times New Roman" w:cs="Times New Roman"/>
        </w:rPr>
        <w:t xml:space="preserve">). </w:t>
      </w:r>
      <w:r w:rsidR="00232AD4">
        <w:rPr>
          <w:rFonts w:ascii="Times New Roman" w:hAnsi="Times New Roman" w:cs="Times New Roman"/>
        </w:rPr>
        <w:t>Tedy je zde větší p</w:t>
      </w:r>
      <w:r w:rsidR="00FA62E4">
        <w:rPr>
          <w:rFonts w:ascii="Times New Roman" w:hAnsi="Times New Roman" w:cs="Times New Roman"/>
        </w:rPr>
        <w:t xml:space="preserve">otenciál </w:t>
      </w:r>
      <w:r w:rsidR="00232AD4">
        <w:rPr>
          <w:rFonts w:ascii="Times New Roman" w:hAnsi="Times New Roman" w:cs="Times New Roman"/>
        </w:rPr>
        <w:t xml:space="preserve">pro uplatnění nápadů samotných následovníků. </w:t>
      </w:r>
    </w:p>
    <w:p w14:paraId="4A99A59F" w14:textId="77777777" w:rsidR="00620F6D" w:rsidRPr="005F7889" w:rsidRDefault="0060150C" w:rsidP="005F7889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77007">
        <w:rPr>
          <w:rFonts w:ascii="Times New Roman" w:hAnsi="Times New Roman" w:cs="Times New Roman"/>
        </w:rPr>
        <w:t xml:space="preserve">etkala </w:t>
      </w:r>
      <w:r>
        <w:rPr>
          <w:rFonts w:ascii="Times New Roman" w:hAnsi="Times New Roman" w:cs="Times New Roman"/>
        </w:rPr>
        <w:t xml:space="preserve">jsem se </w:t>
      </w:r>
      <w:r w:rsidR="00D77007">
        <w:rPr>
          <w:rFonts w:ascii="Times New Roman" w:hAnsi="Times New Roman" w:cs="Times New Roman"/>
        </w:rPr>
        <w:t>spíše s leadery transakč</w:t>
      </w:r>
      <w:r>
        <w:rPr>
          <w:rFonts w:ascii="Times New Roman" w:hAnsi="Times New Roman" w:cs="Times New Roman"/>
        </w:rPr>
        <w:t xml:space="preserve">ními, nicméně při </w:t>
      </w:r>
      <w:r w:rsidR="0014793E">
        <w:rPr>
          <w:rFonts w:ascii="Times New Roman" w:hAnsi="Times New Roman" w:cs="Times New Roman"/>
        </w:rPr>
        <w:t xml:space="preserve">jejich </w:t>
      </w:r>
      <w:r>
        <w:rPr>
          <w:rFonts w:ascii="Times New Roman" w:hAnsi="Times New Roman" w:cs="Times New Roman"/>
        </w:rPr>
        <w:t>porovnání</w:t>
      </w:r>
      <w:r w:rsidR="00D770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mezi nimi vidím</w:t>
      </w:r>
      <w:r w:rsidR="00D77007">
        <w:rPr>
          <w:rFonts w:ascii="Times New Roman" w:hAnsi="Times New Roman" w:cs="Times New Roman"/>
        </w:rPr>
        <w:t xml:space="preserve"> </w:t>
      </w:r>
      <w:r w:rsidR="00D872FB">
        <w:rPr>
          <w:rFonts w:ascii="Times New Roman" w:hAnsi="Times New Roman" w:cs="Times New Roman"/>
        </w:rPr>
        <w:t>zásadní rozdíl</w:t>
      </w:r>
      <w:r w:rsidR="00A82C66">
        <w:rPr>
          <w:rFonts w:ascii="Times New Roman" w:hAnsi="Times New Roman" w:cs="Times New Roman"/>
        </w:rPr>
        <w:t xml:space="preserve"> i v rámci jednoho přístupu</w:t>
      </w:r>
      <w:r w:rsidR="00D872FB">
        <w:rPr>
          <w:rFonts w:ascii="Times New Roman" w:hAnsi="Times New Roman" w:cs="Times New Roman"/>
        </w:rPr>
        <w:t>.</w:t>
      </w:r>
      <w:r w:rsidR="00A82C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D872FB">
        <w:rPr>
          <w:rFonts w:ascii="Times New Roman" w:hAnsi="Times New Roman" w:cs="Times New Roman"/>
        </w:rPr>
        <w:t>řes uplat</w:t>
      </w:r>
      <w:r w:rsidR="009D4A97">
        <w:rPr>
          <w:rFonts w:ascii="Times New Roman" w:hAnsi="Times New Roman" w:cs="Times New Roman"/>
        </w:rPr>
        <w:t>ňová</w:t>
      </w:r>
      <w:r w:rsidR="00A82C66">
        <w:rPr>
          <w:rFonts w:ascii="Times New Roman" w:hAnsi="Times New Roman" w:cs="Times New Roman"/>
        </w:rPr>
        <w:t>ní podobných nástrojů byla</w:t>
      </w:r>
      <w:r w:rsidR="009D4A97">
        <w:rPr>
          <w:rFonts w:ascii="Times New Roman" w:hAnsi="Times New Roman" w:cs="Times New Roman"/>
        </w:rPr>
        <w:t xml:space="preserve"> efektivita rozdílná. </w:t>
      </w:r>
      <w:r w:rsidR="005F7889">
        <w:rPr>
          <w:rFonts w:ascii="Times New Roman" w:hAnsi="Times New Roman" w:cs="Times New Roman"/>
        </w:rPr>
        <w:t xml:space="preserve">Nejdůležitější pro úspěch bylo, aby nastavené </w:t>
      </w:r>
      <w:commentRangeStart w:id="3"/>
      <w:r w:rsidR="005F7889">
        <w:rPr>
          <w:rFonts w:ascii="Times New Roman" w:hAnsi="Times New Roman" w:cs="Times New Roman"/>
        </w:rPr>
        <w:t>odměny a tresty byly vždy dodrženy a stejná pravidla platila pro všechny</w:t>
      </w:r>
      <w:commentRangeEnd w:id="3"/>
      <w:r w:rsidR="009A6287">
        <w:rPr>
          <w:rStyle w:val="Odkaznakoment"/>
          <w:rFonts w:ascii="Times New Roman" w:eastAsia="Times New Roman" w:hAnsi="Times New Roman" w:cs="Times New Roman"/>
          <w:color w:val="auto"/>
          <w:lang w:eastAsia="cs-CZ"/>
        </w:rPr>
        <w:commentReference w:id="3"/>
      </w:r>
      <w:r w:rsidR="00072530">
        <w:rPr>
          <w:rFonts w:ascii="Times New Roman" w:hAnsi="Times New Roman" w:cs="Times New Roman"/>
        </w:rPr>
        <w:t>. I</w:t>
      </w:r>
      <w:r w:rsidR="00A82C66">
        <w:rPr>
          <w:rFonts w:ascii="Times New Roman" w:hAnsi="Times New Roman" w:cs="Times New Roman"/>
        </w:rPr>
        <w:t>ndividualistický přístup</w:t>
      </w:r>
      <w:r w:rsidR="00072530">
        <w:rPr>
          <w:rFonts w:ascii="Times New Roman" w:hAnsi="Times New Roman" w:cs="Times New Roman"/>
        </w:rPr>
        <w:t xml:space="preserve"> v rozporu se spravedlivým zacházením byl největší zábranou k přijetí leadera za svého</w:t>
      </w:r>
      <w:r w:rsidR="005F7889">
        <w:rPr>
          <w:rFonts w:ascii="Times New Roman" w:hAnsi="Times New Roman" w:cs="Times New Roman"/>
        </w:rPr>
        <w:t>.</w:t>
      </w:r>
      <w:r w:rsidR="005F7889" w:rsidRPr="00513C05">
        <w:rPr>
          <w:rFonts w:ascii="Times New Roman" w:hAnsi="Times New Roman" w:cs="Times New Roman"/>
        </w:rPr>
        <w:t xml:space="preserve"> </w:t>
      </w:r>
      <w:r w:rsidR="005F7889">
        <w:rPr>
          <w:rFonts w:ascii="Times New Roman" w:hAnsi="Times New Roman" w:cs="Times New Roman"/>
        </w:rPr>
        <w:t>Důležitým</w:t>
      </w:r>
      <w:r w:rsidR="00072530">
        <w:rPr>
          <w:rFonts w:ascii="Times New Roman" w:hAnsi="Times New Roman" w:cs="Times New Roman"/>
        </w:rPr>
        <w:t xml:space="preserve"> faktorem</w:t>
      </w:r>
      <w:r w:rsidR="005F7889">
        <w:rPr>
          <w:rFonts w:ascii="Times New Roman" w:hAnsi="Times New Roman" w:cs="Times New Roman"/>
        </w:rPr>
        <w:t xml:space="preserve"> byla</w:t>
      </w:r>
      <w:r w:rsidR="00A82C66">
        <w:rPr>
          <w:rFonts w:ascii="Times New Roman" w:hAnsi="Times New Roman" w:cs="Times New Roman"/>
        </w:rPr>
        <w:t xml:space="preserve"> dále</w:t>
      </w:r>
      <w:r>
        <w:rPr>
          <w:rFonts w:ascii="Times New Roman" w:hAnsi="Times New Roman" w:cs="Times New Roman"/>
        </w:rPr>
        <w:t xml:space="preserve"> ochota řešit problémy a</w:t>
      </w:r>
      <w:r w:rsidR="005F7889">
        <w:rPr>
          <w:rFonts w:ascii="Times New Roman" w:hAnsi="Times New Roman" w:cs="Times New Roman"/>
        </w:rPr>
        <w:t xml:space="preserve"> umění vytvářet </w:t>
      </w:r>
      <w:bookmarkStart w:id="4" w:name="_GoBack"/>
      <w:commentRangeStart w:id="5"/>
      <w:r w:rsidR="005F7889">
        <w:rPr>
          <w:rFonts w:ascii="Times New Roman" w:hAnsi="Times New Roman" w:cs="Times New Roman"/>
        </w:rPr>
        <w:t>kompromisy</w:t>
      </w:r>
      <w:bookmarkEnd w:id="4"/>
      <w:commentRangeEnd w:id="5"/>
      <w:r w:rsidR="009A6287">
        <w:rPr>
          <w:rStyle w:val="Odkaznakoment"/>
          <w:rFonts w:ascii="Times New Roman" w:eastAsia="Times New Roman" w:hAnsi="Times New Roman" w:cs="Times New Roman"/>
          <w:color w:val="auto"/>
          <w:lang w:eastAsia="cs-CZ"/>
        </w:rPr>
        <w:commentReference w:id="5"/>
      </w:r>
      <w:r w:rsidR="00072530">
        <w:rPr>
          <w:rFonts w:ascii="Times New Roman" w:hAnsi="Times New Roman" w:cs="Times New Roman"/>
        </w:rPr>
        <w:t>.</w:t>
      </w:r>
    </w:p>
    <w:p w14:paraId="0373AC18" w14:textId="77777777" w:rsidR="00B852C8" w:rsidRDefault="00B852C8">
      <w:pPr>
        <w:tabs>
          <w:tab w:val="right" w:pos="8931"/>
        </w:tabs>
        <w:jc w:val="both"/>
        <w:rPr>
          <w:rFonts w:ascii="Tahoma" w:hAnsi="Tahoma"/>
          <w:sz w:val="24"/>
        </w:rPr>
      </w:pPr>
    </w:p>
    <w:p w14:paraId="079DB458" w14:textId="77777777" w:rsidR="00620F6D" w:rsidRPr="0060150C" w:rsidRDefault="00620F6D" w:rsidP="00742655">
      <w:pPr>
        <w:pageBreakBefore/>
        <w:rPr>
          <w:sz w:val="24"/>
          <w:szCs w:val="24"/>
          <w:u w:val="single"/>
        </w:rPr>
      </w:pPr>
      <w:r w:rsidRPr="0060150C">
        <w:rPr>
          <w:sz w:val="24"/>
          <w:szCs w:val="24"/>
          <w:u w:val="single"/>
        </w:rPr>
        <w:lastRenderedPageBreak/>
        <w:t>Zdroje:</w:t>
      </w:r>
    </w:p>
    <w:p w14:paraId="481C3A1B" w14:textId="77777777" w:rsidR="00620F6D" w:rsidRPr="0060150C" w:rsidRDefault="00620F6D" w:rsidP="00620F6D">
      <w:pPr>
        <w:pStyle w:val="Default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0150C">
        <w:rPr>
          <w:rFonts w:ascii="Times New Roman" w:hAnsi="Times New Roman" w:cs="Times New Roman"/>
          <w:lang w:val="en-US"/>
        </w:rPr>
        <w:t xml:space="preserve">Bass, B. M., Avolio, B. J., Jung, D. I., &amp; Berson, Y. (2003). Predicting unit performance by assessing transformational and transactional leadership. </w:t>
      </w:r>
      <w:r w:rsidRPr="0060150C">
        <w:rPr>
          <w:rFonts w:ascii="Times New Roman" w:hAnsi="Times New Roman" w:cs="Times New Roman"/>
          <w:i/>
          <w:lang w:val="en-US"/>
        </w:rPr>
        <w:t>Journal of Applied Psychology, 88</w:t>
      </w:r>
      <w:r w:rsidRPr="0060150C">
        <w:rPr>
          <w:rFonts w:ascii="Times New Roman" w:hAnsi="Times New Roman" w:cs="Times New Roman"/>
          <w:lang w:val="en-US"/>
        </w:rPr>
        <w:t>(2), 207-218.</w:t>
      </w:r>
    </w:p>
    <w:p w14:paraId="7DEE091A" w14:textId="77777777" w:rsidR="003E5BEB" w:rsidRPr="0060150C" w:rsidRDefault="003E5BEB" w:rsidP="00520DB2">
      <w:pPr>
        <w:pStyle w:val="Default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0150C">
        <w:rPr>
          <w:rFonts w:ascii="Times New Roman" w:hAnsi="Times New Roman" w:cs="Times New Roman"/>
          <w:lang w:val="en-US"/>
        </w:rPr>
        <w:t xml:space="preserve">Bycio, P., Hackett, R. D., &amp; Allen, J. S. (1995). Further assessments of Bass's (1985) conceptualization of transactional and transformational leadership. </w:t>
      </w:r>
      <w:r w:rsidRPr="0060150C">
        <w:rPr>
          <w:rFonts w:ascii="Times New Roman" w:hAnsi="Times New Roman" w:cs="Times New Roman"/>
          <w:i/>
          <w:lang w:val="en-US"/>
        </w:rPr>
        <w:t>Journal of Applied Psychology, 80</w:t>
      </w:r>
      <w:r w:rsidRPr="0060150C">
        <w:rPr>
          <w:rFonts w:ascii="Times New Roman" w:hAnsi="Times New Roman" w:cs="Times New Roman"/>
          <w:lang w:val="en-US"/>
        </w:rPr>
        <w:t>(4), 468-478.</w:t>
      </w:r>
    </w:p>
    <w:p w14:paraId="2FE02ED8" w14:textId="77777777" w:rsidR="003E5BEB" w:rsidRPr="005F1FC5" w:rsidRDefault="003E5BEB" w:rsidP="003E5BEB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5F1FC5">
        <w:rPr>
          <w:rFonts w:ascii="Times New Roman" w:hAnsi="Times New Roman" w:cs="Times New Roman"/>
        </w:rPr>
        <w:t xml:space="preserve">Procházka, J., Vaculík, M., &amp; Smutný, P. (2013). </w:t>
      </w:r>
      <w:r w:rsidRPr="005F1FC5">
        <w:rPr>
          <w:rFonts w:ascii="Times New Roman" w:hAnsi="Times New Roman" w:cs="Times New Roman"/>
          <w:i/>
        </w:rPr>
        <w:t>Psychologie efektivního leadershipu</w:t>
      </w:r>
      <w:r w:rsidRPr="005F1FC5">
        <w:rPr>
          <w:rFonts w:ascii="Times New Roman" w:hAnsi="Times New Roman" w:cs="Times New Roman"/>
        </w:rPr>
        <w:t>. Praha: Grada.</w:t>
      </w:r>
    </w:p>
    <w:p w14:paraId="4671ECCF" w14:textId="77777777" w:rsidR="00232AD4" w:rsidRPr="00BB77A4" w:rsidRDefault="00520DB2" w:rsidP="00BB77A4">
      <w:pPr>
        <w:pStyle w:val="Default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60150C">
        <w:rPr>
          <w:rFonts w:ascii="Times New Roman" w:hAnsi="Times New Roman" w:cs="Times New Roman"/>
          <w:lang w:val="en-US"/>
        </w:rPr>
        <w:t xml:space="preserve">Ling, Y., Lubatkin, M. H., Simsek, Z., &amp; Veiga, J. F. (2008). The impact of transformational CEOs on the performance of small- to medium-sized firms: Does organizational context matter? </w:t>
      </w:r>
      <w:r w:rsidRPr="0060150C">
        <w:rPr>
          <w:rFonts w:ascii="Times New Roman" w:hAnsi="Times New Roman" w:cs="Times New Roman"/>
          <w:i/>
          <w:lang w:val="en-US"/>
        </w:rPr>
        <w:t>Journal of Applied Psychology, 93</w:t>
      </w:r>
      <w:r w:rsidRPr="0060150C">
        <w:rPr>
          <w:rFonts w:ascii="Times New Roman" w:hAnsi="Times New Roman" w:cs="Times New Roman"/>
          <w:lang w:val="en-US"/>
        </w:rPr>
        <w:t>(4), 923-934.</w:t>
      </w:r>
    </w:p>
    <w:sectPr w:rsidR="00232AD4" w:rsidRPr="00BB77A4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kub Procházka" w:date="2017-04-03T11:25:00Z" w:initials="JP">
    <w:p w14:paraId="4F08D2D0" w14:textId="77777777" w:rsidR="009519E5" w:rsidRDefault="009519E5">
      <w:pPr>
        <w:pStyle w:val="Textkomente"/>
      </w:pPr>
      <w:r>
        <w:rPr>
          <w:rStyle w:val="Odkaznakoment"/>
        </w:rPr>
        <w:annotationRef/>
      </w:r>
      <w:r>
        <w:t>Opravdu srovnatelně? Dosavadní výzkumy ukazují různě silné vztahy – byť oba přístupy mohou mít za některých okolností pozitivní efekt.</w:t>
      </w:r>
    </w:p>
  </w:comment>
  <w:comment w:id="1" w:author="Jakub Procházka" w:date="2017-04-03T11:28:00Z" w:initials="JP">
    <w:p w14:paraId="208C5E04" w14:textId="77777777" w:rsidR="009519E5" w:rsidRDefault="009519E5">
      <w:pPr>
        <w:pStyle w:val="Textkomente"/>
      </w:pPr>
      <w:r>
        <w:rPr>
          <w:rStyle w:val="Odkaznakoment"/>
        </w:rPr>
        <w:annotationRef/>
      </w:r>
      <w:r>
        <w:t>Tento odstavec spíš popisuje souvislost transakčního přístupu s transformačním – právě konzistence a důvěryhodnost spadají spíš do transformačního leadershipu, byť k ním přispívá určitý způsob využití transakčních prvků.</w:t>
      </w:r>
    </w:p>
    <w:p w14:paraId="43FF7ADF" w14:textId="77777777" w:rsidR="009519E5" w:rsidRDefault="009519E5">
      <w:pPr>
        <w:pStyle w:val="Textkomente"/>
      </w:pPr>
      <w:r>
        <w:t xml:space="preserve">Transakční dle teorie působí příměji – lidé </w:t>
      </w:r>
      <w:proofErr w:type="gramStart"/>
      <w:r>
        <w:t>ví</w:t>
      </w:r>
      <w:proofErr w:type="gramEnd"/>
      <w:r>
        <w:t>, co mají dělat a dělají to, aby si zasloužili odměnu a vyhnuli se trestu.</w:t>
      </w:r>
    </w:p>
  </w:comment>
  <w:comment w:id="2" w:author="Jakub Procházka" w:date="2017-04-03T11:31:00Z" w:initials="JP">
    <w:p w14:paraId="3B19986D" w14:textId="77777777" w:rsidR="009519E5" w:rsidRDefault="009519E5">
      <w:pPr>
        <w:pStyle w:val="Textkomente"/>
      </w:pPr>
      <w:r>
        <w:rPr>
          <w:rStyle w:val="Odkaznakoment"/>
        </w:rPr>
        <w:annotationRef/>
      </w:r>
      <w:r>
        <w:t>Výše píšete o srovnatelné efektivnosti.</w:t>
      </w:r>
    </w:p>
  </w:comment>
  <w:comment w:id="3" w:author="Jakub Procházka" w:date="2017-04-03T11:33:00Z" w:initials="JP">
    <w:p w14:paraId="5FF95826" w14:textId="77777777" w:rsidR="009A6287" w:rsidRDefault="009A6287">
      <w:pPr>
        <w:pStyle w:val="Textkomente"/>
      </w:pPr>
      <w:r>
        <w:rPr>
          <w:rStyle w:val="Odkaznakoment"/>
        </w:rPr>
        <w:annotationRef/>
      </w:r>
      <w:r>
        <w:t xml:space="preserve"> To už je právě o prolínání transakčního a transformačního přístupu.</w:t>
      </w:r>
    </w:p>
    <w:p w14:paraId="7BB79FBD" w14:textId="77777777" w:rsidR="009A6287" w:rsidRDefault="009A6287">
      <w:pPr>
        <w:pStyle w:val="Textkomente"/>
      </w:pPr>
      <w:r>
        <w:t>Transakční nástroje jsou efektivnější, když jsou používány transformačně.</w:t>
      </w:r>
    </w:p>
  </w:comment>
  <w:comment w:id="5" w:author="Jakub Procházka" w:date="2017-04-03T11:34:00Z" w:initials="JP">
    <w:p w14:paraId="4E78121E" w14:textId="77777777" w:rsidR="009A6287" w:rsidRDefault="009A6287">
      <w:pPr>
        <w:pStyle w:val="Textkomente"/>
      </w:pPr>
      <w:r>
        <w:rPr>
          <w:rStyle w:val="Odkaznakoment"/>
        </w:rPr>
        <w:annotationRef/>
      </w:r>
      <w:r>
        <w:t>Hodnocení: 8 bodů</w:t>
      </w:r>
    </w:p>
    <w:p w14:paraId="6F5BD77F" w14:textId="77777777" w:rsidR="009A6287" w:rsidRDefault="009A6287">
      <w:pPr>
        <w:pStyle w:val="Textkomente"/>
      </w:pPr>
    </w:p>
    <w:p w14:paraId="316711BB" w14:textId="77777777" w:rsidR="009A6287" w:rsidRDefault="009A6287">
      <w:pPr>
        <w:pStyle w:val="Textkomente"/>
      </w:pPr>
      <w:r>
        <w:t>Příprava odpovídá na položené otázky, opírá se o relevantní zdroje.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08D2D0" w15:done="0"/>
  <w15:commentEx w15:paraId="43FF7ADF" w15:done="0"/>
  <w15:commentEx w15:paraId="3B19986D" w15:done="0"/>
  <w15:commentEx w15:paraId="7BB79FBD" w15:done="0"/>
  <w15:commentEx w15:paraId="316711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Procházka">
    <w15:presenceInfo w15:providerId="AD" w15:userId="S-1-5-21-271893136-264475109-1824216404-3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72530"/>
    <w:rsid w:val="0009563D"/>
    <w:rsid w:val="000C23AC"/>
    <w:rsid w:val="000C2AE7"/>
    <w:rsid w:val="001155C9"/>
    <w:rsid w:val="001361EC"/>
    <w:rsid w:val="0014793E"/>
    <w:rsid w:val="00197164"/>
    <w:rsid w:val="001B06B7"/>
    <w:rsid w:val="001E0034"/>
    <w:rsid w:val="00232AD4"/>
    <w:rsid w:val="00275D7B"/>
    <w:rsid w:val="002B5979"/>
    <w:rsid w:val="0033651B"/>
    <w:rsid w:val="00376172"/>
    <w:rsid w:val="003E5BEB"/>
    <w:rsid w:val="00417E5D"/>
    <w:rsid w:val="004602BE"/>
    <w:rsid w:val="00465E15"/>
    <w:rsid w:val="004B65D8"/>
    <w:rsid w:val="004D6A33"/>
    <w:rsid w:val="00513C05"/>
    <w:rsid w:val="0051562C"/>
    <w:rsid w:val="00520DB2"/>
    <w:rsid w:val="00530D12"/>
    <w:rsid w:val="005825EB"/>
    <w:rsid w:val="005E4291"/>
    <w:rsid w:val="005F1FC5"/>
    <w:rsid w:val="005F7889"/>
    <w:rsid w:val="0060150C"/>
    <w:rsid w:val="00620F6D"/>
    <w:rsid w:val="006B59DE"/>
    <w:rsid w:val="00742655"/>
    <w:rsid w:val="007E2D24"/>
    <w:rsid w:val="007E2D57"/>
    <w:rsid w:val="00884DD1"/>
    <w:rsid w:val="008D426F"/>
    <w:rsid w:val="009519E5"/>
    <w:rsid w:val="009A6287"/>
    <w:rsid w:val="009D4A97"/>
    <w:rsid w:val="00A0079C"/>
    <w:rsid w:val="00A22E96"/>
    <w:rsid w:val="00A42060"/>
    <w:rsid w:val="00A82C66"/>
    <w:rsid w:val="00A85099"/>
    <w:rsid w:val="00A93BD8"/>
    <w:rsid w:val="00AA543B"/>
    <w:rsid w:val="00AA61F8"/>
    <w:rsid w:val="00AD521A"/>
    <w:rsid w:val="00AF7FCE"/>
    <w:rsid w:val="00B36A33"/>
    <w:rsid w:val="00B44EEE"/>
    <w:rsid w:val="00B6558F"/>
    <w:rsid w:val="00B71821"/>
    <w:rsid w:val="00B852C8"/>
    <w:rsid w:val="00BB77A4"/>
    <w:rsid w:val="00C061FF"/>
    <w:rsid w:val="00C83220"/>
    <w:rsid w:val="00CE2AF5"/>
    <w:rsid w:val="00D2785A"/>
    <w:rsid w:val="00D30A74"/>
    <w:rsid w:val="00D77007"/>
    <w:rsid w:val="00D872FB"/>
    <w:rsid w:val="00DE24DC"/>
    <w:rsid w:val="00E1224E"/>
    <w:rsid w:val="00E34405"/>
    <w:rsid w:val="00E8742E"/>
    <w:rsid w:val="00EC05C2"/>
    <w:rsid w:val="00EC1DE6"/>
    <w:rsid w:val="00EE1AA7"/>
    <w:rsid w:val="00EE6826"/>
    <w:rsid w:val="00F168C5"/>
    <w:rsid w:val="00F34AC0"/>
    <w:rsid w:val="00F53575"/>
    <w:rsid w:val="00FA62E4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E2588"/>
  <w15:docId w15:val="{9D4F140F-67EF-440D-9950-EC33397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F6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npsmoodstavce"/>
    <w:rsid w:val="003E5BEB"/>
  </w:style>
  <w:style w:type="character" w:styleId="Odkaznakoment">
    <w:name w:val="annotation reference"/>
    <w:basedOn w:val="Standardnpsmoodstavce"/>
    <w:uiPriority w:val="99"/>
    <w:semiHidden/>
    <w:unhideWhenUsed/>
    <w:rsid w:val="00951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9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9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661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Jakub Procházka</cp:lastModifiedBy>
  <cp:revision>40</cp:revision>
  <cp:lastPrinted>2000-04-04T09:01:00Z</cp:lastPrinted>
  <dcterms:created xsi:type="dcterms:W3CDTF">2013-02-24T08:29:00Z</dcterms:created>
  <dcterms:modified xsi:type="dcterms:W3CDTF">2017-04-03T09:34:00Z</dcterms:modified>
</cp:coreProperties>
</file>