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59" w:rsidRPr="00C15959" w:rsidRDefault="00C15959">
      <w:pPr>
        <w:spacing w:line="240" w:lineRule="auto"/>
        <w:ind w:firstLine="0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C15959">
        <w:rPr>
          <w:rFonts w:ascii="Times New Roman" w:hAnsi="Times New Roman" w:cs="Times New Roman"/>
          <w:b/>
          <w:i/>
        </w:rPr>
        <w:t>Kritický komentář k návrhu výzkumu</w:t>
      </w:r>
    </w:p>
    <w:p w:rsidR="00C15959" w:rsidRDefault="00C15959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Novák</w:t>
      </w:r>
    </w:p>
    <w:p w:rsidR="00C15959" w:rsidRDefault="00C15959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28. 2. 2017</w:t>
      </w:r>
    </w:p>
    <w:p w:rsidR="00C15959" w:rsidRDefault="00C15959">
      <w:pPr>
        <w:spacing w:line="240" w:lineRule="auto"/>
        <w:ind w:firstLine="0"/>
        <w:rPr>
          <w:rFonts w:ascii="Times New Roman" w:hAnsi="Times New Roman" w:cs="Times New Roman"/>
        </w:rPr>
      </w:pPr>
    </w:p>
    <w:p w:rsidR="00C15959" w:rsidRDefault="00C15959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Zvolil jsem ke komentování návrh výzkumu z oblasti, kterou se sám z jiné perspektivy zabývám. S autorkou textu osobně znám a domluvili jsme se, že ke splnění úkolu použiji její text s tím, že jí můj komentář třeba bude k něčemu užitečný. Proto jsem se rozhodl zpracovat komentář formou přímých komentářů k jednotlivým úsekům textu.</w:t>
      </w:r>
      <w:r>
        <w:rPr>
          <w:rFonts w:ascii="Times New Roman" w:hAnsi="Times New Roman" w:cs="Times New Roman"/>
        </w:rPr>
        <w:br w:type="page"/>
      </w:r>
    </w:p>
    <w:p w:rsidR="00635920" w:rsidRPr="00156476" w:rsidRDefault="00635920" w:rsidP="007B4A25">
      <w:pPr>
        <w:jc w:val="both"/>
        <w:rPr>
          <w:rFonts w:ascii="Times New Roman" w:hAnsi="Times New Roman" w:cs="Times New Roman"/>
        </w:rPr>
      </w:pPr>
    </w:p>
    <w:p w:rsidR="00C62072" w:rsidRPr="00156476" w:rsidRDefault="00C62072" w:rsidP="00156476">
      <w:pPr>
        <w:jc w:val="right"/>
        <w:rPr>
          <w:rFonts w:ascii="Times New Roman" w:hAnsi="Times New Roman" w:cs="Times New Roman"/>
          <w:lang w:val="sk-SK"/>
        </w:rPr>
      </w:pPr>
      <w:r w:rsidRPr="00156476">
        <w:rPr>
          <w:rFonts w:ascii="Times New Roman" w:hAnsi="Times New Roman" w:cs="Times New Roman"/>
          <w:lang w:val="sk-SK"/>
        </w:rPr>
        <w:t>Masarykova univerzita</w:t>
      </w:r>
    </w:p>
    <w:p w:rsidR="00C62072" w:rsidRPr="00156476" w:rsidRDefault="00C62072" w:rsidP="00156476">
      <w:pPr>
        <w:jc w:val="right"/>
        <w:rPr>
          <w:rFonts w:ascii="Times New Roman" w:hAnsi="Times New Roman" w:cs="Times New Roman"/>
          <w:lang w:val="sk-SK"/>
        </w:rPr>
      </w:pPr>
      <w:r w:rsidRPr="00156476">
        <w:rPr>
          <w:rFonts w:ascii="Times New Roman" w:hAnsi="Times New Roman" w:cs="Times New Roman"/>
          <w:lang w:val="sk-SK"/>
        </w:rPr>
        <w:t>Filozofická fakulta</w:t>
      </w:r>
    </w:p>
    <w:p w:rsidR="00C62072" w:rsidRPr="00156476" w:rsidRDefault="00C62072" w:rsidP="00156476">
      <w:pPr>
        <w:jc w:val="right"/>
        <w:rPr>
          <w:rFonts w:ascii="Times New Roman" w:hAnsi="Times New Roman" w:cs="Times New Roman"/>
          <w:lang w:val="sk-SK"/>
        </w:rPr>
      </w:pPr>
      <w:r w:rsidRPr="00156476">
        <w:rPr>
          <w:rFonts w:ascii="Times New Roman" w:hAnsi="Times New Roman" w:cs="Times New Roman"/>
          <w:lang w:val="sk-SK"/>
        </w:rPr>
        <w:t>Psychologický ústav</w:t>
      </w: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F5B35" w:rsidRPr="00156476" w:rsidRDefault="00156476" w:rsidP="00156476">
      <w:pPr>
        <w:jc w:val="center"/>
        <w:rPr>
          <w:rFonts w:ascii="Times New Roman" w:hAnsi="Times New Roman" w:cs="Times New Roman"/>
          <w:lang w:val="sk-SK"/>
        </w:rPr>
      </w:pPr>
      <w:r w:rsidRPr="00156476">
        <w:rPr>
          <w:rFonts w:ascii="Times New Roman" w:hAnsi="Times New Roman" w:cs="Times New Roman"/>
          <w:lang w:val="sk-SK"/>
        </w:rPr>
        <w:t>Sledovaní</w:t>
      </w:r>
      <w:r w:rsidR="00CF5B35" w:rsidRPr="00156476">
        <w:rPr>
          <w:rFonts w:ascii="Times New Roman" w:hAnsi="Times New Roman" w:cs="Times New Roman"/>
          <w:lang w:val="sk-SK"/>
        </w:rPr>
        <w:t xml:space="preserve"> efektu </w:t>
      </w:r>
      <w:r w:rsidRPr="00156476">
        <w:rPr>
          <w:rFonts w:ascii="Times New Roman" w:hAnsi="Times New Roman" w:cs="Times New Roman"/>
          <w:lang w:val="sk-SK"/>
        </w:rPr>
        <w:t>terénní</w:t>
      </w:r>
      <w:r w:rsidR="00CF5B35" w:rsidRPr="00156476">
        <w:rPr>
          <w:rFonts w:ascii="Times New Roman" w:hAnsi="Times New Roman" w:cs="Times New Roman"/>
          <w:lang w:val="sk-SK"/>
        </w:rPr>
        <w:t xml:space="preserve"> komunitní péče o duševně nemocné</w:t>
      </w:r>
    </w:p>
    <w:p w:rsidR="00C62072" w:rsidRPr="00156476" w:rsidRDefault="00C62072" w:rsidP="00F15E2B">
      <w:pPr>
        <w:pStyle w:val="Nadpis2"/>
        <w:jc w:val="center"/>
        <w:rPr>
          <w:lang w:val="sk-SK"/>
        </w:rPr>
      </w:pPr>
      <w:r w:rsidRPr="00156476">
        <w:rPr>
          <w:lang w:val="sk-SK"/>
        </w:rPr>
        <w:t>Projekt doktorské dizertační práce</w:t>
      </w: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62072" w:rsidP="007B4A25">
      <w:pPr>
        <w:jc w:val="both"/>
        <w:rPr>
          <w:rFonts w:ascii="Times New Roman" w:hAnsi="Times New Roman" w:cs="Times New Roman"/>
          <w:lang w:val="sk-SK"/>
        </w:rPr>
      </w:pPr>
    </w:p>
    <w:p w:rsidR="00C62072" w:rsidRPr="00156476" w:rsidRDefault="00C15959" w:rsidP="007B4A25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Autorka: ---</w:t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156476" w:rsidRPr="00156476">
        <w:rPr>
          <w:rFonts w:ascii="Times New Roman" w:hAnsi="Times New Roman" w:cs="Times New Roman"/>
          <w:lang w:val="sk-SK"/>
        </w:rPr>
        <w:tab/>
      </w:r>
      <w:r w:rsidR="003006CD" w:rsidRPr="00156476">
        <w:rPr>
          <w:rFonts w:ascii="Times New Roman" w:hAnsi="Times New Roman" w:cs="Times New Roman"/>
          <w:lang w:val="sk-SK"/>
        </w:rPr>
        <w:t>Brno 2016</w:t>
      </w:r>
    </w:p>
    <w:p w:rsidR="003006CD" w:rsidRPr="00156476" w:rsidRDefault="003006CD" w:rsidP="007B4A25">
      <w:pPr>
        <w:jc w:val="both"/>
        <w:rPr>
          <w:rFonts w:ascii="Times New Roman" w:hAnsi="Times New Roman" w:cs="Times New Roman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</w:rPr>
      </w:pPr>
    </w:p>
    <w:p w:rsidR="003006CD" w:rsidRPr="00156476" w:rsidRDefault="003006CD" w:rsidP="007B4A25">
      <w:pPr>
        <w:jc w:val="both"/>
        <w:rPr>
          <w:rFonts w:ascii="Times New Roman" w:hAnsi="Times New Roman" w:cs="Times New Roman"/>
        </w:rPr>
      </w:pPr>
    </w:p>
    <w:p w:rsidR="00F267B9" w:rsidRPr="00156476" w:rsidRDefault="00A94204" w:rsidP="00156476">
      <w:pPr>
        <w:pStyle w:val="Nadpis2"/>
      </w:pPr>
      <w:commentRangeStart w:id="1"/>
      <w:r w:rsidRPr="00156476">
        <w:lastRenderedPageBreak/>
        <w:t>Úvod</w:t>
      </w:r>
      <w:commentRangeEnd w:id="1"/>
      <w:r w:rsidR="006B26D9">
        <w:rPr>
          <w:rStyle w:val="Odkaznakoment"/>
          <w:rFonts w:ascii="Garamond" w:eastAsiaTheme="minorHAnsi" w:hAnsi="Garamond" w:cstheme="minorBidi"/>
          <w:b w:val="0"/>
        </w:rPr>
        <w:commentReference w:id="1"/>
      </w:r>
    </w:p>
    <w:p w:rsidR="00450CDE" w:rsidRPr="00156476" w:rsidRDefault="00F267B9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V současné době v naší zemi převládá tradiční mode</w:t>
      </w:r>
      <w:r w:rsidR="004724DB" w:rsidRPr="00156476">
        <w:rPr>
          <w:rFonts w:ascii="Times New Roman" w:hAnsi="Times New Roman" w:cs="Times New Roman"/>
        </w:rPr>
        <w:t xml:space="preserve">l péče o psychiatrické pacienty, založený především na lůžkové péči v psychiatrických nemocnicích a </w:t>
      </w:r>
      <w:r w:rsidR="00E37B21" w:rsidRPr="00156476">
        <w:rPr>
          <w:rFonts w:ascii="Times New Roman" w:hAnsi="Times New Roman" w:cs="Times New Roman"/>
        </w:rPr>
        <w:t xml:space="preserve">případně </w:t>
      </w:r>
      <w:commentRangeStart w:id="2"/>
      <w:r w:rsidR="004724DB" w:rsidRPr="00156476">
        <w:rPr>
          <w:rFonts w:ascii="Times New Roman" w:hAnsi="Times New Roman" w:cs="Times New Roman"/>
        </w:rPr>
        <w:t>následné ambulantní péči</w:t>
      </w:r>
      <w:commentRangeEnd w:id="2"/>
      <w:r w:rsidR="006B26D9">
        <w:rPr>
          <w:rStyle w:val="Odkaznakoment"/>
        </w:rPr>
        <w:commentReference w:id="2"/>
      </w:r>
      <w:r w:rsidR="004724DB" w:rsidRPr="00156476">
        <w:rPr>
          <w:rFonts w:ascii="Times New Roman" w:hAnsi="Times New Roman" w:cs="Times New Roman"/>
        </w:rPr>
        <w:t>.</w:t>
      </w:r>
      <w:r w:rsidRPr="00156476">
        <w:rPr>
          <w:rFonts w:ascii="Times New Roman" w:hAnsi="Times New Roman" w:cs="Times New Roman"/>
        </w:rPr>
        <w:t xml:space="preserve"> V porovnání s vyspělými státy E</w:t>
      </w:r>
      <w:r w:rsidR="004724DB" w:rsidRPr="00156476">
        <w:rPr>
          <w:rFonts w:ascii="Times New Roman" w:hAnsi="Times New Roman" w:cs="Times New Roman"/>
        </w:rPr>
        <w:t>vropy</w:t>
      </w:r>
      <w:r w:rsidR="00177D30" w:rsidRPr="00156476">
        <w:rPr>
          <w:rFonts w:ascii="Times New Roman" w:hAnsi="Times New Roman" w:cs="Times New Roman"/>
        </w:rPr>
        <w:t xml:space="preserve"> a Severní Ameriky</w:t>
      </w:r>
      <w:r w:rsidR="004724DB" w:rsidRPr="00156476">
        <w:rPr>
          <w:rFonts w:ascii="Times New Roman" w:hAnsi="Times New Roman" w:cs="Times New Roman"/>
        </w:rPr>
        <w:t xml:space="preserve"> je </w:t>
      </w:r>
      <w:r w:rsidRPr="00156476">
        <w:rPr>
          <w:rFonts w:ascii="Times New Roman" w:hAnsi="Times New Roman" w:cs="Times New Roman"/>
        </w:rPr>
        <w:t xml:space="preserve">u nás péče o osoby s duševními </w:t>
      </w:r>
      <w:r w:rsidR="00BE185D" w:rsidRPr="00156476">
        <w:rPr>
          <w:rFonts w:ascii="Times New Roman" w:hAnsi="Times New Roman" w:cs="Times New Roman"/>
        </w:rPr>
        <w:t>poruchami méně rozvinuta ve smyslu nabízených variant péče o klienta.</w:t>
      </w:r>
      <w:r w:rsidR="006B26D9">
        <w:rPr>
          <w:rFonts w:ascii="Times New Roman" w:hAnsi="Times New Roman" w:cs="Times New Roman"/>
        </w:rPr>
        <w:t xml:space="preserve"> </w:t>
      </w:r>
      <w:r w:rsidR="009538BC" w:rsidRPr="00156476">
        <w:rPr>
          <w:rFonts w:ascii="Times New Roman" w:hAnsi="Times New Roman" w:cs="Times New Roman"/>
        </w:rPr>
        <w:t>Dle Winklera (201</w:t>
      </w:r>
      <w:r w:rsidR="00FD27A3" w:rsidRPr="00156476">
        <w:rPr>
          <w:rFonts w:ascii="Times New Roman" w:hAnsi="Times New Roman" w:cs="Times New Roman"/>
        </w:rPr>
        <w:t>3)</w:t>
      </w:r>
      <w:r w:rsidR="005466F6" w:rsidRPr="00156476">
        <w:rPr>
          <w:rFonts w:ascii="Times New Roman" w:hAnsi="Times New Roman" w:cs="Times New Roman"/>
        </w:rPr>
        <w:t xml:space="preserve"> má d</w:t>
      </w:r>
      <w:r w:rsidR="008A0D54" w:rsidRPr="00156476">
        <w:rPr>
          <w:rFonts w:ascii="Times New Roman" w:hAnsi="Times New Roman" w:cs="Times New Roman"/>
        </w:rPr>
        <w:t>louhodobě chysta</w:t>
      </w:r>
      <w:r w:rsidR="005466F6" w:rsidRPr="00156476">
        <w:rPr>
          <w:rFonts w:ascii="Times New Roman" w:hAnsi="Times New Roman" w:cs="Times New Roman"/>
        </w:rPr>
        <w:t>ná reforma psychiatrické péče</w:t>
      </w:r>
      <w:r w:rsidR="008A0D54" w:rsidRPr="00156476">
        <w:rPr>
          <w:rFonts w:ascii="Times New Roman" w:hAnsi="Times New Roman" w:cs="Times New Roman"/>
        </w:rPr>
        <w:t xml:space="preserve"> postupně přinést změny v poskytování služeb, především v</w:t>
      </w:r>
      <w:r w:rsidR="00E37B21" w:rsidRPr="00156476">
        <w:rPr>
          <w:rFonts w:ascii="Times New Roman" w:hAnsi="Times New Roman" w:cs="Times New Roman"/>
        </w:rPr>
        <w:t xml:space="preserve">e smyslu </w:t>
      </w:r>
      <w:r w:rsidR="00001EDF" w:rsidRPr="00156476">
        <w:rPr>
          <w:rFonts w:ascii="Times New Roman" w:hAnsi="Times New Roman" w:cs="Times New Roman"/>
        </w:rPr>
        <w:t xml:space="preserve">procesu </w:t>
      </w:r>
      <w:r w:rsidR="00B10554" w:rsidRPr="00156476">
        <w:rPr>
          <w:rFonts w:ascii="Times New Roman" w:hAnsi="Times New Roman" w:cs="Times New Roman"/>
        </w:rPr>
        <w:t>deinstitucionalizace.</w:t>
      </w:r>
    </w:p>
    <w:p w:rsidR="00450CDE" w:rsidRPr="00156476" w:rsidRDefault="00E37B21" w:rsidP="007B4A25">
      <w:pPr>
        <w:jc w:val="both"/>
        <w:rPr>
          <w:rFonts w:ascii="Times New Roman" w:hAnsi="Times New Roman" w:cs="Times New Roman"/>
        </w:rPr>
      </w:pPr>
      <w:commentRangeStart w:id="3"/>
      <w:r w:rsidRPr="00156476">
        <w:rPr>
          <w:rFonts w:ascii="Times New Roman" w:hAnsi="Times New Roman" w:cs="Times New Roman"/>
        </w:rPr>
        <w:t>Pracovní skupina ministerstva zdravotnictví vypracovává plá</w:t>
      </w:r>
      <w:r w:rsidR="00D941D5" w:rsidRPr="00156476">
        <w:rPr>
          <w:rFonts w:ascii="Times New Roman" w:hAnsi="Times New Roman" w:cs="Times New Roman"/>
        </w:rPr>
        <w:t xml:space="preserve">ny reformy, ve kterých figuruje </w:t>
      </w:r>
      <w:r w:rsidRPr="00156476">
        <w:rPr>
          <w:rFonts w:ascii="Times New Roman" w:hAnsi="Times New Roman" w:cs="Times New Roman"/>
        </w:rPr>
        <w:t>především</w:t>
      </w:r>
      <w:r w:rsidR="006B26D9">
        <w:rPr>
          <w:rFonts w:ascii="Times New Roman" w:hAnsi="Times New Roman" w:cs="Times New Roman"/>
        </w:rPr>
        <w:t xml:space="preserve"> </w:t>
      </w:r>
      <w:r w:rsidR="00E16B9B" w:rsidRPr="00156476">
        <w:rPr>
          <w:rFonts w:ascii="Times New Roman" w:hAnsi="Times New Roman" w:cs="Times New Roman"/>
        </w:rPr>
        <w:t>nutnost omezit stigmatizaci duševně nemocných, zvýšit ús</w:t>
      </w:r>
      <w:r w:rsidR="00635920" w:rsidRPr="00156476">
        <w:rPr>
          <w:rFonts w:ascii="Times New Roman" w:hAnsi="Times New Roman" w:cs="Times New Roman"/>
        </w:rPr>
        <w:t xml:space="preserve">pěšnost plnohodnotného začlenění </w:t>
      </w:r>
      <w:r w:rsidR="00493068" w:rsidRPr="00156476">
        <w:rPr>
          <w:rFonts w:ascii="Times New Roman" w:hAnsi="Times New Roman" w:cs="Times New Roman"/>
        </w:rPr>
        <w:t>těchto osob do společnosti</w:t>
      </w:r>
      <w:r w:rsidR="00E16B9B" w:rsidRPr="00156476">
        <w:rPr>
          <w:rFonts w:ascii="Times New Roman" w:hAnsi="Times New Roman" w:cs="Times New Roman"/>
        </w:rPr>
        <w:t>, zlepšit provázanost zdravotních, sociálních a dalších návazných služeb a celkově humanizovat psychiatrickou péči.</w:t>
      </w:r>
      <w:commentRangeEnd w:id="3"/>
      <w:r w:rsidR="006B26D9">
        <w:rPr>
          <w:rStyle w:val="Odkaznakoment"/>
        </w:rPr>
        <w:commentReference w:id="3"/>
      </w:r>
      <w:r w:rsidR="00E16B9B" w:rsidRPr="00156476">
        <w:rPr>
          <w:rFonts w:ascii="Times New Roman" w:hAnsi="Times New Roman" w:cs="Times New Roman"/>
        </w:rPr>
        <w:t xml:space="preserve"> </w:t>
      </w:r>
    </w:p>
    <w:p w:rsidR="00A129FE" w:rsidRPr="00156476" w:rsidRDefault="00E16B9B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Na tyto cíle pak konkrétně nasedají strategické plány pomoci, která se soustřeďuje především na </w:t>
      </w:r>
      <w:r w:rsidR="008A0D54" w:rsidRPr="00156476">
        <w:rPr>
          <w:rFonts w:ascii="Times New Roman" w:hAnsi="Times New Roman" w:cs="Times New Roman"/>
        </w:rPr>
        <w:t>terénní programy, komunitní centra, centra duševníh</w:t>
      </w:r>
      <w:r w:rsidR="00BA1333" w:rsidRPr="00156476">
        <w:rPr>
          <w:rFonts w:ascii="Times New Roman" w:hAnsi="Times New Roman" w:cs="Times New Roman"/>
        </w:rPr>
        <w:t>o zdraví, denní sanatoria</w:t>
      </w:r>
      <w:r w:rsidR="00BE185D" w:rsidRPr="00156476">
        <w:rPr>
          <w:rFonts w:ascii="Times New Roman" w:hAnsi="Times New Roman" w:cs="Times New Roman"/>
        </w:rPr>
        <w:t>, chráněné bydlení, dílny</w:t>
      </w:r>
      <w:r w:rsidR="00BA1333" w:rsidRPr="00156476">
        <w:rPr>
          <w:rFonts w:ascii="Times New Roman" w:hAnsi="Times New Roman" w:cs="Times New Roman"/>
        </w:rPr>
        <w:t xml:space="preserve"> apod. (Raboch, 2012). </w:t>
      </w:r>
    </w:p>
    <w:p w:rsidR="00450CDE" w:rsidRPr="00156476" w:rsidRDefault="008A0D54" w:rsidP="007B4A2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commentRangeStart w:id="4"/>
      <w:r w:rsidRPr="00156476">
        <w:rPr>
          <w:rFonts w:ascii="Times New Roman" w:hAnsi="Times New Roman" w:cs="Times New Roman"/>
        </w:rPr>
        <w:t>Na kvalitě a rychlost</w:t>
      </w:r>
      <w:r w:rsidR="00BC0B51" w:rsidRPr="00156476">
        <w:rPr>
          <w:rFonts w:ascii="Times New Roman" w:hAnsi="Times New Roman" w:cs="Times New Roman"/>
        </w:rPr>
        <w:t>i celého procesu reformy se</w:t>
      </w:r>
      <w:r w:rsidR="00BF4A55">
        <w:rPr>
          <w:rFonts w:ascii="Times New Roman" w:hAnsi="Times New Roman" w:cs="Times New Roman"/>
        </w:rPr>
        <w:t xml:space="preserve"> </w:t>
      </w:r>
      <w:r w:rsidR="00177D30" w:rsidRPr="00156476">
        <w:rPr>
          <w:rFonts w:ascii="Times New Roman" w:hAnsi="Times New Roman" w:cs="Times New Roman"/>
        </w:rPr>
        <w:t xml:space="preserve">pak </w:t>
      </w:r>
      <w:r w:rsidRPr="00156476">
        <w:rPr>
          <w:rFonts w:ascii="Times New Roman" w:hAnsi="Times New Roman" w:cs="Times New Roman"/>
        </w:rPr>
        <w:t>podílí</w:t>
      </w:r>
      <w:r w:rsidR="00BC0B51" w:rsidRPr="00156476">
        <w:rPr>
          <w:rFonts w:ascii="Times New Roman" w:hAnsi="Times New Roman" w:cs="Times New Roman"/>
        </w:rPr>
        <w:t xml:space="preserve"> mnoho faktorů.</w:t>
      </w:r>
      <w:commentRangeEnd w:id="4"/>
      <w:r w:rsidR="00C32896">
        <w:rPr>
          <w:rStyle w:val="Odkaznakoment"/>
        </w:rPr>
        <w:commentReference w:id="4"/>
      </w:r>
      <w:r w:rsidR="00BF4A55">
        <w:rPr>
          <w:rFonts w:ascii="Times New Roman" w:hAnsi="Times New Roman" w:cs="Times New Roman"/>
        </w:rPr>
        <w:t xml:space="preserve"> </w:t>
      </w:r>
      <w:r w:rsidR="00BC0B51" w:rsidRPr="00156476">
        <w:rPr>
          <w:rFonts w:ascii="Times New Roman" w:hAnsi="Times New Roman" w:cs="Times New Roman"/>
        </w:rPr>
        <w:t>V řadách široké</w:t>
      </w:r>
      <w:r w:rsidR="00450CDE" w:rsidRPr="00156476">
        <w:rPr>
          <w:rFonts w:ascii="Times New Roman" w:hAnsi="Times New Roman" w:cs="Times New Roman"/>
        </w:rPr>
        <w:t xml:space="preserve"> i odborné veřejnosti stále</w:t>
      </w:r>
      <w:r w:rsidR="00BC0B51" w:rsidRPr="00156476">
        <w:rPr>
          <w:rFonts w:ascii="Times New Roman" w:hAnsi="Times New Roman" w:cs="Times New Roman"/>
        </w:rPr>
        <w:t xml:space="preserve"> převládá myšlenkové paradigma založené na segregaci duševně nemocných osob</w:t>
      </w:r>
      <w:r w:rsidR="002903CF" w:rsidRPr="00156476">
        <w:rPr>
          <w:rFonts w:ascii="Times New Roman" w:hAnsi="Times New Roman" w:cs="Times New Roman"/>
        </w:rPr>
        <w:t xml:space="preserve"> a </w:t>
      </w:r>
      <w:r w:rsidR="009B3AB9" w:rsidRPr="00156476">
        <w:rPr>
          <w:rFonts w:ascii="Times New Roman" w:hAnsi="Times New Roman" w:cs="Times New Roman"/>
        </w:rPr>
        <w:t xml:space="preserve">pouze </w:t>
      </w:r>
      <w:r w:rsidR="00177D30" w:rsidRPr="00156476">
        <w:rPr>
          <w:rFonts w:ascii="Times New Roman" w:hAnsi="Times New Roman" w:cs="Times New Roman"/>
        </w:rPr>
        <w:t>odstranění či potlačení</w:t>
      </w:r>
      <w:r w:rsidR="00A76B1F" w:rsidRPr="00156476">
        <w:rPr>
          <w:rFonts w:ascii="Times New Roman" w:hAnsi="Times New Roman" w:cs="Times New Roman"/>
        </w:rPr>
        <w:t xml:space="preserve"> projevů</w:t>
      </w:r>
      <w:r w:rsidR="009B3AB9" w:rsidRPr="00156476">
        <w:rPr>
          <w:rFonts w:ascii="Times New Roman" w:hAnsi="Times New Roman" w:cs="Times New Roman"/>
        </w:rPr>
        <w:t xml:space="preserve"> nemoci nejčastěji</w:t>
      </w:r>
      <w:r w:rsidR="00881AF1" w:rsidRPr="00156476">
        <w:rPr>
          <w:rFonts w:ascii="Times New Roman" w:hAnsi="Times New Roman" w:cs="Times New Roman"/>
        </w:rPr>
        <w:t xml:space="preserve"> pak</w:t>
      </w:r>
      <w:r w:rsidR="00BF4A55">
        <w:rPr>
          <w:rFonts w:ascii="Times New Roman" w:hAnsi="Times New Roman" w:cs="Times New Roman"/>
        </w:rPr>
        <w:t xml:space="preserve"> </w:t>
      </w:r>
      <w:r w:rsidR="00EC43C0" w:rsidRPr="00156476">
        <w:rPr>
          <w:rFonts w:ascii="Times New Roman" w:hAnsi="Times New Roman" w:cs="Times New Roman"/>
        </w:rPr>
        <w:t>s použitím psychofarmak.</w:t>
      </w:r>
      <w:r w:rsidR="00BF4A55">
        <w:rPr>
          <w:rFonts w:ascii="Times New Roman" w:hAnsi="Times New Roman" w:cs="Times New Roman"/>
        </w:rPr>
        <w:t xml:space="preserve"> </w:t>
      </w:r>
      <w:r w:rsidR="00EC43C0" w:rsidRPr="00156476">
        <w:rPr>
          <w:rFonts w:ascii="Times New Roman" w:hAnsi="Times New Roman" w:cs="Times New Roman"/>
        </w:rPr>
        <w:t>Č</w:t>
      </w:r>
      <w:r w:rsidR="00881AF1" w:rsidRPr="00156476">
        <w:rPr>
          <w:rFonts w:ascii="Times New Roman" w:hAnsi="Times New Roman" w:cs="Times New Roman"/>
        </w:rPr>
        <w:t xml:space="preserve">asto tedy </w:t>
      </w:r>
      <w:r w:rsidR="009B3AB9" w:rsidRPr="00156476">
        <w:rPr>
          <w:rFonts w:ascii="Times New Roman" w:hAnsi="Times New Roman" w:cs="Times New Roman"/>
        </w:rPr>
        <w:t>neprobí</w:t>
      </w:r>
      <w:r w:rsidR="00881AF1" w:rsidRPr="00156476">
        <w:rPr>
          <w:rFonts w:ascii="Times New Roman" w:hAnsi="Times New Roman" w:cs="Times New Roman"/>
        </w:rPr>
        <w:t>há</w:t>
      </w:r>
      <w:r w:rsidR="009B3AB9" w:rsidRPr="00156476">
        <w:rPr>
          <w:rFonts w:ascii="Times New Roman" w:hAnsi="Times New Roman" w:cs="Times New Roman"/>
        </w:rPr>
        <w:t xml:space="preserve"> léčba </w:t>
      </w:r>
      <w:r w:rsidR="001A2A8A" w:rsidRPr="00156476">
        <w:rPr>
          <w:rFonts w:ascii="Times New Roman" w:hAnsi="Times New Roman" w:cs="Times New Roman"/>
        </w:rPr>
        <w:t xml:space="preserve">zaměřená na </w:t>
      </w:r>
      <w:r w:rsidR="00A76B1F" w:rsidRPr="00156476">
        <w:rPr>
          <w:rFonts w:ascii="Times New Roman" w:hAnsi="Times New Roman" w:cs="Times New Roman"/>
        </w:rPr>
        <w:t>příčin</w:t>
      </w:r>
      <w:r w:rsidR="001A2A8A" w:rsidRPr="00156476">
        <w:rPr>
          <w:rFonts w:ascii="Times New Roman" w:hAnsi="Times New Roman" w:cs="Times New Roman"/>
        </w:rPr>
        <w:t>y</w:t>
      </w:r>
      <w:r w:rsidR="009B3AB9" w:rsidRPr="00156476">
        <w:rPr>
          <w:rFonts w:ascii="Times New Roman" w:hAnsi="Times New Roman" w:cs="Times New Roman"/>
        </w:rPr>
        <w:t xml:space="preserve"> onemocnění</w:t>
      </w:r>
      <w:r w:rsidR="00BE185D" w:rsidRPr="00156476">
        <w:rPr>
          <w:rFonts w:ascii="Times New Roman" w:hAnsi="Times New Roman" w:cs="Times New Roman"/>
        </w:rPr>
        <w:t>, jež jsou navíc</w:t>
      </w:r>
      <w:r w:rsidR="00EC43C0" w:rsidRPr="00156476">
        <w:rPr>
          <w:rFonts w:ascii="Times New Roman" w:hAnsi="Times New Roman" w:cs="Times New Roman"/>
        </w:rPr>
        <w:t xml:space="preserve"> mezi odborníky na duševní zdraví z </w:t>
      </w:r>
      <w:r w:rsidR="002B43BE" w:rsidRPr="00156476">
        <w:rPr>
          <w:rFonts w:ascii="Times New Roman" w:hAnsi="Times New Roman" w:cs="Times New Roman"/>
        </w:rPr>
        <w:t>velké části</w:t>
      </w:r>
      <w:r w:rsidR="00BF4A55">
        <w:rPr>
          <w:rFonts w:ascii="Times New Roman" w:hAnsi="Times New Roman" w:cs="Times New Roman"/>
        </w:rPr>
        <w:t xml:space="preserve"> neznámé </w:t>
      </w:r>
      <w:commentRangeStart w:id="5"/>
      <w:r w:rsidR="00BF4A55">
        <w:rPr>
          <w:rFonts w:ascii="Times New Roman" w:hAnsi="Times New Roman" w:cs="Times New Roman"/>
        </w:rPr>
        <w:t xml:space="preserve">(Distler, 2012; </w:t>
      </w:r>
      <w:r w:rsidR="00395C5D" w:rsidRPr="00156476">
        <w:rPr>
          <w:rFonts w:ascii="Times New Roman" w:hAnsi="Times New Roman" w:cs="Times New Roman"/>
        </w:rPr>
        <w:t>Hall, 2012).</w:t>
      </w:r>
      <w:r w:rsidR="00A76B1F" w:rsidRPr="00156476">
        <w:rPr>
          <w:rFonts w:ascii="Times New Roman" w:hAnsi="Times New Roman" w:cs="Times New Roman"/>
        </w:rPr>
        <w:t xml:space="preserve"> V naší </w:t>
      </w:r>
      <w:r w:rsidR="009B3AB9" w:rsidRPr="00156476">
        <w:rPr>
          <w:rFonts w:ascii="Times New Roman" w:hAnsi="Times New Roman" w:cs="Times New Roman"/>
        </w:rPr>
        <w:t xml:space="preserve">kultuře </w:t>
      </w:r>
      <w:r w:rsidR="00177D30" w:rsidRPr="00156476">
        <w:rPr>
          <w:rFonts w:ascii="Times New Roman" w:hAnsi="Times New Roman" w:cs="Times New Roman"/>
        </w:rPr>
        <w:t>chybí holistický pohled na člověka jako</w:t>
      </w:r>
      <w:r w:rsidR="00A76B1F" w:rsidRPr="00156476">
        <w:rPr>
          <w:rFonts w:ascii="Times New Roman" w:hAnsi="Times New Roman" w:cs="Times New Roman"/>
        </w:rPr>
        <w:t xml:space="preserve"> na</w:t>
      </w:r>
      <w:r w:rsidR="00177D30" w:rsidRPr="00156476">
        <w:rPr>
          <w:rFonts w:ascii="Times New Roman" w:hAnsi="Times New Roman" w:cs="Times New Roman"/>
        </w:rPr>
        <w:t xml:space="preserve"> bytost bio-ps</w:t>
      </w:r>
      <w:r w:rsidR="00A76B1F" w:rsidRPr="00156476">
        <w:rPr>
          <w:rFonts w:ascii="Times New Roman" w:hAnsi="Times New Roman" w:cs="Times New Roman"/>
        </w:rPr>
        <w:t>ycho-sociálně-spirituální. H</w:t>
      </w:r>
      <w:r w:rsidR="00B10554" w:rsidRPr="00156476">
        <w:rPr>
          <w:rFonts w:ascii="Times New Roman" w:hAnsi="Times New Roman" w:cs="Times New Roman"/>
        </w:rPr>
        <w:t xml:space="preserve">ranice mezi normalitou a patologii jsou mezi odborníky </w:t>
      </w:r>
      <w:r w:rsidR="00A76B1F" w:rsidRPr="00156476">
        <w:rPr>
          <w:rFonts w:ascii="Times New Roman" w:hAnsi="Times New Roman" w:cs="Times New Roman"/>
        </w:rPr>
        <w:t xml:space="preserve">často </w:t>
      </w:r>
      <w:r w:rsidR="00B10554" w:rsidRPr="00156476">
        <w:rPr>
          <w:rFonts w:ascii="Times New Roman" w:hAnsi="Times New Roman" w:cs="Times New Roman"/>
        </w:rPr>
        <w:t>velmi nejasné (Muroňová, 2015)</w:t>
      </w:r>
      <w:r w:rsidR="00A76B1F" w:rsidRPr="00156476">
        <w:rPr>
          <w:rFonts w:ascii="Times New Roman" w:hAnsi="Times New Roman" w:cs="Times New Roman"/>
        </w:rPr>
        <w:t>,</w:t>
      </w:r>
      <w:r w:rsidR="00BF4A55">
        <w:rPr>
          <w:rFonts w:ascii="Times New Roman" w:hAnsi="Times New Roman" w:cs="Times New Roman"/>
        </w:rPr>
        <w:t xml:space="preserve"> </w:t>
      </w:r>
      <w:r w:rsidR="00A76B1F" w:rsidRPr="00156476">
        <w:rPr>
          <w:rFonts w:ascii="Times New Roman" w:hAnsi="Times New Roman" w:cs="Times New Roman"/>
        </w:rPr>
        <w:t>a neobvy</w:t>
      </w:r>
      <w:r w:rsidR="00AB568D" w:rsidRPr="00156476">
        <w:rPr>
          <w:rFonts w:ascii="Times New Roman" w:hAnsi="Times New Roman" w:cs="Times New Roman"/>
        </w:rPr>
        <w:t>klé stavy vědomí, pro které v naší kultuře neexistuje</w:t>
      </w:r>
      <w:r w:rsidR="00BF4A55">
        <w:rPr>
          <w:rFonts w:ascii="Times New Roman" w:hAnsi="Times New Roman" w:cs="Times New Roman"/>
        </w:rPr>
        <w:t xml:space="preserve"> </w:t>
      </w:r>
      <w:r w:rsidR="002B43BE" w:rsidRPr="00156476">
        <w:rPr>
          <w:rFonts w:ascii="Times New Roman" w:hAnsi="Times New Roman" w:cs="Times New Roman"/>
        </w:rPr>
        <w:t xml:space="preserve">racionální </w:t>
      </w:r>
      <w:r w:rsidR="00A76B1F" w:rsidRPr="00156476">
        <w:rPr>
          <w:rFonts w:ascii="Times New Roman" w:hAnsi="Times New Roman" w:cs="Times New Roman"/>
        </w:rPr>
        <w:t>rámec</w:t>
      </w:r>
      <w:r w:rsidR="00AB568D" w:rsidRPr="00156476">
        <w:rPr>
          <w:rFonts w:ascii="Times New Roman" w:hAnsi="Times New Roman" w:cs="Times New Roman"/>
        </w:rPr>
        <w:t>,</w:t>
      </w:r>
      <w:r w:rsidR="00A76B1F" w:rsidRPr="00156476">
        <w:rPr>
          <w:rFonts w:ascii="Times New Roman" w:hAnsi="Times New Roman" w:cs="Times New Roman"/>
        </w:rPr>
        <w:t xml:space="preserve"> jsou vnímány jako projev duševní </w:t>
      </w:r>
      <w:r w:rsidR="00177D30" w:rsidRPr="00156476">
        <w:rPr>
          <w:rFonts w:ascii="Times New Roman" w:hAnsi="Times New Roman" w:cs="Times New Roman"/>
        </w:rPr>
        <w:t>nemoc</w:t>
      </w:r>
      <w:r w:rsidR="00A76B1F" w:rsidRPr="00156476">
        <w:rPr>
          <w:rFonts w:ascii="Times New Roman" w:hAnsi="Times New Roman" w:cs="Times New Roman"/>
        </w:rPr>
        <w:t xml:space="preserve">i (Vančura, 2002). </w:t>
      </w:r>
      <w:r w:rsidR="00AB568D" w:rsidRPr="00156476">
        <w:rPr>
          <w:rFonts w:ascii="Times New Roman" w:hAnsi="Times New Roman" w:cs="Times New Roman"/>
        </w:rPr>
        <w:t xml:space="preserve">Objevují se </w:t>
      </w:r>
      <w:r w:rsidR="00C7397F" w:rsidRPr="00156476">
        <w:rPr>
          <w:rFonts w:ascii="Times New Roman" w:hAnsi="Times New Roman" w:cs="Times New Roman"/>
        </w:rPr>
        <w:t xml:space="preserve">však </w:t>
      </w:r>
      <w:r w:rsidR="00A76B1F" w:rsidRPr="00156476">
        <w:rPr>
          <w:rFonts w:ascii="Times New Roman" w:hAnsi="Times New Roman" w:cs="Times New Roman"/>
        </w:rPr>
        <w:t>přístupy, zejména humanistický a transpersonální, který vnímaj</w:t>
      </w:r>
      <w:r w:rsidR="00FE3375" w:rsidRPr="00156476">
        <w:rPr>
          <w:rFonts w:ascii="Times New Roman" w:hAnsi="Times New Roman" w:cs="Times New Roman"/>
        </w:rPr>
        <w:t xml:space="preserve">í </w:t>
      </w:r>
      <w:r w:rsidR="00BE185D" w:rsidRPr="00156476">
        <w:rPr>
          <w:rFonts w:ascii="Times New Roman" w:hAnsi="Times New Roman" w:cs="Times New Roman"/>
        </w:rPr>
        <w:t xml:space="preserve">psychotické projevy, </w:t>
      </w:r>
      <w:r w:rsidR="00A76B1F" w:rsidRPr="00156476">
        <w:rPr>
          <w:rFonts w:ascii="Times New Roman" w:hAnsi="Times New Roman" w:cs="Times New Roman"/>
        </w:rPr>
        <w:t>duševní nemoci</w:t>
      </w:r>
      <w:r w:rsidR="00395C5D" w:rsidRPr="00156476">
        <w:rPr>
          <w:rFonts w:ascii="Times New Roman" w:hAnsi="Times New Roman" w:cs="Times New Roman"/>
        </w:rPr>
        <w:t xml:space="preserve"> a</w:t>
      </w:r>
      <w:r w:rsidR="00BF4A55">
        <w:rPr>
          <w:rFonts w:ascii="Times New Roman" w:hAnsi="Times New Roman" w:cs="Times New Roman"/>
        </w:rPr>
        <w:t xml:space="preserve"> </w:t>
      </w:r>
      <w:r w:rsidR="009B3AB9" w:rsidRPr="00156476">
        <w:rPr>
          <w:rFonts w:ascii="Times New Roman" w:hAnsi="Times New Roman" w:cs="Times New Roman"/>
        </w:rPr>
        <w:t xml:space="preserve">krize, </w:t>
      </w:r>
      <w:r w:rsidR="00A76B1F" w:rsidRPr="00156476">
        <w:rPr>
          <w:rFonts w:ascii="Times New Roman" w:hAnsi="Times New Roman" w:cs="Times New Roman"/>
        </w:rPr>
        <w:t xml:space="preserve">jako </w:t>
      </w:r>
      <w:r w:rsidR="00B578D6" w:rsidRPr="00156476">
        <w:rPr>
          <w:rFonts w:ascii="Times New Roman" w:hAnsi="Times New Roman" w:cs="Times New Roman"/>
        </w:rPr>
        <w:t xml:space="preserve">potenciální </w:t>
      </w:r>
      <w:r w:rsidR="00FE3375" w:rsidRPr="00156476">
        <w:rPr>
          <w:rFonts w:ascii="Times New Roman" w:hAnsi="Times New Roman" w:cs="Times New Roman"/>
        </w:rPr>
        <w:t xml:space="preserve">zdroj seberozvoje </w:t>
      </w:r>
      <w:r w:rsidR="00C7397F" w:rsidRPr="00156476">
        <w:rPr>
          <w:rFonts w:ascii="Times New Roman" w:hAnsi="Times New Roman" w:cs="Times New Roman"/>
        </w:rPr>
        <w:t xml:space="preserve">a </w:t>
      </w:r>
      <w:r w:rsidR="002903CF" w:rsidRPr="00156476">
        <w:rPr>
          <w:rFonts w:ascii="Times New Roman" w:hAnsi="Times New Roman" w:cs="Times New Roman"/>
        </w:rPr>
        <w:t xml:space="preserve">osobnostního </w:t>
      </w:r>
      <w:r w:rsidR="00C7397F" w:rsidRPr="00156476">
        <w:rPr>
          <w:rFonts w:ascii="Times New Roman" w:hAnsi="Times New Roman" w:cs="Times New Roman"/>
        </w:rPr>
        <w:t>růstu</w:t>
      </w:r>
      <w:r w:rsidR="00BF2E7E" w:rsidRPr="00156476">
        <w:rPr>
          <w:rFonts w:ascii="Times New Roman" w:hAnsi="Times New Roman" w:cs="Times New Roman"/>
        </w:rPr>
        <w:t xml:space="preserve">, není proto </w:t>
      </w:r>
      <w:r w:rsidR="00BE185D" w:rsidRPr="00156476">
        <w:rPr>
          <w:rFonts w:ascii="Times New Roman" w:hAnsi="Times New Roman" w:cs="Times New Roman"/>
        </w:rPr>
        <w:t xml:space="preserve">žádoucí </w:t>
      </w:r>
      <w:r w:rsidR="00BF2E7E" w:rsidRPr="00156476">
        <w:rPr>
          <w:rFonts w:ascii="Times New Roman" w:hAnsi="Times New Roman" w:cs="Times New Roman"/>
        </w:rPr>
        <w:t>tyto stavy pouze potlačovat (</w:t>
      </w:r>
      <w:r w:rsidR="00450CDE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Phillips, </w:t>
      </w:r>
      <w:r w:rsidR="00BF4A55">
        <w:rPr>
          <w:rFonts w:ascii="Times New Roman" w:hAnsi="Times New Roman" w:cs="Times New Roman"/>
          <w:color w:val="000000"/>
          <w:shd w:val="clear" w:color="auto" w:fill="FFFFFF"/>
        </w:rPr>
        <w:t xml:space="preserve">2009; </w:t>
      </w:r>
      <w:r w:rsidR="008707EA" w:rsidRPr="00156476">
        <w:rPr>
          <w:rFonts w:ascii="Times New Roman" w:hAnsi="Times New Roman" w:cs="Times New Roman"/>
          <w:color w:val="000000"/>
          <w:shd w:val="clear" w:color="auto" w:fill="FFFFFF"/>
        </w:rPr>
        <w:t>Grof, 1999).</w:t>
      </w:r>
      <w:r w:rsidR="00666EDC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 Mosher, zakladatel </w:t>
      </w:r>
      <w:r w:rsidR="00BF2E7E" w:rsidRPr="00156476">
        <w:rPr>
          <w:rFonts w:ascii="Times New Roman" w:hAnsi="Times New Roman" w:cs="Times New Roman"/>
          <w:color w:val="000000"/>
          <w:shd w:val="clear" w:color="auto" w:fill="FFFFFF"/>
        </w:rPr>
        <w:t>konceptu komunitních léče</w:t>
      </w:r>
      <w:r w:rsidR="00EC43C0" w:rsidRPr="00156476"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BF2E7E" w:rsidRPr="00156476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EC43C0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ých zařízení </w:t>
      </w:r>
      <w:r w:rsidR="00666EDC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Soterie, vnímal psychózy jako copingové mechanismy a </w:t>
      </w:r>
      <w:r w:rsidR="00AB568D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odpovědi na mnohaleté události </w:t>
      </w:r>
      <w:r w:rsidR="00666EDC" w:rsidRPr="00156476">
        <w:rPr>
          <w:rFonts w:ascii="Times New Roman" w:hAnsi="Times New Roman" w:cs="Times New Roman"/>
          <w:color w:val="000000"/>
          <w:shd w:val="clear" w:color="auto" w:fill="FFFFFF"/>
        </w:rPr>
        <w:t>subjektivně prožívané jako traumata, které poskytují člověku vzdálit se z</w:t>
      </w:r>
      <w:r w:rsidR="00EC43C0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 ohrožující </w:t>
      </w:r>
      <w:r w:rsidR="00666EDC" w:rsidRPr="00156476">
        <w:rPr>
          <w:rFonts w:ascii="Times New Roman" w:hAnsi="Times New Roman" w:cs="Times New Roman"/>
          <w:color w:val="000000"/>
          <w:shd w:val="clear" w:color="auto" w:fill="FFFFFF"/>
        </w:rPr>
        <w:t>reality (</w:t>
      </w:r>
      <w:r w:rsidR="00AB568D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Mosher in </w:t>
      </w:r>
      <w:r w:rsidR="00D474DA" w:rsidRPr="00156476">
        <w:rPr>
          <w:rFonts w:ascii="Times New Roman" w:hAnsi="Times New Roman" w:cs="Times New Roman"/>
          <w:color w:val="000000"/>
          <w:shd w:val="clear" w:color="auto" w:fill="FFFFFF"/>
        </w:rPr>
        <w:t>Courtenay, 2009).</w:t>
      </w:r>
      <w:commentRangeEnd w:id="5"/>
      <w:r w:rsidR="00332B77">
        <w:rPr>
          <w:rStyle w:val="Odkaznakoment"/>
        </w:rPr>
        <w:commentReference w:id="5"/>
      </w:r>
    </w:p>
    <w:p w:rsidR="005442A6" w:rsidRPr="00156476" w:rsidRDefault="00E325BC" w:rsidP="007B4A25">
      <w:pPr>
        <w:jc w:val="both"/>
        <w:rPr>
          <w:rFonts w:ascii="Times New Roman" w:hAnsi="Times New Roman" w:cs="Times New Roman"/>
        </w:rPr>
      </w:pPr>
      <w:commentRangeStart w:id="6"/>
      <w:r w:rsidRPr="00156476">
        <w:rPr>
          <w:rFonts w:ascii="Times New Roman" w:hAnsi="Times New Roman" w:cs="Times New Roman"/>
        </w:rPr>
        <w:t>Předešlý výčet</w:t>
      </w:r>
      <w:r w:rsidR="00FD27A3" w:rsidRPr="00156476">
        <w:rPr>
          <w:rFonts w:ascii="Times New Roman" w:hAnsi="Times New Roman" w:cs="Times New Roman"/>
        </w:rPr>
        <w:t xml:space="preserve"> skutečností pak nepřispívá k podpoře jiného než konvenčního způsobu </w:t>
      </w:r>
      <w:r w:rsidR="001C0CFA" w:rsidRPr="00156476">
        <w:rPr>
          <w:rFonts w:ascii="Times New Roman" w:hAnsi="Times New Roman" w:cs="Times New Roman"/>
        </w:rPr>
        <w:t>l</w:t>
      </w:r>
      <w:r w:rsidRPr="00156476">
        <w:rPr>
          <w:rFonts w:ascii="Times New Roman" w:hAnsi="Times New Roman" w:cs="Times New Roman"/>
        </w:rPr>
        <w:t>éčby</w:t>
      </w:r>
      <w:commentRangeEnd w:id="6"/>
      <w:r w:rsidR="00332B77">
        <w:rPr>
          <w:rStyle w:val="Odkaznakoment"/>
        </w:rPr>
        <w:commentReference w:id="6"/>
      </w:r>
      <w:r w:rsidRPr="00156476">
        <w:rPr>
          <w:rFonts w:ascii="Times New Roman" w:hAnsi="Times New Roman" w:cs="Times New Roman"/>
        </w:rPr>
        <w:t>, který však může mít</w:t>
      </w:r>
      <w:r w:rsidR="00FD27A3" w:rsidRPr="00156476">
        <w:rPr>
          <w:rFonts w:ascii="Times New Roman" w:hAnsi="Times New Roman" w:cs="Times New Roman"/>
        </w:rPr>
        <w:t xml:space="preserve"> mnoho negativních dopadů nejen na jednotlivce, ale také celou společnost. Dlouhodobá hos</w:t>
      </w:r>
      <w:r w:rsidR="002903CF" w:rsidRPr="00156476">
        <w:rPr>
          <w:rFonts w:ascii="Times New Roman" w:hAnsi="Times New Roman" w:cs="Times New Roman"/>
        </w:rPr>
        <w:t>pitalizace n</w:t>
      </w:r>
      <w:r w:rsidR="001C0CFA" w:rsidRPr="00156476">
        <w:rPr>
          <w:rFonts w:ascii="Times New Roman" w:hAnsi="Times New Roman" w:cs="Times New Roman"/>
        </w:rPr>
        <w:t>epodporuje fungování člověka v jeho přirozeném komunitním prostředí, a proto návrat do společnosti p</w:t>
      </w:r>
      <w:r w:rsidR="00BF2E7E" w:rsidRPr="00156476">
        <w:rPr>
          <w:rFonts w:ascii="Times New Roman" w:hAnsi="Times New Roman" w:cs="Times New Roman"/>
        </w:rPr>
        <w:t xml:space="preserve">ro tyto lidi bývá velmi obtížný, navíc je </w:t>
      </w:r>
      <w:r w:rsidR="00BF2E7E" w:rsidRPr="00156476">
        <w:rPr>
          <w:rFonts w:ascii="Times New Roman" w:hAnsi="Times New Roman" w:cs="Times New Roman"/>
        </w:rPr>
        <w:lastRenderedPageBreak/>
        <w:t xml:space="preserve">tento způsob péče nesmírně nákladný. </w:t>
      </w:r>
      <w:r w:rsidR="001C0CFA" w:rsidRPr="00156476">
        <w:rPr>
          <w:rFonts w:ascii="Times New Roman" w:hAnsi="Times New Roman" w:cs="Times New Roman"/>
        </w:rPr>
        <w:t xml:space="preserve">Často </w:t>
      </w:r>
      <w:r w:rsidR="00BF2E7E" w:rsidRPr="00156476">
        <w:rPr>
          <w:rFonts w:ascii="Times New Roman" w:hAnsi="Times New Roman" w:cs="Times New Roman"/>
        </w:rPr>
        <w:t xml:space="preserve">kvůli nevhodně vedenému průběhu léčby a </w:t>
      </w:r>
      <w:r w:rsidR="001C0CFA" w:rsidRPr="00156476">
        <w:rPr>
          <w:rFonts w:ascii="Times New Roman" w:hAnsi="Times New Roman" w:cs="Times New Roman"/>
        </w:rPr>
        <w:t>z nedostatku následné péče se</w:t>
      </w:r>
      <w:r w:rsidRPr="00156476">
        <w:rPr>
          <w:rFonts w:ascii="Times New Roman" w:hAnsi="Times New Roman" w:cs="Times New Roman"/>
        </w:rPr>
        <w:t xml:space="preserve"> proces</w:t>
      </w:r>
      <w:r w:rsidR="001C0CFA" w:rsidRPr="00156476">
        <w:rPr>
          <w:rFonts w:ascii="Times New Roman" w:hAnsi="Times New Roman" w:cs="Times New Roman"/>
        </w:rPr>
        <w:t xml:space="preserve"> inkluze</w:t>
      </w:r>
      <w:r w:rsidR="002903CF" w:rsidRPr="00156476">
        <w:rPr>
          <w:rFonts w:ascii="Times New Roman" w:hAnsi="Times New Roman" w:cs="Times New Roman"/>
        </w:rPr>
        <w:t xml:space="preserve"> těchto osob ne</w:t>
      </w:r>
      <w:r w:rsidR="001C0CFA" w:rsidRPr="00156476">
        <w:rPr>
          <w:rFonts w:ascii="Times New Roman" w:hAnsi="Times New Roman" w:cs="Times New Roman"/>
        </w:rPr>
        <w:t xml:space="preserve">daří a </w:t>
      </w:r>
      <w:r w:rsidR="00EC43C0" w:rsidRPr="00156476">
        <w:rPr>
          <w:rFonts w:ascii="Times New Roman" w:hAnsi="Times New Roman" w:cs="Times New Roman"/>
        </w:rPr>
        <w:t xml:space="preserve">to se podílí na </w:t>
      </w:r>
      <w:r w:rsidR="001C0CFA" w:rsidRPr="00156476">
        <w:rPr>
          <w:rFonts w:ascii="Times New Roman" w:hAnsi="Times New Roman" w:cs="Times New Roman"/>
        </w:rPr>
        <w:t>růstu</w:t>
      </w:r>
      <w:r w:rsidR="00450CDE" w:rsidRPr="00156476">
        <w:rPr>
          <w:rFonts w:ascii="Times New Roman" w:hAnsi="Times New Roman" w:cs="Times New Roman"/>
        </w:rPr>
        <w:t xml:space="preserve"> mnoha sociálně nežádoucích jevů, jako je</w:t>
      </w:r>
      <w:r w:rsidR="001C0CFA" w:rsidRPr="00156476">
        <w:rPr>
          <w:rFonts w:ascii="Times New Roman" w:hAnsi="Times New Roman" w:cs="Times New Roman"/>
        </w:rPr>
        <w:t xml:space="preserve"> bezdomovectví</w:t>
      </w:r>
      <w:r w:rsidR="002903CF" w:rsidRPr="00156476">
        <w:rPr>
          <w:rFonts w:ascii="Times New Roman" w:hAnsi="Times New Roman" w:cs="Times New Roman"/>
        </w:rPr>
        <w:t xml:space="preserve"> a </w:t>
      </w:r>
      <w:r w:rsidR="00450CDE" w:rsidRPr="00156476">
        <w:rPr>
          <w:rFonts w:ascii="Times New Roman" w:hAnsi="Times New Roman" w:cs="Times New Roman"/>
        </w:rPr>
        <w:t xml:space="preserve">nezaměstnanost </w:t>
      </w:r>
      <w:r w:rsidR="001C0CFA" w:rsidRPr="00156476">
        <w:rPr>
          <w:rFonts w:ascii="Times New Roman" w:hAnsi="Times New Roman" w:cs="Times New Roman"/>
        </w:rPr>
        <w:t xml:space="preserve">– tedy dalšího zatížení nejen </w:t>
      </w:r>
      <w:r w:rsidR="008707EA" w:rsidRPr="00156476">
        <w:rPr>
          <w:rFonts w:ascii="Times New Roman" w:hAnsi="Times New Roman" w:cs="Times New Roman"/>
        </w:rPr>
        <w:t xml:space="preserve">státního </w:t>
      </w:r>
      <w:r w:rsidR="001C0CFA" w:rsidRPr="00156476">
        <w:rPr>
          <w:rFonts w:ascii="Times New Roman" w:hAnsi="Times New Roman" w:cs="Times New Roman"/>
        </w:rPr>
        <w:t xml:space="preserve">rozpočtu ale i </w:t>
      </w:r>
      <w:r w:rsidRPr="00156476">
        <w:rPr>
          <w:rFonts w:ascii="Times New Roman" w:hAnsi="Times New Roman" w:cs="Times New Roman"/>
        </w:rPr>
        <w:t xml:space="preserve">fungování </w:t>
      </w:r>
      <w:r w:rsidR="009B3AB9" w:rsidRPr="00156476">
        <w:rPr>
          <w:rFonts w:ascii="Times New Roman" w:hAnsi="Times New Roman" w:cs="Times New Roman"/>
        </w:rPr>
        <w:t xml:space="preserve">celé </w:t>
      </w:r>
      <w:r w:rsidR="001C0CFA" w:rsidRPr="00156476">
        <w:rPr>
          <w:rFonts w:ascii="Times New Roman" w:hAnsi="Times New Roman" w:cs="Times New Roman"/>
        </w:rPr>
        <w:t xml:space="preserve">společnosti. </w:t>
      </w:r>
      <w:r w:rsidR="00C7397F" w:rsidRPr="00156476">
        <w:rPr>
          <w:rFonts w:ascii="Times New Roman" w:hAnsi="Times New Roman" w:cs="Times New Roman"/>
        </w:rPr>
        <w:t>Neméně důležitým faktorem, který brzdí změny v</w:t>
      </w:r>
      <w:r w:rsidR="00450CDE" w:rsidRPr="00156476">
        <w:rPr>
          <w:rFonts w:ascii="Times New Roman" w:hAnsi="Times New Roman" w:cs="Times New Roman"/>
        </w:rPr>
        <w:t xml:space="preserve"> systému péče </w:t>
      </w:r>
      <w:r w:rsidR="00BC0B51" w:rsidRPr="00156476">
        <w:rPr>
          <w:rFonts w:ascii="Times New Roman" w:hAnsi="Times New Roman" w:cs="Times New Roman"/>
        </w:rPr>
        <w:t>je</w:t>
      </w:r>
      <w:r w:rsidR="004E4EF8">
        <w:rPr>
          <w:rFonts w:ascii="Times New Roman" w:hAnsi="Times New Roman" w:cs="Times New Roman"/>
        </w:rPr>
        <w:t xml:space="preserve"> </w:t>
      </w:r>
      <w:r w:rsidR="00FE3375" w:rsidRPr="00156476">
        <w:rPr>
          <w:rFonts w:ascii="Times New Roman" w:hAnsi="Times New Roman" w:cs="Times New Roman"/>
        </w:rPr>
        <w:t xml:space="preserve">také </w:t>
      </w:r>
      <w:r w:rsidR="008A0D54" w:rsidRPr="00156476">
        <w:rPr>
          <w:rFonts w:ascii="Times New Roman" w:hAnsi="Times New Roman" w:cs="Times New Roman"/>
        </w:rPr>
        <w:t>dlouhodobé podfina</w:t>
      </w:r>
      <w:r w:rsidR="00450CDE" w:rsidRPr="00156476">
        <w:rPr>
          <w:rFonts w:ascii="Times New Roman" w:hAnsi="Times New Roman" w:cs="Times New Roman"/>
        </w:rPr>
        <w:t xml:space="preserve">ncování </w:t>
      </w:r>
      <w:r w:rsidRPr="00156476">
        <w:rPr>
          <w:rFonts w:ascii="Times New Roman" w:hAnsi="Times New Roman" w:cs="Times New Roman"/>
        </w:rPr>
        <w:t xml:space="preserve">oblasti </w:t>
      </w:r>
      <w:r w:rsidR="00450CDE" w:rsidRPr="00156476">
        <w:rPr>
          <w:rFonts w:ascii="Times New Roman" w:hAnsi="Times New Roman" w:cs="Times New Roman"/>
        </w:rPr>
        <w:t>psychiatrie</w:t>
      </w:r>
      <w:r w:rsidR="00BC0B51" w:rsidRPr="00156476">
        <w:rPr>
          <w:rFonts w:ascii="Times New Roman" w:hAnsi="Times New Roman" w:cs="Times New Roman"/>
        </w:rPr>
        <w:t xml:space="preserve"> v</w:t>
      </w:r>
      <w:r w:rsidR="002D1129" w:rsidRPr="00156476">
        <w:rPr>
          <w:rFonts w:ascii="Times New Roman" w:hAnsi="Times New Roman" w:cs="Times New Roman"/>
        </w:rPr>
        <w:t> </w:t>
      </w:r>
      <w:commentRangeStart w:id="7"/>
      <w:r w:rsidR="00BC0B51" w:rsidRPr="00156476">
        <w:rPr>
          <w:rFonts w:ascii="Times New Roman" w:hAnsi="Times New Roman" w:cs="Times New Roman"/>
        </w:rPr>
        <w:t>ČR</w:t>
      </w:r>
      <w:commentRangeEnd w:id="7"/>
      <w:r w:rsidR="004E4EF8">
        <w:rPr>
          <w:rStyle w:val="Odkaznakoment"/>
        </w:rPr>
        <w:commentReference w:id="7"/>
      </w:r>
      <w:r w:rsidR="002D1129" w:rsidRPr="00156476">
        <w:rPr>
          <w:rFonts w:ascii="Times New Roman" w:hAnsi="Times New Roman" w:cs="Times New Roman"/>
        </w:rPr>
        <w:t>.</w:t>
      </w:r>
    </w:p>
    <w:p w:rsidR="00D941D5" w:rsidRPr="00156476" w:rsidRDefault="00D941D5" w:rsidP="007B4A25">
      <w:pPr>
        <w:jc w:val="both"/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</w:pPr>
      <w:r w:rsidRPr="00156476">
        <w:rPr>
          <w:rFonts w:ascii="Times New Roman" w:hAnsi="Times New Roman" w:cs="Times New Roman"/>
        </w:rPr>
        <w:t>V zahraničí funguje nespočet zařízení</w:t>
      </w:r>
      <w:r w:rsidR="00336F7D" w:rsidRPr="00156476">
        <w:rPr>
          <w:rFonts w:ascii="Times New Roman" w:hAnsi="Times New Roman" w:cs="Times New Roman"/>
        </w:rPr>
        <w:t xml:space="preserve"> a léčebně </w:t>
      </w:r>
      <w:r w:rsidR="004E4EF8">
        <w:rPr>
          <w:rFonts w:ascii="Times New Roman" w:hAnsi="Times New Roman" w:cs="Times New Roman"/>
        </w:rPr>
        <w:t>–</w:t>
      </w:r>
      <w:r w:rsidR="00336F7D" w:rsidRPr="00156476">
        <w:rPr>
          <w:rFonts w:ascii="Times New Roman" w:hAnsi="Times New Roman" w:cs="Times New Roman"/>
        </w:rPr>
        <w:t xml:space="preserve"> terapeutických progra</w:t>
      </w:r>
      <w:r w:rsidR="00450CDE" w:rsidRPr="00156476">
        <w:rPr>
          <w:rFonts w:ascii="Times New Roman" w:hAnsi="Times New Roman" w:cs="Times New Roman"/>
        </w:rPr>
        <w:t>mů doplňující převážně tradiční</w:t>
      </w:r>
      <w:r w:rsidR="00336F7D" w:rsidRPr="00156476">
        <w:rPr>
          <w:rFonts w:ascii="Times New Roman" w:hAnsi="Times New Roman" w:cs="Times New Roman"/>
        </w:rPr>
        <w:t xml:space="preserve"> způsoby léčby. Mezi nejúspěšnější</w:t>
      </w:r>
      <w:r w:rsidR="0046113C" w:rsidRPr="00156476">
        <w:rPr>
          <w:rFonts w:ascii="Times New Roman" w:hAnsi="Times New Roman" w:cs="Times New Roman"/>
        </w:rPr>
        <w:t xml:space="preserve"> přístupy</w:t>
      </w:r>
      <w:r w:rsidR="004E4EF8">
        <w:rPr>
          <w:rFonts w:ascii="Times New Roman" w:hAnsi="Times New Roman" w:cs="Times New Roman"/>
        </w:rPr>
        <w:t xml:space="preserve"> </w:t>
      </w:r>
      <w:r w:rsidR="007C3A1F" w:rsidRPr="00156476">
        <w:rPr>
          <w:rFonts w:ascii="Times New Roman" w:hAnsi="Times New Roman" w:cs="Times New Roman"/>
        </w:rPr>
        <w:t>patří</w:t>
      </w:r>
      <w:r w:rsidR="004E4EF8">
        <w:rPr>
          <w:rFonts w:ascii="Times New Roman" w:hAnsi="Times New Roman" w:cs="Times New Roman"/>
        </w:rPr>
        <w:t xml:space="preserve"> </w:t>
      </w:r>
      <w:r w:rsidR="007C3A1F" w:rsidRPr="00156476">
        <w:rPr>
          <w:rFonts w:ascii="Times New Roman" w:hAnsi="Times New Roman" w:cs="Times New Roman"/>
        </w:rPr>
        <w:t xml:space="preserve">finský model </w:t>
      </w:r>
      <w:r w:rsidR="004E4EF8">
        <w:rPr>
          <w:rFonts w:ascii="Times New Roman" w:hAnsi="Times New Roman" w:cs="Times New Roman"/>
        </w:rPr>
        <w:t>Jaakka Seikkuly</w:t>
      </w:r>
      <w:r w:rsidR="0046113C" w:rsidRPr="00156476">
        <w:rPr>
          <w:rFonts w:ascii="Times New Roman" w:hAnsi="Times New Roman" w:cs="Times New Roman"/>
        </w:rPr>
        <w:t xml:space="preserve"> tzv. </w:t>
      </w:r>
      <w:r w:rsidR="00336F7D" w:rsidRPr="00156476">
        <w:rPr>
          <w:rFonts w:ascii="Times New Roman" w:hAnsi="Times New Roman" w:cs="Times New Roman"/>
        </w:rPr>
        <w:t>„Open dialog</w:t>
      </w:r>
      <w:r w:rsidR="004E4EF8">
        <w:rPr>
          <w:rFonts w:ascii="Times New Roman" w:hAnsi="Times New Roman" w:cs="Times New Roman"/>
        </w:rPr>
        <w:t>ue</w:t>
      </w:r>
      <w:r w:rsidR="00336F7D" w:rsidRPr="00156476">
        <w:rPr>
          <w:rFonts w:ascii="Times New Roman" w:hAnsi="Times New Roman" w:cs="Times New Roman"/>
        </w:rPr>
        <w:t>“</w:t>
      </w:r>
      <w:r w:rsidR="0046113C" w:rsidRPr="00156476">
        <w:rPr>
          <w:rFonts w:ascii="Times New Roman" w:hAnsi="Times New Roman" w:cs="Times New Roman"/>
        </w:rPr>
        <w:t xml:space="preserve"> založený na principech dialogismu a toleranci k</w:t>
      </w:r>
      <w:r w:rsidR="00493068" w:rsidRPr="00156476">
        <w:rPr>
          <w:rFonts w:ascii="Times New Roman" w:hAnsi="Times New Roman" w:cs="Times New Roman"/>
        </w:rPr>
        <w:t> </w:t>
      </w:r>
      <w:r w:rsidR="0046113C" w:rsidRPr="00156476">
        <w:rPr>
          <w:rFonts w:ascii="Times New Roman" w:hAnsi="Times New Roman" w:cs="Times New Roman"/>
        </w:rPr>
        <w:t>nejistému</w:t>
      </w:r>
      <w:r w:rsidR="00493068" w:rsidRPr="00156476">
        <w:rPr>
          <w:rFonts w:ascii="Times New Roman" w:hAnsi="Times New Roman" w:cs="Times New Roman"/>
        </w:rPr>
        <w:t>,</w:t>
      </w:r>
      <w:r w:rsidR="0046113C" w:rsidRPr="00156476">
        <w:rPr>
          <w:rFonts w:ascii="Times New Roman" w:hAnsi="Times New Roman" w:cs="Times New Roman"/>
        </w:rPr>
        <w:t xml:space="preserve"> poskytovaný především v rá</w:t>
      </w:r>
      <w:r w:rsidR="00493068" w:rsidRPr="00156476">
        <w:rPr>
          <w:rFonts w:ascii="Times New Roman" w:hAnsi="Times New Roman" w:cs="Times New Roman"/>
        </w:rPr>
        <w:t xml:space="preserve">mci krizové terénní intervence </w:t>
      </w:r>
      <w:r w:rsidR="00E723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(</w:t>
      </w:r>
      <w:r w:rsidR="00E7230E" w:rsidRPr="00156476">
        <w:rPr>
          <w:rStyle w:val="spellingerror"/>
          <w:rFonts w:ascii="Times New Roman" w:eastAsia="Palatino Linotype" w:hAnsi="Times New Roman" w:cs="Times New Roman"/>
          <w:color w:val="000000"/>
          <w:shd w:val="clear" w:color="auto" w:fill="FFFFFF"/>
        </w:rPr>
        <w:t>Arnkil</w:t>
      </w:r>
      <w:r w:rsidR="00E7230E" w:rsidRPr="00156476">
        <w:rPr>
          <w:rStyle w:val="apple-converted-space"/>
          <w:rFonts w:ascii="Times New Roman" w:eastAsia="Palatino Linotype" w:hAnsi="Times New Roman" w:cs="Times New Roman"/>
          <w:color w:val="000000"/>
          <w:shd w:val="clear" w:color="auto" w:fill="FFFFFF"/>
        </w:rPr>
        <w:t> </w:t>
      </w:r>
      <w:r w:rsidR="00E723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a</w:t>
      </w:r>
      <w:r w:rsidR="00E7230E" w:rsidRPr="00156476">
        <w:rPr>
          <w:rStyle w:val="apple-converted-space"/>
          <w:rFonts w:ascii="Times New Roman" w:eastAsia="Palatino Linotype" w:hAnsi="Times New Roman" w:cs="Times New Roman"/>
          <w:color w:val="000000"/>
          <w:shd w:val="clear" w:color="auto" w:fill="FFFFFF"/>
        </w:rPr>
        <w:t> </w:t>
      </w:r>
      <w:r w:rsidR="00E7230E" w:rsidRPr="00156476">
        <w:rPr>
          <w:rStyle w:val="spellingerror"/>
          <w:rFonts w:ascii="Times New Roman" w:eastAsia="Palatino Linotype" w:hAnsi="Times New Roman" w:cs="Times New Roman"/>
          <w:color w:val="000000"/>
          <w:shd w:val="clear" w:color="auto" w:fill="FFFFFF"/>
        </w:rPr>
        <w:t>Seikkula</w:t>
      </w:r>
      <w:r w:rsidR="00E723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,</w:t>
      </w:r>
      <w:r w:rsidR="00E7230E" w:rsidRPr="00156476">
        <w:rPr>
          <w:rStyle w:val="apple-converted-space"/>
          <w:rFonts w:ascii="Times New Roman" w:eastAsia="Palatino Linotype" w:hAnsi="Times New Roman" w:cs="Times New Roman"/>
          <w:color w:val="000000"/>
          <w:shd w:val="clear" w:color="auto" w:fill="FFFFFF"/>
        </w:rPr>
        <w:t> </w:t>
      </w:r>
      <w:r w:rsidR="00E723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2013).</w:t>
      </w:r>
      <w:r w:rsidR="00871C7A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Studie prověřující účinnost tohoto přístupu uvádí, že v léčbě první epizody akutní psychózy u mladých lidí je z hlediska úspěchu léčby</w:t>
      </w:r>
      <w:r w:rsidR="00F06813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(doba hospitalizace, množství užívání psychofarmak</w:t>
      </w:r>
      <w:r w:rsidR="00EC43C0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, začlenění do společnosti</w:t>
      </w:r>
      <w:r w:rsidR="00F06813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) vhodnější, než tradiční m</w:t>
      </w:r>
      <w:r w:rsidR="00431B4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ožnosti léčby (Seikkula, 2003)</w:t>
      </w:r>
      <w:r w:rsidR="00EC43C0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,</w:t>
      </w:r>
      <w:r w:rsidR="00431B4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a že 80% respondentů s akutn</w:t>
      </w:r>
      <w:r w:rsidR="00EC43C0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í</w:t>
      </w:r>
      <w:r w:rsidR="0013030D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psychózou došlo k plnému zotavení</w:t>
      </w:r>
      <w:r w:rsidR="00431B4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bez jakýchkoli užívání psychofarmak </w:t>
      </w:r>
      <w:r w:rsidR="00431B4B" w:rsidRPr="00156476">
        <w:rPr>
          <w:rFonts w:ascii="Times New Roman" w:hAnsi="Times New Roman" w:cs="Times New Roman"/>
          <w:shd w:val="clear" w:color="auto" w:fill="FFFFFF"/>
        </w:rPr>
        <w:t>(Seikkula et al. 2006)</w:t>
      </w:r>
      <w:r w:rsidR="00431B4B" w:rsidRPr="00156476">
        <w:rPr>
          <w:rStyle w:val="normaltextrun"/>
          <w:rFonts w:ascii="Times New Roman" w:eastAsia="Palatino Linotype" w:hAnsi="Times New Roman" w:cs="Times New Roman"/>
          <w:shd w:val="clear" w:color="auto" w:fill="FFFFFF"/>
        </w:rPr>
        <w:t xml:space="preserve">. </w:t>
      </w:r>
      <w:r w:rsidR="00F06813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Dalším alternativním přístupem je řetězec komunitních léčeben Soteria založen</w:t>
      </w:r>
      <w:r w:rsidR="00202159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ý psychiatrem Lorenem Mosherem fungující již od r. 1971. </w:t>
      </w:r>
      <w:r w:rsidR="00F06813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Soteria a jim podobná komunitní zařízení, která vznikla napříč celým světem, se zaměřují na léčbu pacientů v akutní psychóze. Tento přístup deklaruje možnost léčit pacienty bez omezujících prostředků s absencí či pouze s minimálními dávkami ps</w:t>
      </w:r>
      <w:r w:rsidR="00D861D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ychofarmak. V uplynulých 25 letech kdy projekt pokračuje</w:t>
      </w:r>
      <w:r w:rsidR="00D45CA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, bylo </w:t>
      </w:r>
      <w:r w:rsidR="00AC3F7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realizováno mnoho studií</w:t>
      </w:r>
      <w:r w:rsidR="00D861D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posuzující úspěšnost tohoto přístupu. Z</w:t>
      </w:r>
      <w:r w:rsidR="00FB7F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 </w:t>
      </w:r>
      <w:r w:rsidR="00D861D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výsledků</w:t>
      </w:r>
      <w:r w:rsidR="00FB7F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výzkumů vyplývá, že klienti Soteria po dvou letech </w:t>
      </w:r>
      <w:r w:rsidR="00D45CA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od doby léčby užívají </w:t>
      </w:r>
      <w:r w:rsidR="00FB7F0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méně psychofarmak, potřebují méně následné péče, byli častěji </w:t>
      </w:r>
      <w:r w:rsidR="00D45CA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zaměstnáni a samostatně bydleli v porovnání s kontrolní skupinou, kterou tvořil vzorek klientů hospitalizovaných na psychiatrické klinice. (Calton, 2008), a </w:t>
      </w:r>
      <w:r w:rsidR="00D861DB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(Mosher and Menn,1978; Matthews, et a</w:t>
      </w:r>
      <w:r w:rsidR="00635920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l 1979; and Mosher, et al 1995) </w:t>
      </w:r>
    </w:p>
    <w:p w:rsidR="008707EA" w:rsidRPr="00156476" w:rsidRDefault="008707EA" w:rsidP="007B4A25">
      <w:pPr>
        <w:jc w:val="both"/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</w:pP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V České republice stále chybí alternativní možnost</w:t>
      </w:r>
      <w:r w:rsidR="00C975E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i</w:t>
      </w: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léčby</w:t>
      </w:r>
      <w:r w:rsidR="00C975E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ve smyslu k převládajícímu modelu hospitalizace a ambulantní péče. </w:t>
      </w: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Jediná terapeutická komunita pro osoby s onemocněním schizofrenního okruhu v Mýtě byla k roku 2015 uzavřena. Nejrůznější občanské sdružení (Práh, Fokus, Baobab apod.) posky</w:t>
      </w:r>
      <w:r w:rsidR="00BE185D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tují terénní krizovou intervenci</w:t>
      </w: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po vzoru </w:t>
      </w:r>
      <w:r w:rsidR="00C975E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finského modelu. Tato služba je však v mnoha regionech dočasná a</w:t>
      </w:r>
      <w:r w:rsidR="00E325BC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limitovaná dotacemi z Norských, či jiných </w:t>
      </w:r>
      <w:r w:rsidR="00C975E8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grantů.</w:t>
      </w:r>
    </w:p>
    <w:p w:rsidR="00BE185D" w:rsidRPr="00156476" w:rsidRDefault="00476BAB" w:rsidP="007B4A25">
      <w:pPr>
        <w:jc w:val="both"/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</w:pPr>
      <w:commentRangeStart w:id="8"/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Navrhovaná studie obsahuje pilotní část – kvalitativní studii, která se mapuje </w:t>
      </w:r>
      <w:r w:rsidR="00CF5B35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konstrukci významu terénní komunitní služby</w:t>
      </w:r>
      <w:r w:rsidR="0029565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tak, jak ji vnímají</w:t>
      </w:r>
      <w:r w:rsidR="008F3F32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jej příjemci –</w:t>
      </w:r>
      <w:r w:rsidR="004E4EF8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</w:t>
      </w:r>
      <w:r w:rsidR="00CF5B35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klienti s duševním onemocněn</w:t>
      </w: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í</w:t>
      </w:r>
      <w:r w:rsidR="00CF5B35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m</w:t>
      </w:r>
      <w:r w:rsidR="00F56377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.</w:t>
      </w:r>
      <w:r w:rsidR="0029565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Další</w:t>
      </w: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částí výzkumu je kvantitativní studie mapující efektivitu terénní komunitn</w:t>
      </w:r>
      <w:r w:rsidR="00AA168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í</w:t>
      </w: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péče v porovnání s</w:t>
      </w:r>
      <w:r w:rsidR="003B7F7A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 běžnou </w:t>
      </w:r>
      <w:r w:rsidR="00AA168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hospitalizací v PN Bohunice.</w:t>
      </w:r>
      <w:r w:rsidR="0029565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Výsledky našeho </w:t>
      </w:r>
      <w:r w:rsidR="0029565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lastRenderedPageBreak/>
        <w:t xml:space="preserve">výzkumu mohou sloužit jako další podklady pro </w:t>
      </w:r>
      <w:r w:rsidR="00CE0C5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chystanou reformu psychiatrické péče v České republice.</w:t>
      </w:r>
      <w:commentRangeEnd w:id="8"/>
      <w:r w:rsidR="004034B7">
        <w:rPr>
          <w:rStyle w:val="Odkaznakoment"/>
        </w:rPr>
        <w:commentReference w:id="8"/>
      </w:r>
    </w:p>
    <w:p w:rsidR="00174D34" w:rsidRPr="00156476" w:rsidRDefault="00174D34" w:rsidP="00156476">
      <w:pPr>
        <w:pStyle w:val="Nadpis2"/>
        <w:rPr>
          <w:rStyle w:val="normaltextrun"/>
        </w:rPr>
      </w:pPr>
      <w:r w:rsidRPr="00156476">
        <w:rPr>
          <w:rStyle w:val="normaltextrun"/>
        </w:rPr>
        <w:t>Terénní komunitní péče</w:t>
      </w:r>
    </w:p>
    <w:p w:rsidR="00174D34" w:rsidRPr="00156476" w:rsidRDefault="006D2BDA" w:rsidP="007B4A25">
      <w:pPr>
        <w:jc w:val="both"/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</w:pPr>
      <w:r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Clem komunitních služeb pro osoby s duševním onemocněním, a tedy i celé komunitní psychiatrie, je poskytování komplexní zdravotně – sociální péče především v přirozeném prostředí klienta, tedy nikoli jen péče zaměřené na redukci symptomů (Probstová, 2011). </w:t>
      </w:r>
      <w:r w:rsidR="00174D3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Komunitní péče o duševně nemocné je především založena na kolab</w:t>
      </w:r>
      <w:r w:rsidR="00F54E62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o</w:t>
      </w:r>
      <w:r w:rsidR="00174D3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rativním způsobu práce multidisciplinárního týmu (psychiatr, psycholog, psychiatrická sestra, </w:t>
      </w:r>
      <w:r w:rsidR="00F54E62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sociální pracovník, př</w:t>
      </w:r>
      <w:r w:rsidR="0013030D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í</w:t>
      </w:r>
      <w:r w:rsidR="00F54E62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padně</w:t>
      </w:r>
      <w:r w:rsidR="00174D3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další). </w:t>
      </w:r>
      <w:r w:rsidR="003D024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Tento způsob péče, pomáhá </w:t>
      </w:r>
      <w:r w:rsidR="00513CE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vážně duševně nemocným lidem, aby doká</w:t>
      </w:r>
      <w:r w:rsidR="004034B7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zali fungovat v běžném životě. </w:t>
      </w:r>
      <w:r w:rsidR="00513CE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Vychází</w:t>
      </w:r>
      <w:r w:rsidR="00174D3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z potřeb komunity a její různé složky mus</w:t>
      </w:r>
      <w:r w:rsidR="00513CE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í</w:t>
      </w:r>
      <w:r w:rsidR="00174D3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spolupracovat, navazovat a být pro nemocné</w:t>
      </w:r>
      <w:r w:rsidR="003D024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ho</w:t>
      </w:r>
      <w:r w:rsidR="00174D34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 xml:space="preserve"> dobře dostupné. </w:t>
      </w:r>
      <w:r w:rsidR="00513CEE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Hlavním cílem těchto rehabilitačních intervencí je dosáhnout zotavení duševně nemocného, aby mohl žít relativně spokojený a naplněný život v prostředí podle své volby (Hejzlar, 2010)</w:t>
      </w:r>
      <w:r w:rsidR="00F54E62" w:rsidRPr="00156476">
        <w:rPr>
          <w:rStyle w:val="normaltextrun"/>
          <w:rFonts w:ascii="Times New Roman" w:eastAsia="Palatino Linotype" w:hAnsi="Times New Roman" w:cs="Times New Roman"/>
          <w:color w:val="000000"/>
          <w:shd w:val="clear" w:color="auto" w:fill="FFFFFF"/>
        </w:rPr>
        <w:t>.</w:t>
      </w:r>
    </w:p>
    <w:p w:rsidR="00C859D2" w:rsidRPr="00156476" w:rsidRDefault="00C859D2" w:rsidP="00156476">
      <w:pPr>
        <w:pStyle w:val="Nadpis2"/>
      </w:pPr>
      <w:r w:rsidRPr="00156476">
        <w:t>Cíl</w:t>
      </w:r>
      <w:r w:rsidR="002D2A1F" w:rsidRPr="00156476">
        <w:t>e</w:t>
      </w:r>
      <w:r w:rsidRPr="00156476">
        <w:t xml:space="preserve"> </w:t>
      </w:r>
      <w:commentRangeStart w:id="9"/>
      <w:r w:rsidRPr="00156476">
        <w:t>Výzkumu</w:t>
      </w:r>
      <w:commentRangeEnd w:id="9"/>
      <w:r w:rsidR="004034B7">
        <w:rPr>
          <w:rStyle w:val="Odkaznakoment"/>
          <w:rFonts w:ascii="Garamond" w:eastAsiaTheme="minorHAnsi" w:hAnsi="Garamond" w:cstheme="minorBidi"/>
          <w:b w:val="0"/>
        </w:rPr>
        <w:commentReference w:id="9"/>
      </w:r>
    </w:p>
    <w:p w:rsidR="00486273" w:rsidRPr="00156476" w:rsidRDefault="00486273" w:rsidP="007B4A25">
      <w:pPr>
        <w:jc w:val="both"/>
        <w:rPr>
          <w:rFonts w:ascii="Times New Roman" w:hAnsi="Times New Roman" w:cs="Times New Roman"/>
        </w:rPr>
      </w:pPr>
      <w:commentRangeStart w:id="10"/>
      <w:r w:rsidRPr="00156476">
        <w:rPr>
          <w:rFonts w:ascii="Times New Roman" w:hAnsi="Times New Roman" w:cs="Times New Roman"/>
        </w:rPr>
        <w:t xml:space="preserve">Konstrukce významu zkušenosti s terénní </w:t>
      </w:r>
      <w:r w:rsidR="000A4AEA" w:rsidRPr="00156476">
        <w:rPr>
          <w:rFonts w:ascii="Times New Roman" w:hAnsi="Times New Roman" w:cs="Times New Roman"/>
        </w:rPr>
        <w:t xml:space="preserve">komunitní péčí </w:t>
      </w:r>
      <w:r w:rsidR="00DA3F41" w:rsidRPr="00156476">
        <w:rPr>
          <w:rFonts w:ascii="Times New Roman" w:hAnsi="Times New Roman" w:cs="Times New Roman"/>
        </w:rPr>
        <w:t>u klientů s</w:t>
      </w:r>
      <w:r w:rsidR="007B4A25" w:rsidRPr="00156476">
        <w:rPr>
          <w:rFonts w:ascii="Times New Roman" w:hAnsi="Times New Roman" w:cs="Times New Roman"/>
        </w:rPr>
        <w:t xml:space="preserve"> duševním  </w:t>
      </w:r>
      <w:r w:rsidR="007B4A25" w:rsidRPr="00156476">
        <w:rPr>
          <w:rFonts w:ascii="Times New Roman" w:hAnsi="Times New Roman" w:cs="Times New Roman"/>
        </w:rPr>
        <w:br/>
      </w:r>
      <w:r w:rsidR="000A4AEA" w:rsidRPr="00156476">
        <w:rPr>
          <w:rFonts w:ascii="Times New Roman" w:hAnsi="Times New Roman" w:cs="Times New Roman"/>
        </w:rPr>
        <w:t>onemocněním.</w:t>
      </w:r>
      <w:commentRangeEnd w:id="10"/>
      <w:r w:rsidR="004034B7">
        <w:rPr>
          <w:rStyle w:val="Odkaznakoment"/>
        </w:rPr>
        <w:commentReference w:id="10"/>
      </w:r>
    </w:p>
    <w:p w:rsidR="003B7F7A" w:rsidRPr="00156476" w:rsidRDefault="003B7F7A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Mapován</w:t>
      </w:r>
      <w:r w:rsidR="00F424D9" w:rsidRPr="00156476">
        <w:rPr>
          <w:rFonts w:ascii="Times New Roman" w:hAnsi="Times New Roman" w:cs="Times New Roman"/>
        </w:rPr>
        <w:t>í</w:t>
      </w:r>
      <w:r w:rsidRPr="00156476">
        <w:rPr>
          <w:rFonts w:ascii="Times New Roman" w:hAnsi="Times New Roman" w:cs="Times New Roman"/>
        </w:rPr>
        <w:t xml:space="preserve"> efektivity terénní komunitní péče v po</w:t>
      </w:r>
      <w:r w:rsidR="00F424D9" w:rsidRPr="00156476">
        <w:rPr>
          <w:rFonts w:ascii="Times New Roman" w:hAnsi="Times New Roman" w:cs="Times New Roman"/>
        </w:rPr>
        <w:t>rovnání s běžnou hospitalizací u klientů s duševním onemocněním.</w:t>
      </w:r>
    </w:p>
    <w:p w:rsidR="003B7F7A" w:rsidRPr="00156476" w:rsidRDefault="003B7F7A" w:rsidP="00156476">
      <w:pPr>
        <w:pStyle w:val="Nadpis2"/>
      </w:pPr>
      <w:r w:rsidRPr="00156476">
        <w:t xml:space="preserve">Hypotézy: </w:t>
      </w:r>
    </w:p>
    <w:p w:rsidR="003B7F7A" w:rsidRPr="00156476" w:rsidRDefault="003B7F7A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Konstrukce hypotéz proběhne na základě pilotního </w:t>
      </w:r>
      <w:commentRangeStart w:id="11"/>
      <w:r w:rsidRPr="00156476">
        <w:rPr>
          <w:rFonts w:ascii="Times New Roman" w:hAnsi="Times New Roman" w:cs="Times New Roman"/>
        </w:rPr>
        <w:t>zjištění</w:t>
      </w:r>
      <w:commentRangeEnd w:id="11"/>
      <w:r w:rsidR="004A7E14">
        <w:rPr>
          <w:rStyle w:val="Odkaznakoment"/>
        </w:rPr>
        <w:commentReference w:id="11"/>
      </w:r>
      <w:r w:rsidRPr="00156476">
        <w:rPr>
          <w:rFonts w:ascii="Times New Roman" w:hAnsi="Times New Roman" w:cs="Times New Roman"/>
        </w:rPr>
        <w:t xml:space="preserve"> významů terénní komunitní </w:t>
      </w:r>
      <w:commentRangeStart w:id="12"/>
      <w:r w:rsidRPr="00156476">
        <w:rPr>
          <w:rFonts w:ascii="Times New Roman" w:hAnsi="Times New Roman" w:cs="Times New Roman"/>
        </w:rPr>
        <w:t>péče</w:t>
      </w:r>
      <w:commentRangeEnd w:id="12"/>
      <w:r w:rsidR="00D720CD">
        <w:rPr>
          <w:rStyle w:val="Odkaznakoment"/>
        </w:rPr>
        <w:commentReference w:id="12"/>
      </w:r>
      <w:r w:rsidR="000869B5" w:rsidRPr="00156476">
        <w:rPr>
          <w:rFonts w:ascii="Times New Roman" w:hAnsi="Times New Roman" w:cs="Times New Roman"/>
        </w:rPr>
        <w:t>.</w:t>
      </w:r>
    </w:p>
    <w:p w:rsidR="00380177" w:rsidRPr="00156476" w:rsidRDefault="00380177" w:rsidP="00156476">
      <w:pPr>
        <w:pStyle w:val="Nadpis2"/>
      </w:pPr>
      <w:r w:rsidRPr="00156476">
        <w:t>Výzkumný soubor</w:t>
      </w:r>
    </w:p>
    <w:p w:rsidR="00485C72" w:rsidRPr="00156476" w:rsidRDefault="00485C72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Výběr respondentů do obou skupin proběhne metodou vyrovnáváním. </w:t>
      </w:r>
    </w:p>
    <w:p w:rsidR="00D02B34" w:rsidRPr="00156476" w:rsidRDefault="00380177" w:rsidP="007B4A2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  <w:b/>
        </w:rPr>
        <w:t xml:space="preserve">Část – kvalitativní studie </w:t>
      </w:r>
      <w:r w:rsidR="00853ABD" w:rsidRPr="00156476">
        <w:rPr>
          <w:rFonts w:ascii="Times New Roman" w:hAnsi="Times New Roman" w:cs="Times New Roman"/>
          <w:b/>
        </w:rPr>
        <w:t>–</w:t>
      </w:r>
      <w:r w:rsidR="004A7E14">
        <w:rPr>
          <w:rFonts w:ascii="Times New Roman" w:hAnsi="Times New Roman" w:cs="Times New Roman"/>
          <w:b/>
        </w:rPr>
        <w:t xml:space="preserve"> </w:t>
      </w:r>
      <w:r w:rsidR="00853ABD" w:rsidRPr="00156476">
        <w:rPr>
          <w:rFonts w:ascii="Times New Roman" w:hAnsi="Times New Roman" w:cs="Times New Roman"/>
          <w:b/>
        </w:rPr>
        <w:t xml:space="preserve">zakotvená </w:t>
      </w:r>
      <w:commentRangeStart w:id="13"/>
      <w:r w:rsidR="00853ABD" w:rsidRPr="00156476">
        <w:rPr>
          <w:rFonts w:ascii="Times New Roman" w:hAnsi="Times New Roman" w:cs="Times New Roman"/>
          <w:b/>
        </w:rPr>
        <w:t>teorie</w:t>
      </w:r>
      <w:commentRangeEnd w:id="13"/>
      <w:r w:rsidR="00A34AA8">
        <w:rPr>
          <w:rStyle w:val="Odkaznakoment"/>
        </w:rPr>
        <w:commentReference w:id="13"/>
      </w:r>
      <w:r w:rsidR="00D02B34" w:rsidRPr="00156476">
        <w:rPr>
          <w:rFonts w:ascii="Times New Roman" w:hAnsi="Times New Roman" w:cs="Times New Roman"/>
          <w:b/>
        </w:rPr>
        <w:t>.</w:t>
      </w:r>
    </w:p>
    <w:p w:rsidR="0067706E" w:rsidRPr="00156476" w:rsidRDefault="00D02B34" w:rsidP="00B24593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K</w:t>
      </w:r>
      <w:r w:rsidR="00853ABD" w:rsidRPr="00156476">
        <w:rPr>
          <w:rFonts w:ascii="Times New Roman" w:hAnsi="Times New Roman" w:cs="Times New Roman"/>
        </w:rPr>
        <w:t xml:space="preserve">onstrukce významu </w:t>
      </w:r>
      <w:r w:rsidR="003F3E0B" w:rsidRPr="00156476">
        <w:rPr>
          <w:rFonts w:ascii="Times New Roman" w:hAnsi="Times New Roman" w:cs="Times New Roman"/>
        </w:rPr>
        <w:t>zkušenosti s</w:t>
      </w:r>
      <w:r w:rsidR="000869B5" w:rsidRPr="00156476">
        <w:rPr>
          <w:rFonts w:ascii="Times New Roman" w:hAnsi="Times New Roman" w:cs="Times New Roman"/>
        </w:rPr>
        <w:t> </w:t>
      </w:r>
      <w:r w:rsidR="003F3E0B" w:rsidRPr="00156476">
        <w:rPr>
          <w:rFonts w:ascii="Times New Roman" w:hAnsi="Times New Roman" w:cs="Times New Roman"/>
        </w:rPr>
        <w:t>terénní</w:t>
      </w:r>
      <w:r w:rsidR="000869B5" w:rsidRPr="00156476">
        <w:rPr>
          <w:rFonts w:ascii="Times New Roman" w:hAnsi="Times New Roman" w:cs="Times New Roman"/>
        </w:rPr>
        <w:t xml:space="preserve"> komunitní péčí u osob s duševním onemocněním</w:t>
      </w:r>
      <w:r w:rsidRPr="00156476">
        <w:rPr>
          <w:rFonts w:ascii="Times New Roman" w:hAnsi="Times New Roman" w:cs="Times New Roman"/>
        </w:rPr>
        <w:t>. 10</w:t>
      </w:r>
      <w:r w:rsidR="00853ABD" w:rsidRPr="00156476">
        <w:rPr>
          <w:rFonts w:ascii="Times New Roman" w:hAnsi="Times New Roman" w:cs="Times New Roman"/>
        </w:rPr>
        <w:t xml:space="preserve"> pa</w:t>
      </w:r>
      <w:r w:rsidR="00960216" w:rsidRPr="00156476">
        <w:rPr>
          <w:rFonts w:ascii="Times New Roman" w:hAnsi="Times New Roman" w:cs="Times New Roman"/>
        </w:rPr>
        <w:t>rticipantů, už</w:t>
      </w:r>
      <w:r w:rsidR="00B111A3" w:rsidRPr="00156476">
        <w:rPr>
          <w:rFonts w:ascii="Times New Roman" w:hAnsi="Times New Roman" w:cs="Times New Roman"/>
        </w:rPr>
        <w:t xml:space="preserve">ivatelů terénní komunitní péče, kteří užívají tento typ služby </w:t>
      </w:r>
      <w:r w:rsidR="00BA53E5" w:rsidRPr="00156476">
        <w:rPr>
          <w:rFonts w:ascii="Times New Roman" w:hAnsi="Times New Roman" w:cs="Times New Roman"/>
        </w:rPr>
        <w:t>nejméně 3 měsíce 1x týdně.</w:t>
      </w:r>
      <w:r w:rsidR="00960216" w:rsidRPr="00156476">
        <w:rPr>
          <w:rFonts w:ascii="Times New Roman" w:hAnsi="Times New Roman" w:cs="Times New Roman"/>
        </w:rPr>
        <w:t xml:space="preserve"> 10 participantů nepřijímající terénní komunitní péči.</w:t>
      </w:r>
      <w:r w:rsidR="00096357" w:rsidRPr="00156476">
        <w:rPr>
          <w:rFonts w:ascii="Times New Roman" w:hAnsi="Times New Roman" w:cs="Times New Roman"/>
        </w:rPr>
        <w:t xml:space="preserve"> Tento výzkumný vzorek obsahuje muže, ženy, klienty užívající</w:t>
      </w:r>
      <w:r w:rsidR="00082334" w:rsidRPr="00156476">
        <w:rPr>
          <w:rFonts w:ascii="Times New Roman" w:hAnsi="Times New Roman" w:cs="Times New Roman"/>
        </w:rPr>
        <w:t xml:space="preserve"> či neužívající </w:t>
      </w:r>
      <w:r w:rsidR="00096357" w:rsidRPr="00156476">
        <w:rPr>
          <w:rFonts w:ascii="Times New Roman" w:hAnsi="Times New Roman" w:cs="Times New Roman"/>
        </w:rPr>
        <w:t>psychofarmaka</w:t>
      </w:r>
      <w:r w:rsidR="00082334" w:rsidRPr="00156476">
        <w:rPr>
          <w:rFonts w:ascii="Times New Roman" w:hAnsi="Times New Roman" w:cs="Times New Roman"/>
        </w:rPr>
        <w:t>.</w:t>
      </w:r>
      <w:r w:rsidR="00096357" w:rsidRPr="00156476">
        <w:rPr>
          <w:rFonts w:ascii="Times New Roman" w:hAnsi="Times New Roman" w:cs="Times New Roman"/>
        </w:rPr>
        <w:t xml:space="preserve"> Všichni pa</w:t>
      </w:r>
      <w:r w:rsidR="00AF39ED" w:rsidRPr="00156476">
        <w:rPr>
          <w:rFonts w:ascii="Times New Roman" w:hAnsi="Times New Roman" w:cs="Times New Roman"/>
        </w:rPr>
        <w:t>rticipanti byli v minul</w:t>
      </w:r>
      <w:r w:rsidR="0067706E" w:rsidRPr="00156476">
        <w:rPr>
          <w:rFonts w:ascii="Times New Roman" w:hAnsi="Times New Roman" w:cs="Times New Roman"/>
        </w:rPr>
        <w:t xml:space="preserve">osti alespoň 1x hospitalizováni pro onemocnění z okruhu </w:t>
      </w:r>
      <w:commentRangeStart w:id="14"/>
      <w:r w:rsidR="0067706E" w:rsidRPr="00156476">
        <w:rPr>
          <w:rFonts w:ascii="Times New Roman" w:hAnsi="Times New Roman" w:cs="Times New Roman"/>
        </w:rPr>
        <w:t>F</w:t>
      </w:r>
      <w:r w:rsidRPr="00156476">
        <w:rPr>
          <w:rFonts w:ascii="Times New Roman" w:hAnsi="Times New Roman" w:cs="Times New Roman"/>
        </w:rPr>
        <w:t xml:space="preserve"> 2 </w:t>
      </w:r>
      <w:r w:rsidR="0067706E" w:rsidRPr="00156476">
        <w:rPr>
          <w:rFonts w:ascii="Times New Roman" w:hAnsi="Times New Roman" w:cs="Times New Roman"/>
        </w:rPr>
        <w:t>MKN10.</w:t>
      </w:r>
      <w:commentRangeEnd w:id="14"/>
      <w:r w:rsidR="004A7E14">
        <w:rPr>
          <w:rStyle w:val="Odkaznakoment"/>
        </w:rPr>
        <w:commentReference w:id="14"/>
      </w:r>
    </w:p>
    <w:p w:rsidR="00F41952" w:rsidRPr="00156476" w:rsidRDefault="00853ABD" w:rsidP="007B4A2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  <w:b/>
        </w:rPr>
        <w:t>Část –</w:t>
      </w:r>
      <w:r w:rsidR="004A7E14">
        <w:rPr>
          <w:rFonts w:ascii="Times New Roman" w:hAnsi="Times New Roman" w:cs="Times New Roman"/>
          <w:b/>
        </w:rPr>
        <w:t xml:space="preserve"> </w:t>
      </w:r>
      <w:r w:rsidR="007B4A25" w:rsidRPr="00156476">
        <w:rPr>
          <w:rFonts w:ascii="Times New Roman" w:hAnsi="Times New Roman" w:cs="Times New Roman"/>
          <w:b/>
        </w:rPr>
        <w:t>korelační</w:t>
      </w:r>
      <w:r w:rsidR="004A7E14">
        <w:rPr>
          <w:rFonts w:ascii="Times New Roman" w:hAnsi="Times New Roman" w:cs="Times New Roman"/>
          <w:b/>
        </w:rPr>
        <w:t xml:space="preserve"> </w:t>
      </w:r>
      <w:r w:rsidR="00267F28" w:rsidRPr="00156476">
        <w:rPr>
          <w:rFonts w:ascii="Times New Roman" w:hAnsi="Times New Roman" w:cs="Times New Roman"/>
          <w:b/>
        </w:rPr>
        <w:t>studie</w:t>
      </w:r>
    </w:p>
    <w:p w:rsidR="000869B5" w:rsidRPr="00156476" w:rsidRDefault="000869B5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Výzkumný soubor bude rozdělen na </w:t>
      </w:r>
      <w:r w:rsidR="00267F28" w:rsidRPr="00156476">
        <w:rPr>
          <w:rFonts w:ascii="Times New Roman" w:hAnsi="Times New Roman" w:cs="Times New Roman"/>
        </w:rPr>
        <w:t>dvě</w:t>
      </w:r>
      <w:r w:rsidRPr="00156476">
        <w:rPr>
          <w:rFonts w:ascii="Times New Roman" w:hAnsi="Times New Roman" w:cs="Times New Roman"/>
        </w:rPr>
        <w:t xml:space="preserve"> skupiny: </w:t>
      </w:r>
    </w:p>
    <w:p w:rsidR="000F0C43" w:rsidRPr="00156476" w:rsidRDefault="000F0C43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lastRenderedPageBreak/>
        <w:t xml:space="preserve">Výzkumnou </w:t>
      </w:r>
      <w:r w:rsidR="000869B5" w:rsidRPr="00156476">
        <w:rPr>
          <w:rFonts w:ascii="Times New Roman" w:hAnsi="Times New Roman" w:cs="Times New Roman"/>
        </w:rPr>
        <w:t>skupinu respondentů budou tvořit klienti s</w:t>
      </w:r>
      <w:r w:rsidR="0013030D" w:rsidRPr="00156476">
        <w:rPr>
          <w:rFonts w:ascii="Times New Roman" w:hAnsi="Times New Roman" w:cs="Times New Roman"/>
        </w:rPr>
        <w:t> onemocněním okruhu F2 MKN</w:t>
      </w:r>
      <w:r w:rsidR="0067706E" w:rsidRPr="00156476">
        <w:rPr>
          <w:rFonts w:ascii="Times New Roman" w:hAnsi="Times New Roman" w:cs="Times New Roman"/>
        </w:rPr>
        <w:t xml:space="preserve">10, </w:t>
      </w:r>
      <w:r w:rsidR="000869B5" w:rsidRPr="00156476">
        <w:rPr>
          <w:rFonts w:ascii="Times New Roman" w:hAnsi="Times New Roman" w:cs="Times New Roman"/>
        </w:rPr>
        <w:t>kteří byl</w:t>
      </w:r>
      <w:r w:rsidRPr="00156476">
        <w:rPr>
          <w:rFonts w:ascii="Times New Roman" w:hAnsi="Times New Roman" w:cs="Times New Roman"/>
        </w:rPr>
        <w:t>i hospitalizování v PK Bohunice, kteří byli hospitalizováni v PK Bohunice a stali se uživateli terénní komunitní péče.</w:t>
      </w:r>
    </w:p>
    <w:p w:rsidR="001B5299" w:rsidRPr="00156476" w:rsidRDefault="000F0C43" w:rsidP="00B24593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Kontrolní </w:t>
      </w:r>
      <w:r w:rsidR="000869B5" w:rsidRPr="00156476">
        <w:rPr>
          <w:rFonts w:ascii="Times New Roman" w:hAnsi="Times New Roman" w:cs="Times New Roman"/>
        </w:rPr>
        <w:t>skupinu respondentů budou tvořit klienti s</w:t>
      </w:r>
      <w:r w:rsidR="0013030D" w:rsidRPr="00156476">
        <w:rPr>
          <w:rFonts w:ascii="Times New Roman" w:hAnsi="Times New Roman" w:cs="Times New Roman"/>
        </w:rPr>
        <w:t> onemocněním F2 MKN</w:t>
      </w:r>
      <w:r w:rsidR="0067706E" w:rsidRPr="00156476">
        <w:rPr>
          <w:rFonts w:ascii="Times New Roman" w:hAnsi="Times New Roman" w:cs="Times New Roman"/>
        </w:rPr>
        <w:t>10</w:t>
      </w:r>
      <w:r w:rsidR="000869B5" w:rsidRPr="00156476">
        <w:rPr>
          <w:rFonts w:ascii="Times New Roman" w:hAnsi="Times New Roman" w:cs="Times New Roman"/>
        </w:rPr>
        <w:t xml:space="preserve">, kteří byli hospitalizováni v PK Bohunice a </w:t>
      </w:r>
      <w:r w:rsidRPr="00156476">
        <w:rPr>
          <w:rFonts w:ascii="Times New Roman" w:hAnsi="Times New Roman" w:cs="Times New Roman"/>
        </w:rPr>
        <w:t xml:space="preserve">nestali </w:t>
      </w:r>
      <w:r w:rsidR="000869B5" w:rsidRPr="00156476">
        <w:rPr>
          <w:rFonts w:ascii="Times New Roman" w:hAnsi="Times New Roman" w:cs="Times New Roman"/>
        </w:rPr>
        <w:t>se uživateli terénní</w:t>
      </w:r>
      <w:r w:rsidR="00082334" w:rsidRPr="00156476">
        <w:rPr>
          <w:rFonts w:ascii="Times New Roman" w:hAnsi="Times New Roman" w:cs="Times New Roman"/>
        </w:rPr>
        <w:t xml:space="preserve"> komunitní</w:t>
      </w:r>
      <w:r w:rsidR="000869B5" w:rsidRPr="00156476">
        <w:rPr>
          <w:rFonts w:ascii="Times New Roman" w:hAnsi="Times New Roman" w:cs="Times New Roman"/>
        </w:rPr>
        <w:t xml:space="preserve"> péče.</w:t>
      </w:r>
    </w:p>
    <w:p w:rsidR="001B5299" w:rsidRPr="00156476" w:rsidRDefault="00C520D3" w:rsidP="00156476">
      <w:pPr>
        <w:pStyle w:val="Nadpis2"/>
      </w:pPr>
      <w:r>
        <w:t>Metody</w:t>
      </w:r>
    </w:p>
    <w:p w:rsidR="00E33CB8" w:rsidRPr="00156476" w:rsidRDefault="000902DF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  <w:b/>
        </w:rPr>
        <w:t>Část:</w:t>
      </w:r>
      <w:r w:rsidRPr="00156476">
        <w:rPr>
          <w:rFonts w:ascii="Times New Roman" w:hAnsi="Times New Roman" w:cs="Times New Roman"/>
        </w:rPr>
        <w:t xml:space="preserve"> V</w:t>
      </w:r>
      <w:r w:rsidR="002D2A1F" w:rsidRPr="00156476">
        <w:rPr>
          <w:rFonts w:ascii="Times New Roman" w:hAnsi="Times New Roman" w:cs="Times New Roman"/>
        </w:rPr>
        <w:t>eden</w:t>
      </w:r>
      <w:r w:rsidR="007362D9" w:rsidRPr="00156476">
        <w:rPr>
          <w:rFonts w:ascii="Times New Roman" w:hAnsi="Times New Roman" w:cs="Times New Roman"/>
        </w:rPr>
        <w:t>í</w:t>
      </w:r>
      <w:r w:rsidR="002D2A1F" w:rsidRPr="00156476">
        <w:rPr>
          <w:rFonts w:ascii="Times New Roman" w:hAnsi="Times New Roman" w:cs="Times New Roman"/>
        </w:rPr>
        <w:t xml:space="preserve"> polo</w:t>
      </w:r>
      <w:r w:rsidR="004A7E14">
        <w:rPr>
          <w:rFonts w:ascii="Times New Roman" w:hAnsi="Times New Roman" w:cs="Times New Roman"/>
        </w:rPr>
        <w:t>-</w:t>
      </w:r>
      <w:r w:rsidR="002D2A1F" w:rsidRPr="00156476">
        <w:rPr>
          <w:rFonts w:ascii="Times New Roman" w:hAnsi="Times New Roman" w:cs="Times New Roman"/>
        </w:rPr>
        <w:t>strukturovaného rozhovoru</w:t>
      </w:r>
      <w:r w:rsidR="00096357" w:rsidRPr="00156476">
        <w:rPr>
          <w:rFonts w:ascii="Times New Roman" w:hAnsi="Times New Roman" w:cs="Times New Roman"/>
        </w:rPr>
        <w:t xml:space="preserve"> viz příloha č. 1.</w:t>
      </w:r>
      <w:r w:rsidR="002D2A1F" w:rsidRPr="00156476">
        <w:rPr>
          <w:rFonts w:ascii="Times New Roman" w:hAnsi="Times New Roman" w:cs="Times New Roman"/>
        </w:rPr>
        <w:t xml:space="preserve"> s</w:t>
      </w:r>
      <w:r w:rsidR="00960216" w:rsidRPr="00156476">
        <w:rPr>
          <w:rFonts w:ascii="Times New Roman" w:hAnsi="Times New Roman" w:cs="Times New Roman"/>
        </w:rPr>
        <w:t> uživateli/neuživateli</w:t>
      </w:r>
      <w:r w:rsidR="002D2A1F" w:rsidRPr="00156476">
        <w:rPr>
          <w:rFonts w:ascii="Times New Roman" w:hAnsi="Times New Roman" w:cs="Times New Roman"/>
        </w:rPr>
        <w:t xml:space="preserve"> terénní </w:t>
      </w:r>
      <w:r w:rsidR="00082334" w:rsidRPr="00156476">
        <w:rPr>
          <w:rFonts w:ascii="Times New Roman" w:hAnsi="Times New Roman" w:cs="Times New Roman"/>
        </w:rPr>
        <w:t xml:space="preserve">komunitní péče. </w:t>
      </w:r>
      <w:r w:rsidR="00AF39ED" w:rsidRPr="00156476">
        <w:rPr>
          <w:rFonts w:ascii="Times New Roman" w:hAnsi="Times New Roman" w:cs="Times New Roman"/>
        </w:rPr>
        <w:t xml:space="preserve">Otázky do interview byly koncipovány na základě přehledu literatury a pilotních interview. Jejich obsah a </w:t>
      </w:r>
      <w:r w:rsidR="00E602AE" w:rsidRPr="00156476">
        <w:rPr>
          <w:rFonts w:ascii="Times New Roman" w:hAnsi="Times New Roman" w:cs="Times New Roman"/>
        </w:rPr>
        <w:t>složen</w:t>
      </w:r>
      <w:r w:rsidR="00082334" w:rsidRPr="00156476">
        <w:rPr>
          <w:rFonts w:ascii="Times New Roman" w:hAnsi="Times New Roman" w:cs="Times New Roman"/>
        </w:rPr>
        <w:t>í</w:t>
      </w:r>
      <w:r w:rsidR="00E602AE" w:rsidRPr="00156476">
        <w:rPr>
          <w:rFonts w:ascii="Times New Roman" w:hAnsi="Times New Roman" w:cs="Times New Roman"/>
        </w:rPr>
        <w:t xml:space="preserve"> otázek</w:t>
      </w:r>
      <w:r w:rsidR="00ED4310" w:rsidRPr="00156476">
        <w:rPr>
          <w:rFonts w:ascii="Times New Roman" w:hAnsi="Times New Roman" w:cs="Times New Roman"/>
        </w:rPr>
        <w:t xml:space="preserve"> se může po 1 - 2</w:t>
      </w:r>
      <w:r w:rsidR="00AF39ED" w:rsidRPr="00156476">
        <w:rPr>
          <w:rFonts w:ascii="Times New Roman" w:hAnsi="Times New Roman" w:cs="Times New Roman"/>
        </w:rPr>
        <w:t xml:space="preserve"> provedených interview změnit. </w:t>
      </w:r>
      <w:r w:rsidR="00E33CB8" w:rsidRPr="00156476">
        <w:rPr>
          <w:rFonts w:ascii="Times New Roman" w:hAnsi="Times New Roman" w:cs="Times New Roman"/>
        </w:rPr>
        <w:t>Vyhodnocen</w:t>
      </w:r>
      <w:r w:rsidRPr="00156476">
        <w:rPr>
          <w:rFonts w:ascii="Times New Roman" w:hAnsi="Times New Roman" w:cs="Times New Roman"/>
        </w:rPr>
        <w:t>í</w:t>
      </w:r>
      <w:r w:rsidR="00E33CB8" w:rsidRPr="00156476">
        <w:rPr>
          <w:rFonts w:ascii="Times New Roman" w:hAnsi="Times New Roman" w:cs="Times New Roman"/>
        </w:rPr>
        <w:t xml:space="preserve"> výsledků rozhovorů </w:t>
      </w:r>
      <w:r w:rsidR="00BA53E5" w:rsidRPr="00156476">
        <w:rPr>
          <w:rFonts w:ascii="Times New Roman" w:hAnsi="Times New Roman" w:cs="Times New Roman"/>
        </w:rPr>
        <w:t xml:space="preserve">proběhne </w:t>
      </w:r>
      <w:r w:rsidR="00E33CB8" w:rsidRPr="00156476">
        <w:rPr>
          <w:rFonts w:ascii="Times New Roman" w:hAnsi="Times New Roman" w:cs="Times New Roman"/>
        </w:rPr>
        <w:t>pomoc</w:t>
      </w:r>
      <w:r w:rsidR="00626F14" w:rsidRPr="00156476">
        <w:rPr>
          <w:rFonts w:ascii="Times New Roman" w:hAnsi="Times New Roman" w:cs="Times New Roman"/>
        </w:rPr>
        <w:t xml:space="preserve">í metody </w:t>
      </w:r>
      <w:r w:rsidR="00E33CB8" w:rsidRPr="00156476">
        <w:rPr>
          <w:rFonts w:ascii="Times New Roman" w:hAnsi="Times New Roman" w:cs="Times New Roman"/>
        </w:rPr>
        <w:t xml:space="preserve">zakotvené teorie. </w:t>
      </w:r>
    </w:p>
    <w:p w:rsidR="00481D6F" w:rsidRPr="00156476" w:rsidRDefault="00E53E2A" w:rsidP="007B4A25">
      <w:pPr>
        <w:jc w:val="both"/>
        <w:rPr>
          <w:rFonts w:ascii="Times New Roman" w:hAnsi="Times New Roman" w:cs="Times New Roman"/>
        </w:rPr>
      </w:pPr>
      <w:commentRangeStart w:id="15"/>
      <w:r w:rsidRPr="00156476">
        <w:rPr>
          <w:rFonts w:ascii="Times New Roman" w:hAnsi="Times New Roman" w:cs="Times New Roman"/>
        </w:rPr>
        <w:t>Metoda zakotvené teorie je používána výzkumníky v mnoha variantách. Existují nejméně tři verze tohoto přístupu reprezentované zakladateli Glazerem (1992</w:t>
      </w:r>
      <w:r w:rsidR="002D2A1F" w:rsidRPr="00156476">
        <w:rPr>
          <w:rFonts w:ascii="Times New Roman" w:hAnsi="Times New Roman" w:cs="Times New Roman"/>
        </w:rPr>
        <w:t>), St</w:t>
      </w:r>
      <w:r w:rsidR="00E33CB8" w:rsidRPr="00156476">
        <w:rPr>
          <w:rFonts w:ascii="Times New Roman" w:hAnsi="Times New Roman" w:cs="Times New Roman"/>
        </w:rPr>
        <w:t>ra</w:t>
      </w:r>
      <w:r w:rsidR="002D2A1F" w:rsidRPr="00156476">
        <w:rPr>
          <w:rFonts w:ascii="Times New Roman" w:hAnsi="Times New Roman" w:cs="Times New Roman"/>
        </w:rPr>
        <w:t xml:space="preserve">ussem </w:t>
      </w:r>
      <w:r w:rsidR="00E33CB8" w:rsidRPr="00156476">
        <w:rPr>
          <w:rFonts w:ascii="Times New Roman" w:hAnsi="Times New Roman" w:cs="Times New Roman"/>
        </w:rPr>
        <w:t>(Strauss,</w:t>
      </w:r>
      <w:r w:rsidR="002D2A1F" w:rsidRPr="00156476">
        <w:rPr>
          <w:rFonts w:ascii="Times New Roman" w:hAnsi="Times New Roman" w:cs="Times New Roman"/>
        </w:rPr>
        <w:t xml:space="preserve"> Corbin, 1999).</w:t>
      </w:r>
      <w:commentRangeEnd w:id="15"/>
      <w:r w:rsidR="0004063E">
        <w:rPr>
          <w:rStyle w:val="Odkaznakoment"/>
        </w:rPr>
        <w:commentReference w:id="15"/>
      </w:r>
      <w:r w:rsidR="00E33CB8" w:rsidRPr="00156476">
        <w:rPr>
          <w:rFonts w:ascii="Times New Roman" w:hAnsi="Times New Roman" w:cs="Times New Roman"/>
        </w:rPr>
        <w:t xml:space="preserve"> Tato metoda</w:t>
      </w:r>
      <w:r w:rsidR="002D2A1F" w:rsidRPr="00156476">
        <w:rPr>
          <w:rFonts w:ascii="Times New Roman" w:hAnsi="Times New Roman" w:cs="Times New Roman"/>
        </w:rPr>
        <w:t xml:space="preserve"> má tři fáze: 1. tvorba konceptů, 2. hledání teoretických vztahů mezi koncepty, 3. volba ústředního konceptu.</w:t>
      </w:r>
    </w:p>
    <w:p w:rsidR="00E602AE" w:rsidRPr="00156476" w:rsidRDefault="00626F14" w:rsidP="00156476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V této části výzkumu získáme ústřední koncept významu poskytované </w:t>
      </w:r>
      <w:commentRangeStart w:id="16"/>
      <w:r w:rsidRPr="00156476">
        <w:rPr>
          <w:rFonts w:ascii="Times New Roman" w:hAnsi="Times New Roman" w:cs="Times New Roman"/>
        </w:rPr>
        <w:t>terapie</w:t>
      </w:r>
      <w:commentRangeEnd w:id="16"/>
      <w:r w:rsidR="0004063E">
        <w:rPr>
          <w:rStyle w:val="Odkaznakoment"/>
        </w:rPr>
        <w:commentReference w:id="16"/>
      </w:r>
      <w:r w:rsidRPr="00156476">
        <w:rPr>
          <w:rFonts w:ascii="Times New Roman" w:hAnsi="Times New Roman" w:cs="Times New Roman"/>
        </w:rPr>
        <w:t xml:space="preserve"> tak</w:t>
      </w:r>
      <w:r w:rsidR="00BA53E5" w:rsidRPr="00156476">
        <w:rPr>
          <w:rFonts w:ascii="Times New Roman" w:hAnsi="Times New Roman" w:cs="Times New Roman"/>
        </w:rPr>
        <w:t xml:space="preserve">, jak ji vnímají její příjemci. Dále nám tato část studie poslouží k nástinu toho, jak mohou službu terénní komunitní péče potenciálně vnímat klienti, kteří tatím nejsou její uživatelé. </w:t>
      </w:r>
      <w:commentRangeStart w:id="17"/>
      <w:r w:rsidRPr="00156476">
        <w:rPr>
          <w:rFonts w:ascii="Times New Roman" w:hAnsi="Times New Roman" w:cs="Times New Roman"/>
        </w:rPr>
        <w:t>Tato zjištění nám pomůžou lépe aplikovat výzkumné metody v druh</w:t>
      </w:r>
      <w:r w:rsidR="00F26FCB" w:rsidRPr="00156476">
        <w:rPr>
          <w:rFonts w:ascii="Times New Roman" w:hAnsi="Times New Roman" w:cs="Times New Roman"/>
        </w:rPr>
        <w:t>é části</w:t>
      </w:r>
      <w:commentRangeEnd w:id="17"/>
      <w:r w:rsidR="0004063E">
        <w:rPr>
          <w:rStyle w:val="Odkaznakoment"/>
        </w:rPr>
        <w:commentReference w:id="17"/>
      </w:r>
      <w:r w:rsidR="00F26FCB" w:rsidRPr="00156476">
        <w:rPr>
          <w:rFonts w:ascii="Times New Roman" w:hAnsi="Times New Roman" w:cs="Times New Roman"/>
        </w:rPr>
        <w:t xml:space="preserve"> našeho výzkumu </w:t>
      </w:r>
      <w:r w:rsidRPr="00156476">
        <w:rPr>
          <w:rFonts w:ascii="Times New Roman" w:hAnsi="Times New Roman" w:cs="Times New Roman"/>
        </w:rPr>
        <w:t xml:space="preserve"> follow up</w:t>
      </w:r>
      <w:r w:rsidR="000902DF" w:rsidRPr="00156476">
        <w:rPr>
          <w:rFonts w:ascii="Times New Roman" w:hAnsi="Times New Roman" w:cs="Times New Roman"/>
        </w:rPr>
        <w:t xml:space="preserve"> </w:t>
      </w:r>
      <w:r w:rsidR="0004063E">
        <w:rPr>
          <w:rFonts w:ascii="Times New Roman" w:hAnsi="Times New Roman" w:cs="Times New Roman"/>
        </w:rPr>
        <w:t>–</w:t>
      </w:r>
      <w:r w:rsidR="000902DF" w:rsidRPr="00156476">
        <w:rPr>
          <w:rFonts w:ascii="Times New Roman" w:hAnsi="Times New Roman" w:cs="Times New Roman"/>
        </w:rPr>
        <w:t xml:space="preserve"> </w:t>
      </w:r>
      <w:r w:rsidRPr="00156476">
        <w:rPr>
          <w:rFonts w:ascii="Times New Roman" w:hAnsi="Times New Roman" w:cs="Times New Roman"/>
        </w:rPr>
        <w:t xml:space="preserve">korelační studii. </w:t>
      </w:r>
    </w:p>
    <w:p w:rsidR="00B11F80" w:rsidRPr="00156476" w:rsidRDefault="00F424D9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  <w:b/>
        </w:rPr>
        <w:t>Část:</w:t>
      </w:r>
      <w:r w:rsidR="0004063E">
        <w:rPr>
          <w:rFonts w:ascii="Times New Roman" w:hAnsi="Times New Roman" w:cs="Times New Roman"/>
          <w:b/>
        </w:rPr>
        <w:t xml:space="preserve"> </w:t>
      </w:r>
      <w:r w:rsidR="00B11F80" w:rsidRPr="00156476">
        <w:rPr>
          <w:rFonts w:ascii="Times New Roman" w:hAnsi="Times New Roman" w:cs="Times New Roman"/>
        </w:rPr>
        <w:t xml:space="preserve">Protože cílem komunitních služeb pro osoby s duševním onemocněním je poskytování komplexní zdravotně – sociální péče, efektivitu tohoto snažení je tedy nutno hodnotit na základě </w:t>
      </w:r>
      <w:r w:rsidR="00B24593" w:rsidRPr="00156476">
        <w:rPr>
          <w:rFonts w:ascii="Times New Roman" w:hAnsi="Times New Roman" w:cs="Times New Roman"/>
        </w:rPr>
        <w:t>komplexnějších</w:t>
      </w:r>
      <w:r w:rsidR="0004063E">
        <w:rPr>
          <w:rFonts w:ascii="Times New Roman" w:hAnsi="Times New Roman" w:cs="Times New Roman"/>
        </w:rPr>
        <w:t xml:space="preserve"> </w:t>
      </w:r>
      <w:r w:rsidR="00B24593" w:rsidRPr="00156476">
        <w:rPr>
          <w:rFonts w:ascii="Times New Roman" w:hAnsi="Times New Roman" w:cs="Times New Roman"/>
        </w:rPr>
        <w:t>hodnoticích</w:t>
      </w:r>
      <w:r w:rsidR="00B11F80" w:rsidRPr="00156476">
        <w:rPr>
          <w:rFonts w:ascii="Times New Roman" w:hAnsi="Times New Roman" w:cs="Times New Roman"/>
        </w:rPr>
        <w:t xml:space="preserve"> kritérií, než jen popis </w:t>
      </w:r>
      <w:r w:rsidR="00B24593" w:rsidRPr="00156476">
        <w:rPr>
          <w:rFonts w:ascii="Times New Roman" w:hAnsi="Times New Roman" w:cs="Times New Roman"/>
        </w:rPr>
        <w:t>zdravotního</w:t>
      </w:r>
      <w:r w:rsidR="00B11F80" w:rsidRPr="00156476">
        <w:rPr>
          <w:rFonts w:ascii="Times New Roman" w:hAnsi="Times New Roman" w:cs="Times New Roman"/>
        </w:rPr>
        <w:t xml:space="preserve"> stavu. Zajímá nás tedy především efektivita intervencí v rámci služeb komunitní péče, která se odráží v tom, nakolik je služba schopna pozitivně ovlivnit </w:t>
      </w:r>
      <w:commentRangeStart w:id="18"/>
      <w:r w:rsidR="00B11F80" w:rsidRPr="00156476">
        <w:rPr>
          <w:rFonts w:ascii="Times New Roman" w:hAnsi="Times New Roman" w:cs="Times New Roman"/>
        </w:rPr>
        <w:t>následující ukazatele</w:t>
      </w:r>
      <w:commentRangeEnd w:id="18"/>
      <w:r w:rsidR="0004063E">
        <w:rPr>
          <w:rStyle w:val="Odkaznakoment"/>
        </w:rPr>
        <w:commentReference w:id="18"/>
      </w:r>
      <w:r w:rsidR="00B11F80" w:rsidRPr="00156476">
        <w:rPr>
          <w:rFonts w:ascii="Times New Roman" w:hAnsi="Times New Roman" w:cs="Times New Roman"/>
        </w:rPr>
        <w:t xml:space="preserve">: 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Životní spokojenost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Kognitivní funkce, emoce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Chování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Zdraví (sym</w:t>
      </w:r>
      <w:r w:rsidR="00B24593" w:rsidRPr="00156476">
        <w:rPr>
          <w:rFonts w:ascii="Times New Roman" w:hAnsi="Times New Roman" w:cs="Times New Roman"/>
        </w:rPr>
        <w:t>p</w:t>
      </w:r>
      <w:r w:rsidRPr="00156476">
        <w:rPr>
          <w:rFonts w:ascii="Times New Roman" w:hAnsi="Times New Roman" w:cs="Times New Roman"/>
        </w:rPr>
        <w:t>tomatika)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Spokojenost se službami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Interpersonální fungování (sociální fungování a role – sociální integrace, fungování obecně – např. pracovní integrace)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Společenské ukazatele (např. ekonomické ukazatele)</w:t>
      </w:r>
    </w:p>
    <w:p w:rsidR="00B11F80" w:rsidRPr="00156476" w:rsidRDefault="00B11F80" w:rsidP="00B245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Zat</w:t>
      </w:r>
      <w:r w:rsidR="00F424D9" w:rsidRPr="00156476">
        <w:rPr>
          <w:rFonts w:ascii="Times New Roman" w:hAnsi="Times New Roman" w:cs="Times New Roman"/>
        </w:rPr>
        <w:t>í</w:t>
      </w:r>
      <w:r w:rsidRPr="00156476">
        <w:rPr>
          <w:rFonts w:ascii="Times New Roman" w:hAnsi="Times New Roman" w:cs="Times New Roman"/>
        </w:rPr>
        <w:t>žení rodiny (pečovatelů)</w:t>
      </w:r>
    </w:p>
    <w:p w:rsidR="00B11F80" w:rsidRPr="00156476" w:rsidRDefault="00B11F80" w:rsidP="00B24593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lastRenderedPageBreak/>
        <w:t xml:space="preserve">Výše uvedené ukazatele jsou nejčastěji měřenými proměnnými v šetření efektivity komunitních služeb, jedná se však o sledování </w:t>
      </w:r>
      <w:commentRangeStart w:id="19"/>
      <w:r w:rsidRPr="00156476">
        <w:rPr>
          <w:rFonts w:ascii="Times New Roman" w:hAnsi="Times New Roman" w:cs="Times New Roman"/>
          <w:i/>
        </w:rPr>
        <w:t>nepřímých</w:t>
      </w:r>
      <w:r w:rsidRPr="00156476">
        <w:rPr>
          <w:rFonts w:ascii="Times New Roman" w:hAnsi="Times New Roman" w:cs="Times New Roman"/>
        </w:rPr>
        <w:t xml:space="preserve"> ukazatelů efektivity péče.</w:t>
      </w:r>
      <w:commentRangeEnd w:id="19"/>
      <w:r w:rsidR="0004063E">
        <w:rPr>
          <w:rStyle w:val="Odkaznakoment"/>
        </w:rPr>
        <w:commentReference w:id="19"/>
      </w:r>
    </w:p>
    <w:p w:rsidR="0067706E" w:rsidRPr="00156476" w:rsidRDefault="00F424D9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</w:rPr>
        <w:t>Obě skupiny respondentů b</w:t>
      </w:r>
      <w:r w:rsidR="0067706E" w:rsidRPr="00156476">
        <w:rPr>
          <w:rFonts w:ascii="Times New Roman" w:hAnsi="Times New Roman" w:cs="Times New Roman"/>
        </w:rPr>
        <w:t xml:space="preserve">udou </w:t>
      </w:r>
      <w:r w:rsidR="00E874C9" w:rsidRPr="00156476">
        <w:rPr>
          <w:rFonts w:ascii="Times New Roman" w:hAnsi="Times New Roman" w:cs="Times New Roman"/>
        </w:rPr>
        <w:t>v průběhu 1 roku 2x testovány (</w:t>
      </w:r>
      <w:r w:rsidR="003317B0" w:rsidRPr="00156476">
        <w:rPr>
          <w:rFonts w:ascii="Times New Roman" w:hAnsi="Times New Roman" w:cs="Times New Roman"/>
        </w:rPr>
        <w:t>vždy po 6 měsících</w:t>
      </w:r>
      <w:r w:rsidR="0067706E" w:rsidRPr="00156476">
        <w:rPr>
          <w:rFonts w:ascii="Times New Roman" w:hAnsi="Times New Roman" w:cs="Times New Roman"/>
        </w:rPr>
        <w:t xml:space="preserve">) </w:t>
      </w:r>
      <w:r w:rsidR="00E602AE" w:rsidRPr="00156476">
        <w:rPr>
          <w:rFonts w:ascii="Times New Roman" w:hAnsi="Times New Roman" w:cs="Times New Roman"/>
        </w:rPr>
        <w:t>následujícími testovými nástroji</w:t>
      </w:r>
      <w:r w:rsidR="00BF210B" w:rsidRPr="00156476">
        <w:rPr>
          <w:rFonts w:ascii="Times New Roman" w:hAnsi="Times New Roman" w:cs="Times New Roman"/>
        </w:rPr>
        <w:t xml:space="preserve">, </w:t>
      </w:r>
      <w:r w:rsidR="00B24593" w:rsidRPr="00156476">
        <w:rPr>
          <w:rFonts w:ascii="Times New Roman" w:hAnsi="Times New Roman" w:cs="Times New Roman"/>
        </w:rPr>
        <w:t>reflektující</w:t>
      </w:r>
      <w:r w:rsidR="00BF210B" w:rsidRPr="00156476">
        <w:rPr>
          <w:rFonts w:ascii="Times New Roman" w:hAnsi="Times New Roman" w:cs="Times New Roman"/>
        </w:rPr>
        <w:t xml:space="preserve"> výše uvedené ukazatele efektivity komunitních služeb</w:t>
      </w:r>
      <w:r w:rsidR="00485C72" w:rsidRPr="00156476">
        <w:rPr>
          <w:rFonts w:ascii="Times New Roman" w:hAnsi="Times New Roman" w:cs="Times New Roman"/>
        </w:rPr>
        <w:t xml:space="preserve">, které </w:t>
      </w:r>
      <w:r w:rsidR="00B24593" w:rsidRPr="00156476">
        <w:rPr>
          <w:rFonts w:ascii="Times New Roman" w:hAnsi="Times New Roman" w:cs="Times New Roman"/>
        </w:rPr>
        <w:t>mohou být</w:t>
      </w:r>
      <w:r w:rsidR="00485C72" w:rsidRPr="00156476">
        <w:rPr>
          <w:rFonts w:ascii="Times New Roman" w:hAnsi="Times New Roman" w:cs="Times New Roman"/>
        </w:rPr>
        <w:t xml:space="preserve"> změněny či případně doplněny po pilotní části kvalitativní studie.</w:t>
      </w:r>
      <w:r w:rsidR="00E602AE" w:rsidRPr="00156476">
        <w:rPr>
          <w:rFonts w:ascii="Times New Roman" w:hAnsi="Times New Roman" w:cs="Times New Roman"/>
        </w:rPr>
        <w:t xml:space="preserve">: </w:t>
      </w:r>
    </w:p>
    <w:p w:rsidR="000869B5" w:rsidRPr="00156476" w:rsidRDefault="00F424D9" w:rsidP="00B24593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  <w:b/>
        </w:rPr>
        <w:t xml:space="preserve">Global Scale of Adaptive Functioning (GAF), </w:t>
      </w:r>
      <w:r w:rsidR="00E602AE" w:rsidRPr="00156476">
        <w:rPr>
          <w:rFonts w:ascii="Times New Roman" w:hAnsi="Times New Roman" w:cs="Times New Roman"/>
          <w:color w:val="262626"/>
        </w:rPr>
        <w:t>škála pro celkové hodnocení fungování. Používá se v psychiatrii k hodnocení psychických, sociálních a pracovních funkcí</w:t>
      </w:r>
      <w:r w:rsidR="00E602AE" w:rsidRPr="00156476">
        <w:rPr>
          <w:rFonts w:ascii="Times New Roman" w:hAnsi="Times New Roman" w:cs="Times New Roman"/>
        </w:rPr>
        <w:t xml:space="preserve">. </w:t>
      </w:r>
      <w:r w:rsidRPr="00156476">
        <w:rPr>
          <w:rFonts w:ascii="Times New Roman" w:hAnsi="Times New Roman" w:cs="Times New Roman"/>
          <w:b/>
        </w:rPr>
        <w:t xml:space="preserve">Social Performance Schedule (SPS), </w:t>
      </w:r>
      <w:r w:rsidR="003317B0" w:rsidRPr="00156476">
        <w:rPr>
          <w:rFonts w:ascii="Times New Roman" w:hAnsi="Times New Roman" w:cs="Times New Roman"/>
        </w:rPr>
        <w:t xml:space="preserve">škála osobní a sociální výkonnosti, </w:t>
      </w:r>
      <w:r w:rsidRPr="00156476">
        <w:rPr>
          <w:rFonts w:ascii="Times New Roman" w:hAnsi="Times New Roman" w:cs="Times New Roman"/>
          <w:b/>
        </w:rPr>
        <w:t xml:space="preserve">The Brief Psychiatric Rating Scale (BPRS) </w:t>
      </w:r>
      <w:r w:rsidR="00D001EE" w:rsidRPr="00156476">
        <w:rPr>
          <w:rFonts w:ascii="Times New Roman" w:hAnsi="Times New Roman" w:cs="Times New Roman"/>
        </w:rPr>
        <w:t>Jedna z nejstarších široce používaných škál k měření psychotických symptomů, byla poprvé publikována v roce 1962. Používá se k měření psychiatrických symptomů, jako je deprese, úzkost, halucinace a neobvyklé chování. Každý ze symptomů je</w:t>
      </w:r>
      <w:r w:rsidR="00390234" w:rsidRPr="00156476">
        <w:rPr>
          <w:rFonts w:ascii="Times New Roman" w:hAnsi="Times New Roman" w:cs="Times New Roman"/>
        </w:rPr>
        <w:t xml:space="preserve"> posuzován</w:t>
      </w:r>
      <w:r w:rsidR="00D001EE" w:rsidRPr="00156476">
        <w:rPr>
          <w:rFonts w:ascii="Times New Roman" w:hAnsi="Times New Roman" w:cs="Times New Roman"/>
        </w:rPr>
        <w:t xml:space="preserve"> na stupnici 1-7. </w:t>
      </w:r>
      <w:r w:rsidR="00EC43C0" w:rsidRPr="00156476">
        <w:rPr>
          <w:rFonts w:ascii="Times New Roman" w:hAnsi="Times New Roman" w:cs="Times New Roman"/>
        </w:rPr>
        <w:t>(Overall, 1962).</w:t>
      </w:r>
      <w:r w:rsidR="00A34AA8">
        <w:rPr>
          <w:rFonts w:ascii="Times New Roman" w:hAnsi="Times New Roman" w:cs="Times New Roman"/>
        </w:rPr>
        <w:t xml:space="preserve"> </w:t>
      </w:r>
      <w:r w:rsidR="003317B0" w:rsidRPr="00156476">
        <w:rPr>
          <w:rFonts w:ascii="Times New Roman" w:hAnsi="Times New Roman" w:cs="Times New Roman"/>
          <w:b/>
        </w:rPr>
        <w:t xml:space="preserve">CAN (Camberwell Assessment of Need) </w:t>
      </w:r>
      <w:r w:rsidR="003317B0" w:rsidRPr="00156476">
        <w:rPr>
          <w:rFonts w:ascii="Times New Roman" w:hAnsi="Times New Roman" w:cs="Times New Roman"/>
        </w:rPr>
        <w:t xml:space="preserve">mapující zdravotně – sociální potřeby duševně nemocných. </w:t>
      </w:r>
      <w:r w:rsidR="00634AC5" w:rsidRPr="00156476">
        <w:rPr>
          <w:rFonts w:ascii="Times New Roman" w:hAnsi="Times New Roman" w:cs="Times New Roman"/>
          <w:b/>
        </w:rPr>
        <w:t>NEO</w:t>
      </w:r>
      <w:r w:rsidR="00E5401E" w:rsidRPr="00156476">
        <w:rPr>
          <w:rFonts w:ascii="Times New Roman" w:hAnsi="Times New Roman" w:cs="Times New Roman"/>
          <w:b/>
        </w:rPr>
        <w:t xml:space="preserve"> FFI (Five factor inventory)</w:t>
      </w:r>
      <w:r w:rsidR="00E5401E" w:rsidRPr="00156476">
        <w:rPr>
          <w:rFonts w:ascii="Times New Roman" w:hAnsi="Times New Roman" w:cs="Times New Roman"/>
        </w:rPr>
        <w:t xml:space="preserve"> osobnostní </w:t>
      </w:r>
      <w:commentRangeStart w:id="20"/>
      <w:r w:rsidR="00E5401E" w:rsidRPr="00156476">
        <w:rPr>
          <w:rFonts w:ascii="Times New Roman" w:hAnsi="Times New Roman" w:cs="Times New Roman"/>
        </w:rPr>
        <w:t>dotazník</w:t>
      </w:r>
      <w:commentRangeEnd w:id="20"/>
      <w:r w:rsidR="00A34AA8">
        <w:rPr>
          <w:rStyle w:val="Odkaznakoment"/>
        </w:rPr>
        <w:commentReference w:id="20"/>
      </w:r>
      <w:r w:rsidR="00E5401E" w:rsidRPr="00156476">
        <w:rPr>
          <w:rFonts w:ascii="Times New Roman" w:hAnsi="Times New Roman" w:cs="Times New Roman"/>
        </w:rPr>
        <w:t xml:space="preserve">. </w:t>
      </w:r>
    </w:p>
    <w:p w:rsidR="003F3E0B" w:rsidRPr="00156476" w:rsidRDefault="0096259F" w:rsidP="00156476">
      <w:pPr>
        <w:pStyle w:val="Nadpis2"/>
      </w:pPr>
      <w:r w:rsidRPr="00156476">
        <w:t>A</w:t>
      </w:r>
      <w:r w:rsidR="00E33CB8" w:rsidRPr="00156476">
        <w:t>nalýza a z</w:t>
      </w:r>
      <w:r w:rsidRPr="00156476">
        <w:t>pracování dat</w:t>
      </w:r>
    </w:p>
    <w:p w:rsidR="003F3E0B" w:rsidRPr="00156476" w:rsidRDefault="003F3E0B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  <w:b/>
        </w:rPr>
        <w:t>Část – kvalitativní studie</w:t>
      </w:r>
      <w:r w:rsidRPr="00156476">
        <w:rPr>
          <w:rFonts w:ascii="Times New Roman" w:hAnsi="Times New Roman" w:cs="Times New Roman"/>
        </w:rPr>
        <w:t xml:space="preserve"> – zakotvená teorie- konstrukce významu zkušenosti s terénní </w:t>
      </w:r>
      <w:r w:rsidR="00E602AE" w:rsidRPr="00156476">
        <w:rPr>
          <w:rFonts w:ascii="Times New Roman" w:hAnsi="Times New Roman" w:cs="Times New Roman"/>
        </w:rPr>
        <w:t xml:space="preserve">komunitní péčí </w:t>
      </w:r>
      <w:r w:rsidRPr="00156476">
        <w:rPr>
          <w:rFonts w:ascii="Times New Roman" w:hAnsi="Times New Roman" w:cs="Times New Roman"/>
        </w:rPr>
        <w:t>u osob</w:t>
      </w:r>
      <w:r w:rsidR="00A34AA8">
        <w:rPr>
          <w:rFonts w:ascii="Times New Roman" w:hAnsi="Times New Roman" w:cs="Times New Roman"/>
        </w:rPr>
        <w:t xml:space="preserve"> </w:t>
      </w:r>
      <w:r w:rsidR="00E602AE" w:rsidRPr="00156476">
        <w:rPr>
          <w:rFonts w:ascii="Times New Roman" w:hAnsi="Times New Roman" w:cs="Times New Roman"/>
        </w:rPr>
        <w:t>s duševním onemocněním</w:t>
      </w:r>
      <w:r w:rsidRPr="00156476">
        <w:rPr>
          <w:rFonts w:ascii="Times New Roman" w:hAnsi="Times New Roman" w:cs="Times New Roman"/>
        </w:rPr>
        <w:t xml:space="preserve">. Nejprve budou realizovány </w:t>
      </w:r>
      <w:r w:rsidR="00B24593" w:rsidRPr="00156476">
        <w:rPr>
          <w:rFonts w:ascii="Times New Roman" w:hAnsi="Times New Roman" w:cs="Times New Roman"/>
        </w:rPr>
        <w:t>polo strukturované</w:t>
      </w:r>
      <w:r w:rsidR="00082334" w:rsidRPr="00156476">
        <w:rPr>
          <w:rFonts w:ascii="Times New Roman" w:hAnsi="Times New Roman" w:cs="Times New Roman"/>
        </w:rPr>
        <w:t xml:space="preserve"> rozhovory s klienty terénní komunitní péče. </w:t>
      </w:r>
      <w:r w:rsidRPr="00156476">
        <w:rPr>
          <w:rFonts w:ascii="Times New Roman" w:hAnsi="Times New Roman" w:cs="Times New Roman"/>
        </w:rPr>
        <w:t xml:space="preserve">Tyto rozhovory následně přepíšeme do textového editoru. Zpracování dat proběhne v rámci třístupňového procesu kódování a neustálého srovnávání (Řiháček a Hytych, 2013). V rámci první fáze – tvorby konceptů budeme identifikovat základní úseky textu vztahující se k výzkumné otázce, takzvané významové jednotky, jimž byl přiřazen vlastní kód. Tyto kódy následně budou spojovány do obecnějších konceptů a popisovány s pomocí klíčových vlastností. </w:t>
      </w:r>
      <w:commentRangeStart w:id="21"/>
      <w:r w:rsidRPr="00156476">
        <w:rPr>
          <w:rFonts w:ascii="Times New Roman" w:hAnsi="Times New Roman" w:cs="Times New Roman"/>
        </w:rPr>
        <w:t xml:space="preserve">Toto provedeme </w:t>
      </w:r>
      <w:r w:rsidR="00336A19" w:rsidRPr="00156476">
        <w:rPr>
          <w:rFonts w:ascii="Times New Roman" w:hAnsi="Times New Roman" w:cs="Times New Roman"/>
        </w:rPr>
        <w:t>pomocí funkce „vložit komentář“</w:t>
      </w:r>
      <w:r w:rsidRPr="00156476">
        <w:rPr>
          <w:rFonts w:ascii="Times New Roman" w:hAnsi="Times New Roman" w:cs="Times New Roman"/>
        </w:rPr>
        <w:t>.</w:t>
      </w:r>
      <w:commentRangeEnd w:id="21"/>
      <w:r w:rsidR="00A34AA8">
        <w:rPr>
          <w:rStyle w:val="Odkaznakoment"/>
        </w:rPr>
        <w:commentReference w:id="21"/>
      </w:r>
    </w:p>
    <w:p w:rsidR="003F3E0B" w:rsidRPr="00156476" w:rsidRDefault="003F3E0B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Během druhé fáze – hledání teoretických vztahů mezi koncepty bude vznikat vymezení vztahů mezi již rozvinutými koncepty, jež vytvoří základ budoucího teoretického modelu zakotvené teorie. Vztahy mezi koncepty mohou nabírat různých podob, např.: příčina/následek, prostředek/cíl.</w:t>
      </w:r>
    </w:p>
    <w:p w:rsidR="00E602AE" w:rsidRPr="00156476" w:rsidRDefault="003F3E0B" w:rsidP="00B24593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V třetí fázi – proběhne volba ústředního konceptu, jež bude hlavním tématem analýzy, je tedy v datech bohatě zastoupen a zakotven.</w:t>
      </w:r>
    </w:p>
    <w:p w:rsidR="00DB1701" w:rsidRPr="00156476" w:rsidRDefault="00390234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  <w:b/>
        </w:rPr>
        <w:t>Část</w:t>
      </w:r>
      <w:r w:rsidR="00DB1701" w:rsidRPr="00156476">
        <w:rPr>
          <w:rFonts w:ascii="Times New Roman" w:hAnsi="Times New Roman" w:cs="Times New Roman"/>
          <w:b/>
        </w:rPr>
        <w:t xml:space="preserve"> –</w:t>
      </w:r>
      <w:r w:rsidR="00A34AA8">
        <w:rPr>
          <w:rFonts w:ascii="Times New Roman" w:hAnsi="Times New Roman" w:cs="Times New Roman"/>
          <w:b/>
        </w:rPr>
        <w:t xml:space="preserve"> </w:t>
      </w:r>
      <w:r w:rsidR="00DB1701" w:rsidRPr="00156476">
        <w:rPr>
          <w:rFonts w:ascii="Times New Roman" w:hAnsi="Times New Roman" w:cs="Times New Roman"/>
          <w:b/>
        </w:rPr>
        <w:t>follow up kolerační studie.</w:t>
      </w:r>
      <w:r w:rsidR="00DB1701" w:rsidRPr="00156476">
        <w:rPr>
          <w:rFonts w:ascii="Times New Roman" w:hAnsi="Times New Roman" w:cs="Times New Roman"/>
        </w:rPr>
        <w:t xml:space="preserve"> Spo</w:t>
      </w:r>
      <w:r w:rsidR="00E602AE" w:rsidRPr="00156476">
        <w:rPr>
          <w:rFonts w:ascii="Times New Roman" w:hAnsi="Times New Roman" w:cs="Times New Roman"/>
        </w:rPr>
        <w:t>lu</w:t>
      </w:r>
      <w:r w:rsidR="003048C3" w:rsidRPr="00156476">
        <w:rPr>
          <w:rFonts w:ascii="Times New Roman" w:hAnsi="Times New Roman" w:cs="Times New Roman"/>
        </w:rPr>
        <w:t>práce</w:t>
      </w:r>
      <w:r w:rsidR="00DB1701" w:rsidRPr="00156476">
        <w:rPr>
          <w:rFonts w:ascii="Times New Roman" w:hAnsi="Times New Roman" w:cs="Times New Roman"/>
        </w:rPr>
        <w:t xml:space="preserve"> probí</w:t>
      </w:r>
      <w:r w:rsidR="003048C3" w:rsidRPr="00156476">
        <w:rPr>
          <w:rFonts w:ascii="Times New Roman" w:hAnsi="Times New Roman" w:cs="Times New Roman"/>
        </w:rPr>
        <w:t>há</w:t>
      </w:r>
      <w:r w:rsidR="00082334" w:rsidRPr="00156476">
        <w:rPr>
          <w:rFonts w:ascii="Times New Roman" w:hAnsi="Times New Roman" w:cs="Times New Roman"/>
        </w:rPr>
        <w:t xml:space="preserve"> s psychiatrickou nemocnicí B</w:t>
      </w:r>
      <w:r w:rsidR="00DB1701" w:rsidRPr="00156476">
        <w:rPr>
          <w:rFonts w:ascii="Times New Roman" w:hAnsi="Times New Roman" w:cs="Times New Roman"/>
        </w:rPr>
        <w:t xml:space="preserve">ohunice, s oddělením 23 </w:t>
      </w:r>
      <w:r w:rsidR="00EE24BC" w:rsidRPr="00156476">
        <w:rPr>
          <w:rFonts w:ascii="Times New Roman" w:hAnsi="Times New Roman" w:cs="Times New Roman"/>
        </w:rPr>
        <w:t>–</w:t>
      </w:r>
      <w:r w:rsidR="00A34AA8">
        <w:rPr>
          <w:rFonts w:ascii="Times New Roman" w:hAnsi="Times New Roman" w:cs="Times New Roman"/>
        </w:rPr>
        <w:t xml:space="preserve"> </w:t>
      </w:r>
      <w:r w:rsidR="00EE24BC" w:rsidRPr="00156476">
        <w:rPr>
          <w:rFonts w:ascii="Times New Roman" w:hAnsi="Times New Roman" w:cs="Times New Roman"/>
        </w:rPr>
        <w:t xml:space="preserve">uzavřené oddělení pro psychotické pacienty. Vzorek </w:t>
      </w:r>
      <w:r w:rsidR="00336A19" w:rsidRPr="00156476">
        <w:rPr>
          <w:rFonts w:ascii="Times New Roman" w:hAnsi="Times New Roman" w:cs="Times New Roman"/>
        </w:rPr>
        <w:t>č. 1 budou tvořit respondenti</w:t>
      </w:r>
      <w:r w:rsidR="003048C3" w:rsidRPr="00156476">
        <w:rPr>
          <w:rFonts w:ascii="Times New Roman" w:hAnsi="Times New Roman" w:cs="Times New Roman"/>
        </w:rPr>
        <w:t xml:space="preserve"> s onemocněním schizofrenního okruhu, </w:t>
      </w:r>
      <w:r w:rsidR="00EE24BC" w:rsidRPr="00156476">
        <w:rPr>
          <w:rFonts w:ascii="Times New Roman" w:hAnsi="Times New Roman" w:cs="Times New Roman"/>
        </w:rPr>
        <w:t>kteří byli hospitalizová</w:t>
      </w:r>
      <w:r w:rsidR="00A05D81" w:rsidRPr="00156476">
        <w:rPr>
          <w:rFonts w:ascii="Times New Roman" w:hAnsi="Times New Roman" w:cs="Times New Roman"/>
        </w:rPr>
        <w:t xml:space="preserve">ní na </w:t>
      </w:r>
      <w:r w:rsidR="00A05D81" w:rsidRPr="00156476">
        <w:rPr>
          <w:rFonts w:ascii="Times New Roman" w:hAnsi="Times New Roman" w:cs="Times New Roman"/>
        </w:rPr>
        <w:lastRenderedPageBreak/>
        <w:t>odděle</w:t>
      </w:r>
      <w:r w:rsidR="00082334" w:rsidRPr="00156476">
        <w:rPr>
          <w:rFonts w:ascii="Times New Roman" w:hAnsi="Times New Roman" w:cs="Times New Roman"/>
        </w:rPr>
        <w:t>ní PK Bohunice a nebyli pak uživateli terénní komunitní péče.</w:t>
      </w:r>
      <w:r w:rsidR="00336A19" w:rsidRPr="00156476">
        <w:rPr>
          <w:rFonts w:ascii="Times New Roman" w:hAnsi="Times New Roman" w:cs="Times New Roman"/>
        </w:rPr>
        <w:t xml:space="preserve"> Vzorek č. </w:t>
      </w:r>
      <w:r w:rsidR="003048C3" w:rsidRPr="00156476">
        <w:rPr>
          <w:rFonts w:ascii="Times New Roman" w:hAnsi="Times New Roman" w:cs="Times New Roman"/>
        </w:rPr>
        <w:t xml:space="preserve">2 budou tvořit respondenti s onemocněním schizofrenního okruhu, </w:t>
      </w:r>
      <w:r w:rsidR="00336A19" w:rsidRPr="00156476">
        <w:rPr>
          <w:rFonts w:ascii="Times New Roman" w:hAnsi="Times New Roman" w:cs="Times New Roman"/>
        </w:rPr>
        <w:t xml:space="preserve">kteří </w:t>
      </w:r>
      <w:r w:rsidR="003048C3" w:rsidRPr="00156476">
        <w:rPr>
          <w:rFonts w:ascii="Times New Roman" w:hAnsi="Times New Roman" w:cs="Times New Roman"/>
        </w:rPr>
        <w:t>se pak stali</w:t>
      </w:r>
      <w:r w:rsidR="00336A19" w:rsidRPr="00156476">
        <w:rPr>
          <w:rFonts w:ascii="Times New Roman" w:hAnsi="Times New Roman" w:cs="Times New Roman"/>
        </w:rPr>
        <w:t xml:space="preserve"> uživat</w:t>
      </w:r>
      <w:r w:rsidR="00FD07A8" w:rsidRPr="00156476">
        <w:rPr>
          <w:rFonts w:ascii="Times New Roman" w:hAnsi="Times New Roman" w:cs="Times New Roman"/>
        </w:rPr>
        <w:t>el</w:t>
      </w:r>
      <w:r w:rsidR="003048C3" w:rsidRPr="00156476">
        <w:rPr>
          <w:rFonts w:ascii="Times New Roman" w:hAnsi="Times New Roman" w:cs="Times New Roman"/>
        </w:rPr>
        <w:t xml:space="preserve">i </w:t>
      </w:r>
      <w:r w:rsidR="00336A19" w:rsidRPr="00156476">
        <w:rPr>
          <w:rFonts w:ascii="Times New Roman" w:hAnsi="Times New Roman" w:cs="Times New Roman"/>
        </w:rPr>
        <w:t xml:space="preserve">terénní komunitní péče. </w:t>
      </w:r>
    </w:p>
    <w:p w:rsidR="00A05D81" w:rsidRPr="00156476" w:rsidRDefault="00A05D81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Testy a dotazn</w:t>
      </w:r>
      <w:r w:rsidR="00FD07A8" w:rsidRPr="00156476">
        <w:rPr>
          <w:rFonts w:ascii="Times New Roman" w:hAnsi="Times New Roman" w:cs="Times New Roman"/>
        </w:rPr>
        <w:t>íky budou vyhodno</w:t>
      </w:r>
      <w:r w:rsidRPr="00156476">
        <w:rPr>
          <w:rFonts w:ascii="Times New Roman" w:hAnsi="Times New Roman" w:cs="Times New Roman"/>
        </w:rPr>
        <w:t>cené v</w:t>
      </w:r>
      <w:r w:rsidR="00FD07A8" w:rsidRPr="00156476">
        <w:rPr>
          <w:rFonts w:ascii="Times New Roman" w:hAnsi="Times New Roman" w:cs="Times New Roman"/>
        </w:rPr>
        <w:t xml:space="preserve"> p</w:t>
      </w:r>
      <w:r w:rsidR="00E5401E" w:rsidRPr="00156476">
        <w:rPr>
          <w:rFonts w:ascii="Times New Roman" w:hAnsi="Times New Roman" w:cs="Times New Roman"/>
        </w:rPr>
        <w:t xml:space="preserve">rogramu IBM SPSS Statistics 22. </w:t>
      </w:r>
      <w:r w:rsidR="00FD07A8" w:rsidRPr="00156476">
        <w:rPr>
          <w:rFonts w:ascii="Times New Roman" w:hAnsi="Times New Roman" w:cs="Times New Roman"/>
        </w:rPr>
        <w:t>Na ověřen</w:t>
      </w:r>
      <w:r w:rsidR="003048C3" w:rsidRPr="00156476">
        <w:rPr>
          <w:rFonts w:ascii="Times New Roman" w:hAnsi="Times New Roman" w:cs="Times New Roman"/>
        </w:rPr>
        <w:t>í</w:t>
      </w:r>
      <w:r w:rsidR="00FD07A8" w:rsidRPr="00156476">
        <w:rPr>
          <w:rFonts w:ascii="Times New Roman" w:hAnsi="Times New Roman" w:cs="Times New Roman"/>
        </w:rPr>
        <w:t xml:space="preserve"> reliability bude použitá hodnota Cronbach alpha. Na základě této hodnoty rozhodneme, zda získané data můžeme interpretovat. </w:t>
      </w:r>
      <w:r w:rsidR="00E5401E" w:rsidRPr="00156476">
        <w:rPr>
          <w:rFonts w:ascii="Times New Roman" w:hAnsi="Times New Roman" w:cs="Times New Roman"/>
        </w:rPr>
        <w:t>Po zjištění rozložení vzorku se rozhodneme, zda použijeme parametrické či neparametrické metody. V případě malé velikosti vzorku p</w:t>
      </w:r>
      <w:r w:rsidR="00FD07A8" w:rsidRPr="00156476">
        <w:rPr>
          <w:rFonts w:ascii="Times New Roman" w:hAnsi="Times New Roman" w:cs="Times New Roman"/>
        </w:rPr>
        <w:t>ři analýze výsledků jednotlivý</w:t>
      </w:r>
      <w:r w:rsidR="00E5401E" w:rsidRPr="00156476">
        <w:rPr>
          <w:rFonts w:ascii="Times New Roman" w:hAnsi="Times New Roman" w:cs="Times New Roman"/>
        </w:rPr>
        <w:t>ch testů budeme</w:t>
      </w:r>
      <w:r w:rsidR="00FD07A8" w:rsidRPr="00156476">
        <w:rPr>
          <w:rFonts w:ascii="Times New Roman" w:hAnsi="Times New Roman" w:cs="Times New Roman"/>
        </w:rPr>
        <w:t xml:space="preserve"> používat neparametrické metody. </w:t>
      </w:r>
      <w:r w:rsidR="00E47D7B" w:rsidRPr="00156476">
        <w:rPr>
          <w:rFonts w:ascii="Times New Roman" w:hAnsi="Times New Roman" w:cs="Times New Roman"/>
        </w:rPr>
        <w:t xml:space="preserve">Pro porovnání dosažených výsledků v jednotlivých proměnných mezi skupinou klientů užívající terénní komunitní péči a klientů neužívající terénní komunitní péči použijeme Mann – Whitney test z něho získanou hodnotu “U“. </w:t>
      </w:r>
      <w:r w:rsidR="00E5401E" w:rsidRPr="00156476">
        <w:rPr>
          <w:rFonts w:ascii="Times New Roman" w:hAnsi="Times New Roman" w:cs="Times New Roman"/>
        </w:rPr>
        <w:t>Pro</w:t>
      </w:r>
      <w:r w:rsidR="00626D21" w:rsidRPr="00156476">
        <w:rPr>
          <w:rFonts w:ascii="Times New Roman" w:hAnsi="Times New Roman" w:cs="Times New Roman"/>
        </w:rPr>
        <w:t xml:space="preserve"> porovnání dosáhnutých hodnot mezi více, než dvěmi skupinami, např. př</w:t>
      </w:r>
      <w:r w:rsidR="00E5401E" w:rsidRPr="00156476">
        <w:rPr>
          <w:rFonts w:ascii="Times New Roman" w:hAnsi="Times New Roman" w:cs="Times New Roman"/>
        </w:rPr>
        <w:t>i rozdělení na základě vzdělání</w:t>
      </w:r>
      <w:r w:rsidR="00626D21" w:rsidRPr="00156476">
        <w:rPr>
          <w:rFonts w:ascii="Times New Roman" w:hAnsi="Times New Roman" w:cs="Times New Roman"/>
        </w:rPr>
        <w:t xml:space="preserve"> budeme využívat neparametrický ekvivalent testu ANOVA a to Kruskal – Wallis test.</w:t>
      </w:r>
      <w:r w:rsidR="00E47D7B" w:rsidRPr="00156476">
        <w:rPr>
          <w:rFonts w:ascii="Times New Roman" w:hAnsi="Times New Roman" w:cs="Times New Roman"/>
        </w:rPr>
        <w:t xml:space="preserve"> Do jaké míry vysvětluje variabilitu </w:t>
      </w:r>
      <w:r w:rsidR="004B721D" w:rsidRPr="00156476">
        <w:rPr>
          <w:rFonts w:ascii="Times New Roman" w:hAnsi="Times New Roman" w:cs="Times New Roman"/>
        </w:rPr>
        <w:t>výsledků</w:t>
      </w:r>
      <w:r w:rsidR="00E47D7B" w:rsidRPr="00156476">
        <w:rPr>
          <w:rFonts w:ascii="Times New Roman" w:hAnsi="Times New Roman" w:cs="Times New Roman"/>
        </w:rPr>
        <w:t xml:space="preserve"> např. osobnostní rysy zjistíme regresní analýzou. </w:t>
      </w:r>
    </w:p>
    <w:p w:rsidR="0096259F" w:rsidRPr="00156476" w:rsidRDefault="0096259F" w:rsidP="00156476">
      <w:pPr>
        <w:pStyle w:val="Nadpis2"/>
      </w:pPr>
      <w:r w:rsidRPr="00156476">
        <w:t>Aplikovaný výstup práce</w:t>
      </w:r>
    </w:p>
    <w:p w:rsidR="008075D9" w:rsidRPr="00156476" w:rsidRDefault="008075D9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V rámci přípravy výzkumu jsme kontaktovali občanské </w:t>
      </w:r>
      <w:r w:rsidR="00B24593" w:rsidRPr="00156476">
        <w:rPr>
          <w:rFonts w:ascii="Times New Roman" w:hAnsi="Times New Roman" w:cs="Times New Roman"/>
        </w:rPr>
        <w:t>sdruženi</w:t>
      </w:r>
      <w:r w:rsidRPr="00156476">
        <w:rPr>
          <w:rFonts w:ascii="Times New Roman" w:hAnsi="Times New Roman" w:cs="Times New Roman"/>
        </w:rPr>
        <w:t xml:space="preserve"> Práh – největšího poskytovatele sociálně – psychologických služeb v Jihomoravském kraji a taktéž poskytovatele </w:t>
      </w:r>
      <w:r w:rsidR="00687116" w:rsidRPr="00156476">
        <w:rPr>
          <w:rFonts w:ascii="Times New Roman" w:hAnsi="Times New Roman" w:cs="Times New Roman"/>
        </w:rPr>
        <w:t xml:space="preserve">výše </w:t>
      </w:r>
      <w:r w:rsidR="001A22F8" w:rsidRPr="00156476">
        <w:rPr>
          <w:rFonts w:ascii="Times New Roman" w:hAnsi="Times New Roman" w:cs="Times New Roman"/>
        </w:rPr>
        <w:t xml:space="preserve">zmiňované </w:t>
      </w:r>
      <w:r w:rsidR="003048C3" w:rsidRPr="00156476">
        <w:rPr>
          <w:rFonts w:ascii="Times New Roman" w:hAnsi="Times New Roman" w:cs="Times New Roman"/>
        </w:rPr>
        <w:t>terénní komunitní služby</w:t>
      </w:r>
      <w:r w:rsidRPr="00156476">
        <w:rPr>
          <w:rFonts w:ascii="Times New Roman" w:hAnsi="Times New Roman" w:cs="Times New Roman"/>
        </w:rPr>
        <w:t>. Byla domluvena spolupráce mezi výzkumným týmem a občanským sdružením Práh – ve smyslu</w:t>
      </w:r>
      <w:r w:rsidR="001A22F8" w:rsidRPr="00156476">
        <w:rPr>
          <w:rFonts w:ascii="Times New Roman" w:hAnsi="Times New Roman" w:cs="Times New Roman"/>
        </w:rPr>
        <w:t xml:space="preserve"> realizace dlouhodobé stáže přímo v terénní</w:t>
      </w:r>
      <w:r w:rsidR="00687116" w:rsidRPr="00156476">
        <w:rPr>
          <w:rFonts w:ascii="Times New Roman" w:hAnsi="Times New Roman" w:cs="Times New Roman"/>
        </w:rPr>
        <w:t>m</w:t>
      </w:r>
      <w:r w:rsidR="001A22F8" w:rsidRPr="00156476">
        <w:rPr>
          <w:rFonts w:ascii="Times New Roman" w:hAnsi="Times New Roman" w:cs="Times New Roman"/>
        </w:rPr>
        <w:t xml:space="preserve"> týmu a především</w:t>
      </w:r>
      <w:r w:rsidRPr="00156476">
        <w:rPr>
          <w:rFonts w:ascii="Times New Roman" w:hAnsi="Times New Roman" w:cs="Times New Roman"/>
        </w:rPr>
        <w:t xml:space="preserve"> poskytnutí kontaktů na </w:t>
      </w:r>
      <w:r w:rsidR="006B2292" w:rsidRPr="00156476">
        <w:rPr>
          <w:rFonts w:ascii="Times New Roman" w:hAnsi="Times New Roman" w:cs="Times New Roman"/>
        </w:rPr>
        <w:t>klienty, tvoříc</w:t>
      </w:r>
      <w:r w:rsidR="001A22F8" w:rsidRPr="00156476">
        <w:rPr>
          <w:rFonts w:ascii="Times New Roman" w:hAnsi="Times New Roman" w:cs="Times New Roman"/>
        </w:rPr>
        <w:t>í</w:t>
      </w:r>
      <w:r w:rsidR="006B2292" w:rsidRPr="00156476">
        <w:rPr>
          <w:rFonts w:ascii="Times New Roman" w:hAnsi="Times New Roman" w:cs="Times New Roman"/>
        </w:rPr>
        <w:t xml:space="preserve"> výzkumný vzorek. Spolupráce byla také navázaná s P</w:t>
      </w:r>
      <w:r w:rsidR="00376E4E" w:rsidRPr="00156476">
        <w:rPr>
          <w:rFonts w:ascii="Times New Roman" w:hAnsi="Times New Roman" w:cs="Times New Roman"/>
        </w:rPr>
        <w:t>sychiatrickou klinikou Bohunice, s lůžkovou částí č. 23 a také s ambulantním psychologem Mgr. Barborou Válkovou.</w:t>
      </w:r>
      <w:r w:rsidR="006B2292" w:rsidRPr="00156476">
        <w:rPr>
          <w:rFonts w:ascii="Times New Roman" w:hAnsi="Times New Roman" w:cs="Times New Roman"/>
        </w:rPr>
        <w:t xml:space="preserve"> </w:t>
      </w:r>
      <w:commentRangeStart w:id="22"/>
      <w:r w:rsidR="006B2292" w:rsidRPr="00156476">
        <w:rPr>
          <w:rFonts w:ascii="Times New Roman" w:hAnsi="Times New Roman" w:cs="Times New Roman"/>
        </w:rPr>
        <w:t xml:space="preserve">Zástupci občanského sdružení </w:t>
      </w:r>
      <w:r w:rsidR="001A22F8" w:rsidRPr="00156476">
        <w:rPr>
          <w:rFonts w:ascii="Times New Roman" w:hAnsi="Times New Roman" w:cs="Times New Roman"/>
        </w:rPr>
        <w:t>P</w:t>
      </w:r>
      <w:r w:rsidR="006B2292" w:rsidRPr="00156476">
        <w:rPr>
          <w:rFonts w:ascii="Times New Roman" w:hAnsi="Times New Roman" w:cs="Times New Roman"/>
        </w:rPr>
        <w:t>ráh tvoří část pracovní skupiny ministerstva zdravotnictví týkajíc</w:t>
      </w:r>
      <w:r w:rsidR="001A22F8" w:rsidRPr="00156476">
        <w:rPr>
          <w:rFonts w:ascii="Times New Roman" w:hAnsi="Times New Roman" w:cs="Times New Roman"/>
        </w:rPr>
        <w:t>í</w:t>
      </w:r>
      <w:r w:rsidR="006B2292" w:rsidRPr="00156476">
        <w:rPr>
          <w:rFonts w:ascii="Times New Roman" w:hAnsi="Times New Roman" w:cs="Times New Roman"/>
        </w:rPr>
        <w:t xml:space="preserve"> se reformy psychiatrické péče v České republice. Ve spolupráci s Prahem </w:t>
      </w:r>
      <w:r w:rsidR="00306320" w:rsidRPr="00156476">
        <w:rPr>
          <w:rFonts w:ascii="Times New Roman" w:hAnsi="Times New Roman" w:cs="Times New Roman"/>
        </w:rPr>
        <w:t>a především pak s dr.</w:t>
      </w:r>
      <w:r w:rsidR="00687116" w:rsidRPr="00156476">
        <w:rPr>
          <w:rFonts w:ascii="Times New Roman" w:hAnsi="Times New Roman" w:cs="Times New Roman"/>
        </w:rPr>
        <w:t xml:space="preserve"> Jiřím Šupou, bude</w:t>
      </w:r>
      <w:r w:rsidR="006B2292" w:rsidRPr="00156476">
        <w:rPr>
          <w:rFonts w:ascii="Times New Roman" w:hAnsi="Times New Roman" w:cs="Times New Roman"/>
        </w:rPr>
        <w:t xml:space="preserve"> náš navrhovaný výzkum sloužit jako podk</w:t>
      </w:r>
      <w:r w:rsidR="000D6F42" w:rsidRPr="00156476">
        <w:rPr>
          <w:rFonts w:ascii="Times New Roman" w:hAnsi="Times New Roman" w:cs="Times New Roman"/>
        </w:rPr>
        <w:t>lad pro chystané změny v reformě psychiatrické péče.</w:t>
      </w:r>
      <w:commentRangeEnd w:id="22"/>
      <w:r w:rsidR="00D720CD">
        <w:rPr>
          <w:rStyle w:val="Odkaznakoment"/>
        </w:rPr>
        <w:commentReference w:id="22"/>
      </w:r>
      <w:r w:rsidR="000D6F42" w:rsidRPr="00156476">
        <w:rPr>
          <w:rFonts w:ascii="Times New Roman" w:hAnsi="Times New Roman" w:cs="Times New Roman"/>
        </w:rPr>
        <w:t xml:space="preserve"> </w:t>
      </w:r>
    </w:p>
    <w:p w:rsidR="001A22F8" w:rsidRPr="00156476" w:rsidRDefault="000D6F42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Výsledky našeho výzkumu pak mohou sloužit jako argument v diskusi s ostatními odborníky. </w:t>
      </w:r>
    </w:p>
    <w:p w:rsidR="00C520D3" w:rsidRDefault="000D6F42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Další výzkumy v oblasti poskytování alternativní péče</w:t>
      </w:r>
      <w:r w:rsidR="00376E4E" w:rsidRPr="00156476">
        <w:rPr>
          <w:rFonts w:ascii="Times New Roman" w:hAnsi="Times New Roman" w:cs="Times New Roman"/>
        </w:rPr>
        <w:t xml:space="preserve">k té stávající </w:t>
      </w:r>
      <w:r w:rsidR="00687116" w:rsidRPr="00156476">
        <w:rPr>
          <w:rFonts w:ascii="Times New Roman" w:hAnsi="Times New Roman" w:cs="Times New Roman"/>
        </w:rPr>
        <w:t>jsou n</w:t>
      </w:r>
      <w:r w:rsidR="00307C22" w:rsidRPr="00156476">
        <w:rPr>
          <w:rFonts w:ascii="Times New Roman" w:hAnsi="Times New Roman" w:cs="Times New Roman"/>
        </w:rPr>
        <w:t>utné. Výzkumný tým má také možnost účastnit se stáže v komunitním léčebném zařízen Soteria Vermont, což m</w:t>
      </w:r>
      <w:r w:rsidR="00306320" w:rsidRPr="00156476">
        <w:rPr>
          <w:rFonts w:ascii="Times New Roman" w:hAnsi="Times New Roman" w:cs="Times New Roman"/>
        </w:rPr>
        <w:t>ů</w:t>
      </w:r>
      <w:r w:rsidR="00376E4E" w:rsidRPr="00156476">
        <w:rPr>
          <w:rFonts w:ascii="Times New Roman" w:hAnsi="Times New Roman" w:cs="Times New Roman"/>
        </w:rPr>
        <w:t xml:space="preserve">že sloužit jako inspirace a vhodné doplnění ke službám, </w:t>
      </w:r>
      <w:r w:rsidR="00307C22" w:rsidRPr="00156476">
        <w:rPr>
          <w:rFonts w:ascii="Times New Roman" w:hAnsi="Times New Roman" w:cs="Times New Roman"/>
        </w:rPr>
        <w:t xml:space="preserve">které na našem území doposud chybí. </w:t>
      </w:r>
      <w:r w:rsidR="00C520D3">
        <w:rPr>
          <w:rFonts w:ascii="Times New Roman" w:hAnsi="Times New Roman" w:cs="Times New Roman"/>
        </w:rPr>
        <w:br w:type="page"/>
      </w:r>
    </w:p>
    <w:p w:rsidR="008B256E" w:rsidRPr="00156476" w:rsidRDefault="0096259F" w:rsidP="00C520D3">
      <w:pPr>
        <w:pStyle w:val="Nadpis2"/>
      </w:pPr>
      <w:r w:rsidRPr="00156476">
        <w:lastRenderedPageBreak/>
        <w:t xml:space="preserve">Omezení </w:t>
      </w:r>
      <w:commentRangeStart w:id="23"/>
      <w:r w:rsidRPr="00156476">
        <w:t>výzkumu</w:t>
      </w:r>
      <w:commentRangeEnd w:id="23"/>
      <w:r w:rsidR="00D720CD">
        <w:rPr>
          <w:rStyle w:val="Odkaznakoment"/>
          <w:rFonts w:ascii="Garamond" w:eastAsiaTheme="minorHAnsi" w:hAnsi="Garamond" w:cstheme="minorBidi"/>
          <w:b w:val="0"/>
        </w:rPr>
        <w:commentReference w:id="23"/>
      </w:r>
    </w:p>
    <w:p w:rsidR="008B256E" w:rsidRPr="00156476" w:rsidRDefault="00FC3690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</w:rPr>
        <w:t>Časová a finanční</w:t>
      </w:r>
      <w:r w:rsidR="004B721D" w:rsidRPr="00156476">
        <w:rPr>
          <w:rFonts w:ascii="Times New Roman" w:hAnsi="Times New Roman" w:cs="Times New Roman"/>
        </w:rPr>
        <w:t xml:space="preserve"> náročnost,</w:t>
      </w:r>
      <w:r w:rsidR="008B256E" w:rsidRPr="00156476">
        <w:rPr>
          <w:rFonts w:ascii="Times New Roman" w:hAnsi="Times New Roman" w:cs="Times New Roman"/>
        </w:rPr>
        <w:t xml:space="preserve"> rozhovory, individuální administrace testových dotazníkových metod.</w:t>
      </w:r>
    </w:p>
    <w:p w:rsidR="008B256E" w:rsidRPr="00156476" w:rsidRDefault="008B256E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</w:rPr>
        <w:t>Efekt tazatele, vliv osobnosti a zkušenosti výzkumníka na odpovědi respondentů, nedostatečná výzkumnická zkušenost pro fenomenologické kvalitativní inteview (</w:t>
      </w:r>
      <w:r w:rsidR="00B24593" w:rsidRPr="00156476">
        <w:rPr>
          <w:rFonts w:ascii="Times New Roman" w:hAnsi="Times New Roman" w:cs="Times New Roman"/>
        </w:rPr>
        <w:t>zakotvená</w:t>
      </w:r>
      <w:r w:rsidRPr="00156476">
        <w:rPr>
          <w:rFonts w:ascii="Times New Roman" w:hAnsi="Times New Roman" w:cs="Times New Roman"/>
        </w:rPr>
        <w:t xml:space="preserve"> teorie) a analýzu.</w:t>
      </w:r>
    </w:p>
    <w:p w:rsidR="008B256E" w:rsidRPr="00156476" w:rsidRDefault="008B256E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</w:rPr>
        <w:t xml:space="preserve">„Sampling bias – inklusive bias“ – výběr respondentů, kteří patří do úzké skupiny respondentů – </w:t>
      </w:r>
      <w:r w:rsidR="00B24593" w:rsidRPr="00156476">
        <w:rPr>
          <w:rFonts w:ascii="Times New Roman" w:hAnsi="Times New Roman" w:cs="Times New Roman"/>
        </w:rPr>
        <w:t>příjemců</w:t>
      </w:r>
      <w:r w:rsidRPr="00156476">
        <w:rPr>
          <w:rFonts w:ascii="Times New Roman" w:hAnsi="Times New Roman" w:cs="Times New Roman"/>
        </w:rPr>
        <w:t xml:space="preserve"> terénní péče.</w:t>
      </w:r>
    </w:p>
    <w:p w:rsidR="00FC3690" w:rsidRPr="00156476" w:rsidRDefault="008B256E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</w:rPr>
        <w:t xml:space="preserve"> Etika výzkumu, </w:t>
      </w:r>
      <w:r w:rsidR="00B24593" w:rsidRPr="00156476">
        <w:rPr>
          <w:rFonts w:ascii="Times New Roman" w:hAnsi="Times New Roman" w:cs="Times New Roman"/>
        </w:rPr>
        <w:t>znovu kontaktování</w:t>
      </w:r>
      <w:r w:rsidR="0013030D" w:rsidRPr="00156476">
        <w:rPr>
          <w:rFonts w:ascii="Times New Roman" w:hAnsi="Times New Roman" w:cs="Times New Roman"/>
        </w:rPr>
        <w:t>p</w:t>
      </w:r>
      <w:r w:rsidRPr="00156476">
        <w:rPr>
          <w:rFonts w:ascii="Times New Roman" w:hAnsi="Times New Roman" w:cs="Times New Roman"/>
        </w:rPr>
        <w:t>acientů PK Bohunice.</w:t>
      </w:r>
    </w:p>
    <w:p w:rsidR="00E602AE" w:rsidRPr="00156476" w:rsidRDefault="0013030D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</w:rPr>
        <w:t xml:space="preserve">Omezenost vzorku, malý výzkumný vzorek, vysoká „odúmrť“ </w:t>
      </w:r>
    </w:p>
    <w:p w:rsidR="0013030D" w:rsidRPr="00156476" w:rsidRDefault="0013030D" w:rsidP="00156476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Neznalost testových metod, mnoho intervenujících proměnných</w:t>
      </w:r>
      <w:r w:rsidR="00156476">
        <w:rPr>
          <w:rFonts w:ascii="Times New Roman" w:hAnsi="Times New Roman" w:cs="Times New Roman"/>
        </w:rPr>
        <w:br w:type="page"/>
      </w:r>
    </w:p>
    <w:p w:rsidR="00B11F80" w:rsidRPr="00156476" w:rsidRDefault="00BA4B85" w:rsidP="00156476">
      <w:pPr>
        <w:pStyle w:val="Nadpis2"/>
      </w:pPr>
      <w:r w:rsidRPr="00156476">
        <w:lastRenderedPageBreak/>
        <w:t>Z</w:t>
      </w:r>
      <w:r w:rsidR="0096259F" w:rsidRPr="00156476">
        <w:t>ávěr</w:t>
      </w:r>
    </w:p>
    <w:p w:rsidR="00336A19" w:rsidRPr="00156476" w:rsidRDefault="0013030D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Péče o duševně nemocné vyžaduje mezioborovou spolupráci a zapojení přirozených možností pomoci v jejich přirozeném sociálním prostředí. </w:t>
      </w:r>
      <w:r w:rsidR="00C15959">
        <w:rPr>
          <w:rFonts w:ascii="Times New Roman" w:hAnsi="Times New Roman" w:cs="Times New Roman"/>
        </w:rPr>
        <w:t>Tyto aspekty obsahují zahraniční</w:t>
      </w:r>
      <w:r w:rsidRPr="00156476">
        <w:rPr>
          <w:rFonts w:ascii="Times New Roman" w:hAnsi="Times New Roman" w:cs="Times New Roman"/>
        </w:rPr>
        <w:t xml:space="preserve"> modely komunitní psychiatrie. V České republice systémové změny stále čekají na uskutečnění. </w:t>
      </w:r>
      <w:r w:rsidR="00B11F80" w:rsidRPr="00156476">
        <w:rPr>
          <w:rFonts w:ascii="Times New Roman" w:hAnsi="Times New Roman" w:cs="Times New Roman"/>
        </w:rPr>
        <w:t>Porovnávání efektu komunitních služeb a klasického systému péče o duševní zdraví může poskytnout velmi výrazné argumenty</w:t>
      </w:r>
      <w:r w:rsidR="00544F7B" w:rsidRPr="00156476">
        <w:rPr>
          <w:rFonts w:ascii="Times New Roman" w:hAnsi="Times New Roman" w:cs="Times New Roman"/>
        </w:rPr>
        <w:t xml:space="preserve"> pro tyto změny, především pro</w:t>
      </w:r>
      <w:r w:rsidR="00B11F80" w:rsidRPr="00156476">
        <w:rPr>
          <w:rFonts w:ascii="Times New Roman" w:hAnsi="Times New Roman" w:cs="Times New Roman"/>
        </w:rPr>
        <w:t xml:space="preserve"> financování komunitních s</w:t>
      </w:r>
      <w:r w:rsidRPr="00156476">
        <w:rPr>
          <w:rFonts w:ascii="Times New Roman" w:hAnsi="Times New Roman" w:cs="Times New Roman"/>
        </w:rPr>
        <w:t>l</w:t>
      </w:r>
      <w:r w:rsidR="00B11F80" w:rsidRPr="00156476">
        <w:rPr>
          <w:rFonts w:ascii="Times New Roman" w:hAnsi="Times New Roman" w:cs="Times New Roman"/>
        </w:rPr>
        <w:t>užeb z prostředků zdravotních pojišťoven, či státu.</w:t>
      </w:r>
    </w:p>
    <w:p w:rsidR="00B24593" w:rsidRPr="00156476" w:rsidRDefault="00B24593" w:rsidP="00B24593">
      <w:pPr>
        <w:ind w:firstLine="0"/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  <w:b/>
        </w:rPr>
        <w:br w:type="page"/>
      </w:r>
    </w:p>
    <w:p w:rsidR="00E37B21" w:rsidRPr="00156476" w:rsidRDefault="00E37B21" w:rsidP="00156476">
      <w:pPr>
        <w:pStyle w:val="Nadpis2"/>
      </w:pPr>
      <w:r w:rsidRPr="00156476">
        <w:lastRenderedPageBreak/>
        <w:t>Zdroje</w:t>
      </w:r>
    </w:p>
    <w:p w:rsidR="00006F57" w:rsidRPr="00156476" w:rsidRDefault="00006F57" w:rsidP="00B24593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156476">
        <w:rPr>
          <w:rFonts w:ascii="Times New Roman" w:hAnsi="Times New Roman" w:cs="Times New Roman"/>
          <w:lang w:val="en-US"/>
        </w:rPr>
        <w:t xml:space="preserve">Alanen, Y. O. (2009). </w:t>
      </w:r>
      <w:r w:rsidRPr="00156476">
        <w:rPr>
          <w:rFonts w:ascii="Times New Roman" w:hAnsi="Times New Roman" w:cs="Times New Roman"/>
          <w:i/>
          <w:lang w:val="en-US"/>
        </w:rPr>
        <w:t xml:space="preserve">Psychotherapeutic approaches to schizophrenic psychoses: past, present and future </w:t>
      </w:r>
      <w:r w:rsidRPr="00156476">
        <w:rPr>
          <w:rFonts w:ascii="Times New Roman" w:hAnsi="Times New Roman" w:cs="Times New Roman"/>
          <w:lang w:val="en-US"/>
        </w:rPr>
        <w:t>(1st pub.). London: Routledge.</w:t>
      </w:r>
    </w:p>
    <w:p w:rsidR="00E7230E" w:rsidRPr="00156476" w:rsidRDefault="00E7230E" w:rsidP="00B24593">
      <w:pPr>
        <w:spacing w:after="120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156476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Arnkil</w:t>
      </w:r>
      <w:r w:rsidRPr="0015647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T. E.,</w:t>
      </w:r>
      <w:r w:rsidRPr="0015647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6476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Seikkula</w:t>
      </w:r>
      <w:r w:rsidRPr="0015647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J. (2013).</w:t>
      </w:r>
      <w:r w:rsidRPr="0015647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6476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Otevřené dialogy: Setkávání sítí klienta v psychosociální práci.</w:t>
      </w:r>
      <w:r w:rsidRPr="0015647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647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Brno:</w:t>
      </w:r>
      <w:r w:rsidRPr="0015647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6476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Narativ</w:t>
      </w:r>
      <w:r w:rsidRPr="0015647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 </w:t>
      </w:r>
    </w:p>
    <w:p w:rsidR="693A3A55" w:rsidRPr="00156476" w:rsidRDefault="693A3A55" w:rsidP="00B24593">
      <w:pPr>
        <w:spacing w:after="120"/>
        <w:jc w:val="both"/>
        <w:rPr>
          <w:rFonts w:ascii="Times New Roman" w:eastAsia="Arial" w:hAnsi="Times New Roman" w:cs="Times New Roman"/>
          <w:color w:val="222222"/>
        </w:rPr>
      </w:pPr>
      <w:r w:rsidRPr="00156476">
        <w:rPr>
          <w:rFonts w:ascii="Times New Roman" w:eastAsia="Arial" w:hAnsi="Times New Roman" w:cs="Times New Roman"/>
          <w:color w:val="222222"/>
        </w:rPr>
        <w:t xml:space="preserve">Calton, T., Ferriter, M., Huband, N., &amp; Spandler, H. (2008). </w:t>
      </w:r>
      <w:r w:rsidRPr="00156476">
        <w:rPr>
          <w:rFonts w:ascii="Times New Roman" w:eastAsia="Arial" w:hAnsi="Times New Roman" w:cs="Times New Roman"/>
          <w:i/>
          <w:color w:val="222222"/>
        </w:rPr>
        <w:t>A systematic review of the Soteria paradigm for the treatment of people diagnosed with schizophrenia</w:t>
      </w:r>
      <w:r w:rsidRPr="00156476">
        <w:rPr>
          <w:rFonts w:ascii="Times New Roman" w:eastAsia="Arial" w:hAnsi="Times New Roman" w:cs="Times New Roman"/>
          <w:color w:val="222222"/>
        </w:rPr>
        <w:t xml:space="preserve">. </w:t>
      </w:r>
      <w:r w:rsidRPr="00156476">
        <w:rPr>
          <w:rFonts w:ascii="Times New Roman" w:eastAsia="Arial" w:hAnsi="Times New Roman" w:cs="Times New Roman"/>
          <w:iCs/>
          <w:color w:val="222222"/>
        </w:rPr>
        <w:t>Schizophrenia Bulletin</w:t>
      </w:r>
      <w:r w:rsidRPr="00156476">
        <w:rPr>
          <w:rFonts w:ascii="Times New Roman" w:eastAsia="Arial" w:hAnsi="Times New Roman" w:cs="Times New Roman"/>
          <w:color w:val="222222"/>
        </w:rPr>
        <w:t xml:space="preserve">, </w:t>
      </w:r>
      <w:r w:rsidRPr="00156476">
        <w:rPr>
          <w:rFonts w:ascii="Times New Roman" w:eastAsia="Arial" w:hAnsi="Times New Roman" w:cs="Times New Roman"/>
          <w:iCs/>
          <w:color w:val="222222"/>
        </w:rPr>
        <w:t>34</w:t>
      </w:r>
      <w:r w:rsidRPr="00156476">
        <w:rPr>
          <w:rFonts w:ascii="Times New Roman" w:eastAsia="Arial" w:hAnsi="Times New Roman" w:cs="Times New Roman"/>
          <w:color w:val="222222"/>
        </w:rPr>
        <w:t>(1), 181-192.</w:t>
      </w:r>
    </w:p>
    <w:p w:rsidR="00F8424B" w:rsidRPr="00156476" w:rsidRDefault="004B6D4B" w:rsidP="00B24593">
      <w:pPr>
        <w:spacing w:after="120"/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Courtenay (</w:t>
      </w:r>
      <w:r w:rsidR="00D474DA" w:rsidRPr="00156476">
        <w:rPr>
          <w:rFonts w:ascii="Times New Roman" w:hAnsi="Times New Roman" w:cs="Times New Roman"/>
        </w:rPr>
        <w:t xml:space="preserve">2009). </w:t>
      </w:r>
      <w:r w:rsidR="00D474DA" w:rsidRPr="00156476">
        <w:rPr>
          <w:rFonts w:ascii="Times New Roman" w:hAnsi="Times New Roman" w:cs="Times New Roman"/>
          <w:i/>
        </w:rPr>
        <w:t>Psychotherapy and religion: A comparison between psychoterapeutic approaches and psychiatric rehabilitation for persons with serious and persistent mental illness.</w:t>
      </w:r>
      <w:r w:rsidR="00006F57" w:rsidRPr="00156476">
        <w:rPr>
          <w:rFonts w:ascii="Times New Roman" w:hAnsi="Times New Roman" w:cs="Times New Roman"/>
        </w:rPr>
        <w:t>New York</w:t>
      </w:r>
    </w:p>
    <w:p w:rsidR="00606038" w:rsidRPr="00156476" w:rsidRDefault="00006F57" w:rsidP="00B24593">
      <w:pPr>
        <w:spacing w:after="120"/>
        <w:jc w:val="both"/>
        <w:rPr>
          <w:rFonts w:ascii="Times New Roman" w:hAnsi="Times New Roman" w:cs="Times New Roman"/>
          <w:color w:val="191450"/>
          <w:lang w:val="en-US"/>
        </w:rPr>
      </w:pPr>
      <w:r w:rsidRPr="00156476">
        <w:rPr>
          <w:rFonts w:ascii="Times New Roman" w:hAnsi="Times New Roman" w:cs="Times New Roman"/>
          <w:color w:val="333333"/>
          <w:shd w:val="clear" w:color="auto" w:fill="FFFFFF"/>
        </w:rPr>
        <w:t>Distler, MG.</w:t>
      </w:r>
      <w:r w:rsidR="00606038"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(2012) </w:t>
      </w:r>
      <w:r w:rsidR="00606038"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>Assessment of Behaviors Modeling Aspects of Schizophrenia</w:t>
      </w:r>
      <w:r w:rsidR="00606038"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 in</w:t>
      </w:r>
      <w:r w:rsidR="00606038" w:rsidRPr="00156476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06038" w:rsidRPr="00156476">
        <w:rPr>
          <w:rStyle w:val="Zvraznn"/>
          <w:rFonts w:ascii="Times New Roman" w:hAnsi="Times New Roman" w:cs="Times New Roman"/>
          <w:color w:val="333333"/>
          <w:shd w:val="clear" w:color="auto" w:fill="FFFFFF"/>
        </w:rPr>
        <w:t>Csmd1</w:t>
      </w:r>
      <w:r w:rsidR="00606038" w:rsidRPr="00156476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="00606038" w:rsidRPr="00156476">
        <w:rPr>
          <w:rFonts w:ascii="Times New Roman" w:hAnsi="Times New Roman" w:cs="Times New Roman"/>
          <w:color w:val="333333"/>
          <w:shd w:val="clear" w:color="auto" w:fill="FFFFFF"/>
        </w:rPr>
        <w:t>Mutant Mice. PLoS ONE 7(12): e51235. doi:10.1371/journal.pone.0051235</w:t>
      </w:r>
    </w:p>
    <w:p w:rsidR="008707EA" w:rsidRPr="00156476" w:rsidRDefault="008707EA" w:rsidP="00B24593">
      <w:pPr>
        <w:spacing w:after="120"/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Grof, S., &amp; Grof, C. (1999): </w:t>
      </w:r>
      <w:r w:rsidRPr="00156476">
        <w:rPr>
          <w:rFonts w:ascii="Times New Roman" w:hAnsi="Times New Roman" w:cs="Times New Roman"/>
          <w:i/>
        </w:rPr>
        <w:t xml:space="preserve">Nesnadné hledání vlastního já. Růst osobnosti pomocí transformační krize. </w:t>
      </w:r>
      <w:r w:rsidRPr="00156476">
        <w:rPr>
          <w:rFonts w:ascii="Times New Roman" w:hAnsi="Times New Roman" w:cs="Times New Roman"/>
        </w:rPr>
        <w:t>Praha: Chvojkovo nakladatelství.</w:t>
      </w:r>
    </w:p>
    <w:p w:rsidR="00395C5D" w:rsidRPr="00156476" w:rsidRDefault="00395C5D" w:rsidP="00B24593">
      <w:pPr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Hall, W. (2012). </w:t>
      </w:r>
      <w:r w:rsidRPr="00156476">
        <w:rPr>
          <w:rFonts w:ascii="Times New Roman" w:hAnsi="Times New Roman" w:cs="Times New Roman"/>
          <w:i/>
          <w:color w:val="000000"/>
          <w:shd w:val="clear" w:color="auto" w:fill="FFFFFF"/>
        </w:rPr>
        <w:t>Průvodce bezpečnějším vysazováním psychiatrických léků</w:t>
      </w:r>
      <w:r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 (1.st ed.). Praha: VISA, o.s.</w:t>
      </w:r>
    </w:p>
    <w:p w:rsidR="0007485C" w:rsidRPr="00156476" w:rsidRDefault="0007485C" w:rsidP="00B24593">
      <w:pPr>
        <w:spacing w:after="120"/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  <w:color w:val="000000"/>
          <w:shd w:val="clear" w:color="auto" w:fill="FFFFFF"/>
        </w:rPr>
        <w:t>Hejzlar, P. (2010). Komunitní přístup v péči o dlouhodobě duševně nemocné. Psychiatrie:14/3.</w:t>
      </w:r>
    </w:p>
    <w:p w:rsidR="00D861DB" w:rsidRPr="00156476" w:rsidRDefault="00D861DB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Mosher, L.R. &amp; Menn, A.Z. (1978). </w:t>
      </w:r>
      <w:r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>Community residential treatment for schizophrenia: Two-year fol- low-up. Hospital and Community Psychiatry</w:t>
      </w:r>
      <w:r w:rsidRPr="00156476">
        <w:rPr>
          <w:rFonts w:ascii="Times New Roman" w:hAnsi="Times New Roman" w:cs="Times New Roman"/>
          <w:color w:val="333333"/>
          <w:shd w:val="clear" w:color="auto" w:fill="FFFFFF"/>
        </w:rPr>
        <w:t>, 29, 715–723</w:t>
      </w:r>
    </w:p>
    <w:p w:rsidR="00D861DB" w:rsidRPr="00156476" w:rsidRDefault="00D861DB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Matthews, S.M., Roper, M.T., Mosher, L.R. &amp; Menn, A.Z. (1979). </w:t>
      </w:r>
      <w:r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>A non-neuroleptic treatment for schizophrenia: Analysis of the two-year post-discharge risk of relapse</w:t>
      </w:r>
      <w:r w:rsidRPr="00156476">
        <w:rPr>
          <w:rFonts w:ascii="Times New Roman" w:hAnsi="Times New Roman" w:cs="Times New Roman"/>
          <w:color w:val="333333"/>
          <w:shd w:val="clear" w:color="auto" w:fill="FFFFFF"/>
        </w:rPr>
        <w:t>. Schizophrenia Bulletin, 5, 322– 333.</w:t>
      </w:r>
    </w:p>
    <w:p w:rsidR="00D861DB" w:rsidRPr="00156476" w:rsidRDefault="00D861DB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Mosher, L.R., Vallone, R. &amp; Menn, A.Z.(1995). </w:t>
      </w:r>
      <w:r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>The treatment of acute psychosis without neuroleptics: Six-week psychopathology outcome data from the Soteria project.</w:t>
      </w:r>
      <w:r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 International Journal of Social Psychiatry, 41, 157–173.</w:t>
      </w:r>
    </w:p>
    <w:p w:rsidR="00FF2339" w:rsidRPr="00156476" w:rsidRDefault="00FF2339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Muroňová, J. (2015): </w:t>
      </w:r>
      <w:r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Obraz psychospirituální krize pohledem odborníků na duševní zdraví. </w:t>
      </w:r>
      <w:r w:rsidRPr="00156476">
        <w:rPr>
          <w:rFonts w:ascii="Times New Roman" w:hAnsi="Times New Roman" w:cs="Times New Roman"/>
          <w:color w:val="333333"/>
          <w:shd w:val="clear" w:color="auto" w:fill="FFFFFF"/>
        </w:rPr>
        <w:t>Dilomová práce. MU Brno.</w:t>
      </w:r>
    </w:p>
    <w:p w:rsidR="00390234" w:rsidRPr="00156476" w:rsidRDefault="00390234" w:rsidP="00B24593">
      <w:pPr>
        <w:spacing w:after="120"/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lastRenderedPageBreak/>
        <w:t xml:space="preserve">Overall, J., Gorham, D.: </w:t>
      </w:r>
      <w:r w:rsidRPr="00156476">
        <w:rPr>
          <w:rFonts w:ascii="Times New Roman" w:hAnsi="Times New Roman" w:cs="Times New Roman"/>
          <w:i/>
        </w:rPr>
        <w:t>The brief psychiatric rating scale.</w:t>
      </w:r>
      <w:r w:rsidRPr="00156476">
        <w:rPr>
          <w:rFonts w:ascii="Times New Roman" w:hAnsi="Times New Roman" w:cs="Times New Roman"/>
        </w:rPr>
        <w:t xml:space="preserve"> Psych. Rep., 10, 1962, pp. 99–813.</w:t>
      </w:r>
    </w:p>
    <w:p w:rsidR="00FE3375" w:rsidRPr="00156476" w:rsidRDefault="00FE3375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  <w:color w:val="000000"/>
          <w:shd w:val="clear" w:color="auto" w:fill="FFFFFF"/>
        </w:rPr>
        <w:t>Phillips III, R. E. (2009)</w:t>
      </w:r>
      <w:r w:rsidRPr="0015647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</w:t>
      </w:r>
      <w:r w:rsidR="00006F57" w:rsidRPr="00156476">
        <w:rPr>
          <w:rFonts w:ascii="Times New Roman" w:hAnsi="Times New Roman" w:cs="Times New Roman"/>
          <w:i/>
          <w:color w:val="000000"/>
          <w:shd w:val="clear" w:color="auto" w:fill="FFFFFF"/>
        </w:rPr>
        <w:t>Integrating the spirit within psychopsis: Alternative conceptualizations of psychotic disorders.</w:t>
      </w:r>
      <w:r w:rsidRPr="00156476">
        <w:rPr>
          <w:rFonts w:ascii="Times New Roman" w:hAnsi="Times New Roman" w:cs="Times New Roman"/>
          <w:iCs/>
          <w:color w:val="000000"/>
        </w:rPr>
        <w:t>Journal Of Transpersonal Psychology</w:t>
      </w:r>
      <w:r w:rsidRPr="0015647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15647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56476">
        <w:rPr>
          <w:rFonts w:ascii="Times New Roman" w:hAnsi="Times New Roman" w:cs="Times New Roman"/>
          <w:i/>
          <w:iCs/>
          <w:color w:val="000000"/>
        </w:rPr>
        <w:t>41</w:t>
      </w:r>
      <w:r w:rsidRPr="00156476">
        <w:rPr>
          <w:rFonts w:ascii="Times New Roman" w:hAnsi="Times New Roman" w:cs="Times New Roman"/>
          <w:color w:val="000000"/>
          <w:shd w:val="clear" w:color="auto" w:fill="FFFFFF"/>
        </w:rPr>
        <w:t>(1), 61-80.</w:t>
      </w:r>
    </w:p>
    <w:p w:rsidR="006D2BDA" w:rsidRPr="00156476" w:rsidRDefault="00006F57" w:rsidP="00B24593">
      <w:pPr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Probstová, V. </w:t>
      </w:r>
      <w:r w:rsidRPr="00156476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(2011) </w:t>
      </w:r>
      <w:r w:rsidR="006D2BDA" w:rsidRPr="0015647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Camberwellské šetření potřeb: komplexní metoda šetření potřeb osob se závažným duševním onemocněním : manuál</w:t>
      </w:r>
      <w:r w:rsidR="006D2BDA"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. 2., aktualiz. vyd. Praha: Centrum pro rozvoj péče o duševní zdraví, 2011. </w:t>
      </w:r>
    </w:p>
    <w:p w:rsidR="00BA1333" w:rsidRPr="00156476" w:rsidRDefault="00BA1333" w:rsidP="00B24593">
      <w:pPr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6476">
        <w:rPr>
          <w:rFonts w:ascii="Times New Roman" w:hAnsi="Times New Roman" w:cs="Times New Roman"/>
          <w:color w:val="000000"/>
          <w:shd w:val="clear" w:color="auto" w:fill="FFFFFF"/>
        </w:rPr>
        <w:t>Raboch, J. (2012</w:t>
      </w:r>
      <w:r w:rsidRPr="00156476">
        <w:rPr>
          <w:rFonts w:ascii="Times New Roman" w:hAnsi="Times New Roman" w:cs="Times New Roman"/>
          <w:i/>
          <w:color w:val="000000"/>
          <w:shd w:val="clear" w:color="auto" w:fill="FFFFFF"/>
        </w:rPr>
        <w:t>). Mapování stavu psychiatrické péče a jejího směřování v souladu se strategickými dokumenty České republiky (a zahraničí). Odborná zpráva z projektu</w:t>
      </w:r>
      <w:r w:rsidRPr="00156476">
        <w:rPr>
          <w:rFonts w:ascii="Times New Roman" w:hAnsi="Times New Roman" w:cs="Times New Roman"/>
          <w:color w:val="000000"/>
          <w:shd w:val="clear" w:color="auto" w:fill="FFFFFF"/>
        </w:rPr>
        <w:t>. Česká psychiatrická společnost o.s.,.</w:t>
      </w:r>
    </w:p>
    <w:p w:rsidR="003F3E0B" w:rsidRPr="00156476" w:rsidRDefault="003F3E0B" w:rsidP="00B24593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156476">
        <w:rPr>
          <w:rFonts w:ascii="Times New Roman" w:hAnsi="Times New Roman" w:cs="Times New Roman"/>
          <w:lang w:val="en-US"/>
        </w:rPr>
        <w:t xml:space="preserve">Řiháček, T., Hytych, R. (2013). </w:t>
      </w:r>
      <w:r w:rsidRPr="00156476">
        <w:rPr>
          <w:rFonts w:ascii="Times New Roman" w:hAnsi="Times New Roman" w:cs="Times New Roman"/>
          <w:i/>
          <w:lang w:val="en-US"/>
        </w:rPr>
        <w:t>Metoda zakotvené teorie.</w:t>
      </w:r>
      <w:r w:rsidRPr="00156476">
        <w:rPr>
          <w:rFonts w:ascii="Times New Roman" w:hAnsi="Times New Roman" w:cs="Times New Roman"/>
          <w:lang w:val="en-US"/>
        </w:rPr>
        <w:t xml:space="preserve"> In T. Řiháček, I. Čermák a R. Hytych (Eds.), Kva-litativní analýza: čtyři přístupy (s. 44-74). Brno: Masarykova univerzita.</w:t>
      </w:r>
    </w:p>
    <w:p w:rsidR="00431B4B" w:rsidRPr="00156476" w:rsidRDefault="00431B4B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Seikkula, J. &amp; Arnkil, T. (2006).  </w:t>
      </w:r>
      <w:r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>Dialogical meetings in social netwo</w:t>
      </w:r>
      <w:r w:rsidR="00006F57" w:rsidRPr="00156476">
        <w:rPr>
          <w:rFonts w:ascii="Times New Roman" w:hAnsi="Times New Roman" w:cs="Times New Roman"/>
          <w:i/>
          <w:color w:val="333333"/>
          <w:shd w:val="clear" w:color="auto" w:fill="FFFFFF"/>
        </w:rPr>
        <w:t>rks</w:t>
      </w:r>
      <w:r w:rsidR="00006F57" w:rsidRPr="00156476">
        <w:rPr>
          <w:rFonts w:ascii="Times New Roman" w:hAnsi="Times New Roman" w:cs="Times New Roman"/>
          <w:color w:val="333333"/>
          <w:shd w:val="clear" w:color="auto" w:fill="FFFFFF"/>
        </w:rPr>
        <w:t xml:space="preserve">. London: Karnac. </w:t>
      </w:r>
    </w:p>
    <w:p w:rsidR="00006F57" w:rsidRPr="00156476" w:rsidRDefault="00006F57" w:rsidP="00B24593">
      <w:pPr>
        <w:spacing w:after="120"/>
        <w:jc w:val="both"/>
        <w:rPr>
          <w:rFonts w:ascii="Times New Roman" w:hAnsi="Times New Roman" w:cs="Times New Roman"/>
        </w:rPr>
      </w:pPr>
      <w:r w:rsidRPr="00156476">
        <w:rPr>
          <w:rFonts w:ascii="Times New Roman" w:eastAsia="Arial" w:hAnsi="Times New Roman" w:cs="Times New Roman"/>
          <w:color w:val="222222"/>
          <w:shd w:val="clear" w:color="auto" w:fill="FFFFFF"/>
        </w:rPr>
        <w:t xml:space="preserve">Seikkula, J., &amp; Olson, M. E. (2003). </w:t>
      </w:r>
      <w:r w:rsidRPr="00156476">
        <w:rPr>
          <w:rFonts w:ascii="Times New Roman" w:eastAsia="Arial" w:hAnsi="Times New Roman" w:cs="Times New Roman"/>
          <w:i/>
          <w:color w:val="222222"/>
          <w:shd w:val="clear" w:color="auto" w:fill="FFFFFF"/>
        </w:rPr>
        <w:t>The open dialogue approach to acute psychosis: Its poetics and micropolitics.</w:t>
      </w:r>
      <w:r w:rsidRPr="00156476">
        <w:rPr>
          <w:rStyle w:val="apple-converted-space"/>
          <w:rFonts w:ascii="Times New Roman" w:eastAsia="Arial" w:hAnsi="Times New Roman" w:cs="Times New Roman"/>
          <w:i/>
          <w:color w:val="222222"/>
          <w:shd w:val="clear" w:color="auto" w:fill="FFFFFF"/>
        </w:rPr>
        <w:t> </w:t>
      </w:r>
      <w:r w:rsidRPr="00156476">
        <w:rPr>
          <w:rFonts w:ascii="Times New Roman" w:eastAsia="Arial" w:hAnsi="Times New Roman" w:cs="Times New Roman"/>
          <w:i/>
          <w:iCs/>
          <w:color w:val="222222"/>
          <w:shd w:val="clear" w:color="auto" w:fill="FFFFFF"/>
        </w:rPr>
        <w:t>Family process</w:t>
      </w:r>
      <w:r w:rsidRPr="00156476">
        <w:rPr>
          <w:rFonts w:ascii="Times New Roman" w:eastAsia="Arial" w:hAnsi="Times New Roman" w:cs="Times New Roman"/>
          <w:color w:val="222222"/>
          <w:shd w:val="clear" w:color="auto" w:fill="FFFFFF"/>
        </w:rPr>
        <w:t>,</w:t>
      </w:r>
      <w:r w:rsidRPr="00156476">
        <w:rPr>
          <w:rStyle w:val="apple-converted-space"/>
          <w:rFonts w:ascii="Times New Roman" w:eastAsia="Arial" w:hAnsi="Times New Roman" w:cs="Times New Roman"/>
          <w:color w:val="222222"/>
          <w:shd w:val="clear" w:color="auto" w:fill="FFFFFF"/>
        </w:rPr>
        <w:t> </w:t>
      </w:r>
      <w:r w:rsidRPr="00156476">
        <w:rPr>
          <w:rFonts w:ascii="Times New Roman" w:eastAsia="Arial" w:hAnsi="Times New Roman" w:cs="Times New Roman"/>
          <w:i/>
          <w:iCs/>
          <w:color w:val="222222"/>
          <w:shd w:val="clear" w:color="auto" w:fill="FFFFFF"/>
        </w:rPr>
        <w:t>42</w:t>
      </w:r>
      <w:r w:rsidRPr="00156476">
        <w:rPr>
          <w:rFonts w:ascii="Times New Roman" w:eastAsia="Arial" w:hAnsi="Times New Roman" w:cs="Times New Roman"/>
          <w:color w:val="222222"/>
          <w:shd w:val="clear" w:color="auto" w:fill="FFFFFF"/>
        </w:rPr>
        <w:t>(3), 403-418.</w:t>
      </w:r>
    </w:p>
    <w:p w:rsidR="002D2A1F" w:rsidRPr="00156476" w:rsidRDefault="002D2A1F" w:rsidP="00B24593">
      <w:pPr>
        <w:spacing w:after="120"/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Strauss, A., Corbin, J. (1999). </w:t>
      </w:r>
      <w:r w:rsidRPr="00156476">
        <w:rPr>
          <w:rFonts w:ascii="Times New Roman" w:hAnsi="Times New Roman" w:cs="Times New Roman"/>
          <w:i/>
          <w:iCs/>
        </w:rPr>
        <w:t>Základy kvalitativního výzkumu.</w:t>
      </w:r>
      <w:r w:rsidRPr="00156476">
        <w:rPr>
          <w:rFonts w:ascii="Times New Roman" w:hAnsi="Times New Roman" w:cs="Times New Roman"/>
        </w:rPr>
        <w:t xml:space="preserve"> Boskovice: Albert. </w:t>
      </w:r>
    </w:p>
    <w:p w:rsidR="00A76B1F" w:rsidRPr="00156476" w:rsidRDefault="00A76B1F" w:rsidP="00B24593">
      <w:pPr>
        <w:spacing w:after="1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156476">
        <w:rPr>
          <w:rFonts w:ascii="Times New Roman" w:hAnsi="Times New Roman" w:cs="Times New Roman"/>
        </w:rPr>
        <w:t xml:space="preserve">Vančura, M. (2002): </w:t>
      </w:r>
      <w:r w:rsidRPr="00156476">
        <w:rPr>
          <w:rFonts w:ascii="Times New Roman" w:hAnsi="Times New Roman" w:cs="Times New Roman"/>
          <w:i/>
        </w:rPr>
        <w:t>Psychospirituální krize.</w:t>
      </w:r>
      <w:r w:rsidRPr="00156476">
        <w:rPr>
          <w:rFonts w:ascii="Times New Roman" w:hAnsi="Times New Roman" w:cs="Times New Roman"/>
        </w:rPr>
        <w:t xml:space="preserve"> In Vodáčková, D. et al.: Krizová intervence. Praha: Portál.</w:t>
      </w:r>
    </w:p>
    <w:p w:rsidR="00E37B21" w:rsidRPr="00156476" w:rsidRDefault="009538BC" w:rsidP="00B24593">
      <w:pPr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6476">
        <w:rPr>
          <w:rFonts w:ascii="Times New Roman" w:hAnsi="Times New Roman" w:cs="Times New Roman"/>
          <w:color w:val="000000"/>
          <w:shd w:val="clear" w:color="auto" w:fill="FFFFFF"/>
        </w:rPr>
        <w:t xml:space="preserve">Winkler, P. (2013). </w:t>
      </w:r>
      <w:r w:rsidRPr="0015647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Reforma systému psychiatrické péče: mezinárodní politika, zkušenost a doporučení (1. vyd.). </w:t>
      </w:r>
      <w:r w:rsidRPr="00156476">
        <w:rPr>
          <w:rFonts w:ascii="Times New Roman" w:hAnsi="Times New Roman" w:cs="Times New Roman"/>
          <w:color w:val="000000"/>
          <w:shd w:val="clear" w:color="auto" w:fill="FFFFFF"/>
        </w:rPr>
        <w:t>Praha: Psychiatrické centrum Praha.</w:t>
      </w:r>
    </w:p>
    <w:p w:rsidR="00B24593" w:rsidRPr="00156476" w:rsidRDefault="00B24593" w:rsidP="007B4A25">
      <w:p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br w:type="page"/>
      </w:r>
    </w:p>
    <w:p w:rsidR="00197BFE" w:rsidRPr="00156476" w:rsidRDefault="00B24593" w:rsidP="00C520D3">
      <w:pPr>
        <w:pStyle w:val="Nadpis2"/>
      </w:pPr>
      <w:r w:rsidRPr="00156476">
        <w:lastRenderedPageBreak/>
        <w:t xml:space="preserve">Příloha </w:t>
      </w:r>
    </w:p>
    <w:p w:rsidR="00197BFE" w:rsidRPr="00156476" w:rsidRDefault="00AA1656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  <w:b/>
        </w:rPr>
        <w:t>Polo strukturované</w:t>
      </w:r>
      <w:r w:rsidR="00960216" w:rsidRPr="00156476">
        <w:rPr>
          <w:rFonts w:ascii="Times New Roman" w:hAnsi="Times New Roman" w:cs="Times New Roman"/>
          <w:b/>
        </w:rPr>
        <w:t xml:space="preserve"> interview pro uživatele</w:t>
      </w:r>
      <w:r w:rsidR="00197BFE" w:rsidRPr="00156476">
        <w:rPr>
          <w:rFonts w:ascii="Times New Roman" w:hAnsi="Times New Roman" w:cs="Times New Roman"/>
          <w:b/>
        </w:rPr>
        <w:t xml:space="preserve"> terénní komunitní péče</w:t>
      </w:r>
      <w:r w:rsidR="00960216" w:rsidRPr="00156476">
        <w:rPr>
          <w:rFonts w:ascii="Times New Roman" w:hAnsi="Times New Roman" w:cs="Times New Roman"/>
          <w:b/>
        </w:rPr>
        <w:t xml:space="preserve">: </w:t>
      </w:r>
    </w:p>
    <w:p w:rsidR="008D7B5E" w:rsidRPr="00156476" w:rsidRDefault="008D7B5E" w:rsidP="007B4A25">
      <w:pPr>
        <w:jc w:val="both"/>
        <w:rPr>
          <w:rFonts w:ascii="Times New Roman" w:hAnsi="Times New Roman" w:cs="Times New Roman"/>
        </w:rPr>
      </w:pPr>
    </w:p>
    <w:p w:rsidR="007D1595" w:rsidRPr="00156476" w:rsidRDefault="00960216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Jak vypadal </w:t>
      </w:r>
      <w:r w:rsidR="00AF39ED" w:rsidRPr="00156476">
        <w:rPr>
          <w:rFonts w:ascii="Times New Roman" w:hAnsi="Times New Roman" w:cs="Times New Roman"/>
        </w:rPr>
        <w:t xml:space="preserve">Váš každodenní život před </w:t>
      </w:r>
      <w:r w:rsidR="007D1595" w:rsidRPr="00156476">
        <w:rPr>
          <w:rFonts w:ascii="Times New Roman" w:hAnsi="Times New Roman" w:cs="Times New Roman"/>
        </w:rPr>
        <w:t>vaší první hospitalizací?</w:t>
      </w:r>
    </w:p>
    <w:p w:rsidR="007D1595" w:rsidRPr="00156476" w:rsidRDefault="00960216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J</w:t>
      </w:r>
      <w:r w:rsidR="00AF39ED" w:rsidRPr="00156476">
        <w:rPr>
          <w:rFonts w:ascii="Times New Roman" w:hAnsi="Times New Roman" w:cs="Times New Roman"/>
        </w:rPr>
        <w:t>ak vyp</w:t>
      </w:r>
      <w:r w:rsidR="00ED4310" w:rsidRPr="00156476">
        <w:rPr>
          <w:rFonts w:ascii="Times New Roman" w:hAnsi="Times New Roman" w:cs="Times New Roman"/>
        </w:rPr>
        <w:t xml:space="preserve">adá Váš každodenní život </w:t>
      </w:r>
      <w:r w:rsidR="007D1595" w:rsidRPr="00156476">
        <w:rPr>
          <w:rFonts w:ascii="Times New Roman" w:hAnsi="Times New Roman" w:cs="Times New Roman"/>
        </w:rPr>
        <w:t>nyní, po</w:t>
      </w:r>
      <w:r w:rsidR="00DE4A60" w:rsidRPr="00156476">
        <w:rPr>
          <w:rFonts w:ascii="Times New Roman" w:hAnsi="Times New Roman" w:cs="Times New Roman"/>
        </w:rPr>
        <w:t xml:space="preserve"> poslední hospitalizaci? </w:t>
      </w:r>
    </w:p>
    <w:p w:rsidR="008478D2" w:rsidRPr="00156476" w:rsidRDefault="007D1595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Co pro Vás znamenala zkušenost hospitalizace?</w:t>
      </w:r>
    </w:p>
    <w:p w:rsidR="007D1595" w:rsidRPr="00156476" w:rsidRDefault="007D1595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Jak vypadal Váš každodenní život před užíváním terénní komunitní péče. </w:t>
      </w:r>
    </w:p>
    <w:p w:rsidR="007D1595" w:rsidRPr="00156476" w:rsidRDefault="007D1595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Jak vypadá Váš každodenní život nyní, když vás navštěvu</w:t>
      </w:r>
      <w:r w:rsidR="00BA53E5" w:rsidRPr="00156476">
        <w:rPr>
          <w:rFonts w:ascii="Times New Roman" w:hAnsi="Times New Roman" w:cs="Times New Roman"/>
        </w:rPr>
        <w:t>jí pracovníci</w:t>
      </w:r>
      <w:r w:rsidRPr="00156476">
        <w:rPr>
          <w:rFonts w:ascii="Times New Roman" w:hAnsi="Times New Roman" w:cs="Times New Roman"/>
        </w:rPr>
        <w:t xml:space="preserve"> terénní komunitní péče? </w:t>
      </w:r>
    </w:p>
    <w:p w:rsidR="007D1595" w:rsidRPr="00156476" w:rsidRDefault="007D1595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Co pro Vás znamená péče terénního komunitního týmu?</w:t>
      </w:r>
    </w:p>
    <w:p w:rsidR="00DE4A60" w:rsidRPr="00156476" w:rsidRDefault="00DE4A60" w:rsidP="00B2459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Potřeboval/a </w:t>
      </w:r>
      <w:r w:rsidR="00B24593" w:rsidRPr="00156476">
        <w:rPr>
          <w:rFonts w:ascii="Times New Roman" w:hAnsi="Times New Roman" w:cs="Times New Roman"/>
        </w:rPr>
        <w:t>byste pomoc</w:t>
      </w:r>
      <w:r w:rsidRPr="00156476">
        <w:rPr>
          <w:rFonts w:ascii="Times New Roman" w:hAnsi="Times New Roman" w:cs="Times New Roman"/>
        </w:rPr>
        <w:t xml:space="preserve"> či podporu v jakékoliv oblasti vašeho života, která se Vám nedostává? (bydlení, strava, doprava, peníze,  péče o sebe, každodenní činnosti, informace o zdravotním stavu a léčbě).</w:t>
      </w:r>
    </w:p>
    <w:p w:rsidR="007D1595" w:rsidRPr="00156476" w:rsidRDefault="007D1595" w:rsidP="007B4A25">
      <w:pPr>
        <w:jc w:val="both"/>
        <w:rPr>
          <w:rFonts w:ascii="Times New Roman" w:hAnsi="Times New Roman" w:cs="Times New Roman"/>
        </w:rPr>
      </w:pPr>
    </w:p>
    <w:p w:rsidR="008478D2" w:rsidRPr="00156476" w:rsidRDefault="008478D2" w:rsidP="007B4A25">
      <w:pPr>
        <w:jc w:val="both"/>
        <w:rPr>
          <w:rFonts w:ascii="Times New Roman" w:hAnsi="Times New Roman" w:cs="Times New Roman"/>
        </w:rPr>
      </w:pPr>
    </w:p>
    <w:p w:rsidR="00960216" w:rsidRPr="00156476" w:rsidRDefault="00B24593" w:rsidP="007B4A25">
      <w:pPr>
        <w:jc w:val="both"/>
        <w:rPr>
          <w:rFonts w:ascii="Times New Roman" w:hAnsi="Times New Roman" w:cs="Times New Roman"/>
          <w:b/>
        </w:rPr>
      </w:pPr>
      <w:r w:rsidRPr="00156476">
        <w:rPr>
          <w:rFonts w:ascii="Times New Roman" w:hAnsi="Times New Roman" w:cs="Times New Roman"/>
          <w:b/>
        </w:rPr>
        <w:t>Polo strukturované</w:t>
      </w:r>
      <w:r w:rsidR="00960216" w:rsidRPr="00156476">
        <w:rPr>
          <w:rFonts w:ascii="Times New Roman" w:hAnsi="Times New Roman" w:cs="Times New Roman"/>
          <w:b/>
        </w:rPr>
        <w:t xml:space="preserve"> interview pro </w:t>
      </w:r>
      <w:r w:rsidR="008D7B5E" w:rsidRPr="00156476">
        <w:rPr>
          <w:rFonts w:ascii="Times New Roman" w:hAnsi="Times New Roman" w:cs="Times New Roman"/>
          <w:b/>
        </w:rPr>
        <w:t>ne</w:t>
      </w:r>
      <w:r w:rsidR="00960216" w:rsidRPr="00156476">
        <w:rPr>
          <w:rFonts w:ascii="Times New Roman" w:hAnsi="Times New Roman" w:cs="Times New Roman"/>
          <w:b/>
        </w:rPr>
        <w:t xml:space="preserve">uživatele terénní komunitní péče: </w:t>
      </w:r>
    </w:p>
    <w:p w:rsidR="007D1595" w:rsidRPr="00156476" w:rsidRDefault="007D1595" w:rsidP="00B2459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>Jak vypadal Váš každodenní život před vaší první hospitalizací?</w:t>
      </w:r>
    </w:p>
    <w:p w:rsidR="007D1595" w:rsidRPr="00156476" w:rsidRDefault="007D1595" w:rsidP="00B2459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Jak vypadá Váš každodenní život nyní, po propuštění z nemocnice? </w:t>
      </w:r>
    </w:p>
    <w:p w:rsidR="007D1595" w:rsidRPr="00156476" w:rsidRDefault="007D1595" w:rsidP="00B2459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Co pro Vás znamenala zkušenost hospitalizace? </w:t>
      </w:r>
    </w:p>
    <w:p w:rsidR="00DE4A60" w:rsidRPr="00156476" w:rsidRDefault="00DE4A60" w:rsidP="00B2459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156476">
        <w:rPr>
          <w:rFonts w:ascii="Times New Roman" w:hAnsi="Times New Roman" w:cs="Times New Roman"/>
        </w:rPr>
        <w:t xml:space="preserve">Potřeboval/a </w:t>
      </w:r>
      <w:r w:rsidR="00B24593" w:rsidRPr="00156476">
        <w:rPr>
          <w:rFonts w:ascii="Times New Roman" w:hAnsi="Times New Roman" w:cs="Times New Roman"/>
        </w:rPr>
        <w:t>byste pomoc</w:t>
      </w:r>
      <w:r w:rsidRPr="00156476">
        <w:rPr>
          <w:rFonts w:ascii="Times New Roman" w:hAnsi="Times New Roman" w:cs="Times New Roman"/>
        </w:rPr>
        <w:t xml:space="preserve"> či podporu v jakékoliv oblasti vašeho života, která se Vám nedostává? (bydlení, strava, doprava, peníze,  péče o sebe, každodenní činnosti, informace o zdravotním stavu a léčbě).</w:t>
      </w:r>
    </w:p>
    <w:p w:rsidR="00DE4A60" w:rsidRPr="00156476" w:rsidRDefault="00DE4A60" w:rsidP="007B4A25">
      <w:pPr>
        <w:jc w:val="both"/>
        <w:rPr>
          <w:rFonts w:ascii="Times New Roman" w:hAnsi="Times New Roman" w:cs="Times New Roman"/>
        </w:rPr>
      </w:pPr>
    </w:p>
    <w:p w:rsidR="00197BFE" w:rsidRPr="00156476" w:rsidRDefault="00197BFE" w:rsidP="007B4A25">
      <w:pPr>
        <w:jc w:val="both"/>
        <w:rPr>
          <w:rFonts w:ascii="Times New Roman" w:hAnsi="Times New Roman" w:cs="Times New Roman"/>
        </w:rPr>
      </w:pPr>
    </w:p>
    <w:sectPr w:rsidR="00197BFE" w:rsidRPr="00156476" w:rsidSect="00EB21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tin.novak" w:date="2017-02-28T19:16:00Z" w:initials="m.n.">
    <w:p w:rsidR="006B26D9" w:rsidRDefault="006B26D9">
      <w:pPr>
        <w:pStyle w:val="Textkomente"/>
      </w:pPr>
      <w:r>
        <w:rPr>
          <w:rStyle w:val="Odkaznakoment"/>
        </w:rPr>
        <w:annotationRef/>
      </w:r>
      <w:r>
        <w:t>Přemýšlím, zda by nebylo vhodné začít text projektu stručnou formulací tématu a případně také vlastním vztahem ke zkoumanému tématu (pokud pro formulaci vztahu k tématu nebude prostor dále). Z mé vlastní čtenářské perspektivy by byl text čitelnější, pokud bych mohl už na začátku zaměřit pozornost na konkrétní téma a otázky – měl bych od textu jasnější očekávání a cítil bych se k němu blíže.</w:t>
      </w:r>
    </w:p>
  </w:comment>
  <w:comment w:id="2" w:author="martin.novak" w:date="2017-02-28T19:12:00Z" w:initials="m.n.">
    <w:p w:rsidR="006B26D9" w:rsidRDefault="006B26D9">
      <w:pPr>
        <w:pStyle w:val="Textkomente"/>
      </w:pPr>
      <w:r>
        <w:rPr>
          <w:rStyle w:val="Odkaznakoment"/>
        </w:rPr>
        <w:annotationRef/>
      </w:r>
      <w:r>
        <w:t>Protože se pohybuji ve stejném oboru, vím, že jde o psychiatrickou ambulantní péči. Z textu však není jasné, o jaký typ péče jde.</w:t>
      </w:r>
    </w:p>
  </w:comment>
  <w:comment w:id="3" w:author="martin.novak" w:date="2017-02-28T19:22:00Z" w:initials="m.n.">
    <w:p w:rsidR="006B26D9" w:rsidRDefault="006B26D9">
      <w:pPr>
        <w:pStyle w:val="Textkomente"/>
      </w:pPr>
      <w:r>
        <w:rPr>
          <w:rStyle w:val="Odkaznakoment"/>
        </w:rPr>
        <w:annotationRef/>
      </w:r>
      <w:r>
        <w:t>V tomto odstavci postrádám referenci</w:t>
      </w:r>
      <w:r w:rsidR="00BF4A55">
        <w:t xml:space="preserve"> – přemýšlím, zda jde o autorčin názor na roli pracovní skupiny, doporučení navrhovaná Winklerem (2013) či proces popsaný Rabochem (2012) – tedy v textech, na něž odkazuje předchozí a následující odstavec.</w:t>
      </w:r>
    </w:p>
  </w:comment>
  <w:comment w:id="4" w:author="martin.novak" w:date="2017-02-28T19:54:00Z" w:initials="m.n.">
    <w:p w:rsidR="00B507B6" w:rsidRDefault="00C32896">
      <w:pPr>
        <w:pStyle w:val="Textkomente"/>
      </w:pPr>
      <w:r>
        <w:rPr>
          <w:rStyle w:val="Odkaznakoment"/>
        </w:rPr>
        <w:annotationRef/>
      </w:r>
      <w:r>
        <w:t xml:space="preserve">Přemýšlím, jak se tato úvodní věta vztahuje k obsahu následujícího odstavce. Nerozumím tomu, jak se dále zmiňované faktory podílejí na kvalitě a rychlosti procesu reformy. </w:t>
      </w:r>
    </w:p>
    <w:p w:rsidR="00B507B6" w:rsidRDefault="00B507B6">
      <w:pPr>
        <w:pStyle w:val="Textkomente"/>
      </w:pPr>
    </w:p>
    <w:p w:rsidR="00B507B6" w:rsidRDefault="00B507B6" w:rsidP="00B507B6">
      <w:pPr>
        <w:pStyle w:val="Textkomente"/>
      </w:pPr>
      <w:r>
        <w:t>Vnímám jako užitečné, že autorka zde nastiňuje alternativní pohled na člověka a normalitu vůči tomu, který považuje za typický pro český kontext. Schází mi ovšem přesnější vymezení toho, vůči čemu se předložené alternativy vymezují.</w:t>
      </w:r>
    </w:p>
    <w:p w:rsidR="00B507B6" w:rsidRDefault="00B507B6" w:rsidP="00B507B6">
      <w:pPr>
        <w:pStyle w:val="Textkomente"/>
      </w:pPr>
    </w:p>
    <w:p w:rsidR="00C32896" w:rsidRDefault="00B507B6" w:rsidP="00B507B6">
      <w:pPr>
        <w:pStyle w:val="Textkomente"/>
      </w:pPr>
      <w:r>
        <w:t>Trochu mne také mate, že je řeč střídavě o faktorech kulturních, sociálních a psychologických.</w:t>
      </w:r>
      <w:r w:rsidR="00C32896">
        <w:t xml:space="preserve"> </w:t>
      </w:r>
    </w:p>
  </w:comment>
  <w:comment w:id="5" w:author="martin.novak" w:date="2017-02-28T20:04:00Z" w:initials="m.n.">
    <w:p w:rsidR="00332B77" w:rsidRDefault="00332B77">
      <w:pPr>
        <w:pStyle w:val="Textkomente"/>
      </w:pPr>
      <w:r>
        <w:rPr>
          <w:rStyle w:val="Odkaznakoment"/>
        </w:rPr>
        <w:annotationRef/>
      </w:r>
      <w:r>
        <w:t>Texty citované v tomto odstavci se zaměřují na specifický okruh diagnóz duševního onemocnění a na určitou skupinu přístupů k duševnímu onemocnění. Znamená to, že výzkum se bude zaměřovat na konkrétní skupinu lidí vymezenou diagnostickými kritérii? Jak se tyto konkrétní přístupy k duševnímu onemocnění vztahují k</w:t>
      </w:r>
      <w:r w:rsidR="004E4EF8">
        <w:t xml:space="preserve"> autorčině pojetí </w:t>
      </w:r>
      <w:r>
        <w:t xml:space="preserve"> </w:t>
      </w:r>
      <w:r w:rsidR="004E4EF8">
        <w:t>tématu a k výzkumným otázkám</w:t>
      </w:r>
      <w:r>
        <w:t>?</w:t>
      </w:r>
    </w:p>
  </w:comment>
  <w:comment w:id="6" w:author="martin.novak" w:date="2017-02-28T20:03:00Z" w:initials="m.n.">
    <w:p w:rsidR="00332B77" w:rsidRDefault="00332B77">
      <w:pPr>
        <w:pStyle w:val="Textkomente"/>
      </w:pPr>
      <w:r>
        <w:rPr>
          <w:rStyle w:val="Odkaznakoment"/>
        </w:rPr>
        <w:annotationRef/>
      </w:r>
      <w:r>
        <w:t>Znamená to tedy, že dříve zmiňované faktory se podílí na kvalitě a rychlosti reformy tím, že znesnadňují zavádění jiných, než konvenčních způsobů léčby? Takové čtení mi nepřijde samozřejmé, potřeboval bych jako čtenář tuto souvislost blíže vysvětlit.</w:t>
      </w:r>
      <w:r w:rsidR="004E4EF8">
        <w:t xml:space="preserve"> Možná také definovat, co přesně autorka míní konvenčním způsobem léčby.</w:t>
      </w:r>
    </w:p>
  </w:comment>
  <w:comment w:id="7" w:author="martin.novak" w:date="2017-02-28T20:02:00Z" w:initials="m.n.">
    <w:p w:rsidR="004E4EF8" w:rsidRDefault="004E4EF8">
      <w:pPr>
        <w:pStyle w:val="Textkomente"/>
      </w:pPr>
      <w:r>
        <w:rPr>
          <w:rStyle w:val="Odkaznakoment"/>
        </w:rPr>
        <w:annotationRef/>
      </w:r>
      <w:r>
        <w:t>Rozumím těmto argumentům proti primárně hospitalizační léčbě, nicméně postrádám zde reference.</w:t>
      </w:r>
    </w:p>
  </w:comment>
  <w:comment w:id="8" w:author="martin.novak" w:date="2017-02-28T20:09:00Z" w:initials="m.n.">
    <w:p w:rsidR="004034B7" w:rsidRDefault="004034B7">
      <w:pPr>
        <w:pStyle w:val="Textkomente"/>
      </w:pPr>
      <w:r>
        <w:rPr>
          <w:rStyle w:val="Odkaznakoment"/>
        </w:rPr>
        <w:annotationRef/>
      </w:r>
      <w:r>
        <w:t>Zde se dozvídám, že výzkum bude zahrnovat pilotní kvalitativní a následnou kvantitativní fázi, potřeboval bych však nejprve porozumět celkovému záměru výzkumu. Možná by mělo smysl zařadit tento odstavec až do kapitoly zaměřené na výzkumný design.</w:t>
      </w:r>
    </w:p>
  </w:comment>
  <w:comment w:id="9" w:author="martin.novak" w:date="2017-02-28T21:08:00Z" w:initials="m.n.">
    <w:p w:rsidR="004034B7" w:rsidRDefault="004034B7">
      <w:pPr>
        <w:pStyle w:val="Textkomente"/>
      </w:pPr>
      <w:r>
        <w:rPr>
          <w:rStyle w:val="Odkaznakoment"/>
        </w:rPr>
        <w:annotationRef/>
      </w:r>
      <w:r>
        <w:t xml:space="preserve">Trochu mi </w:t>
      </w:r>
      <w:r w:rsidR="00C15959">
        <w:t>v textu</w:t>
      </w:r>
      <w:r>
        <w:t xml:space="preserve"> schází jasné vysvětlení toho, proč má smysl se terénní komunitní péčí takto výzkumně zabývat</w:t>
      </w:r>
      <w:r w:rsidR="004A7E14">
        <w:t xml:space="preserve">. </w:t>
      </w:r>
    </w:p>
  </w:comment>
  <w:comment w:id="10" w:author="martin.novak" w:date="2017-02-28T20:17:00Z" w:initials="m.n.">
    <w:p w:rsidR="004034B7" w:rsidRDefault="004034B7">
      <w:pPr>
        <w:pStyle w:val="Textkomente"/>
      </w:pPr>
      <w:r>
        <w:rPr>
          <w:rStyle w:val="Odkaznakoment"/>
        </w:rPr>
        <w:annotationRef/>
      </w:r>
      <w:r>
        <w:t>Rozumím tomu tak, že jedním z cílů výzkumu je porozumět zkušenosti lidí s diagnózou duševního onemocnění s terénní komunitní péčí. Takové čtení mi ale nepřijde samozřejmé, mám pocit, že se musím hodně domýšlet. Potřeboval bych jasnější a asi také širší definici.</w:t>
      </w:r>
    </w:p>
  </w:comment>
  <w:comment w:id="11" w:author="martin.novak" w:date="2017-02-28T20:22:00Z" w:initials="m.n.">
    <w:p w:rsidR="004A7E14" w:rsidRDefault="004A7E14">
      <w:pPr>
        <w:pStyle w:val="Textkomente"/>
      </w:pPr>
      <w:r>
        <w:rPr>
          <w:rStyle w:val="Odkaznakoment"/>
        </w:rPr>
        <w:annotationRef/>
      </w:r>
      <w:r>
        <w:t xml:space="preserve">„prozkoumání“? </w:t>
      </w:r>
    </w:p>
  </w:comment>
  <w:comment w:id="12" w:author="martin.novak" w:date="2017-02-28T20:54:00Z" w:initials="m.n.">
    <w:p w:rsidR="00D720CD" w:rsidRDefault="00D720CD">
      <w:pPr>
        <w:pStyle w:val="Textkomente"/>
      </w:pPr>
      <w:r>
        <w:rPr>
          <w:rStyle w:val="Odkaznakoment"/>
        </w:rPr>
        <w:annotationRef/>
      </w:r>
      <w:r>
        <w:t>Zajímalo by mě více o tom, jak autorka přemýšlí nad propojením obou částí výzkumu. Jeho druhá část se má zabývat efektivitou terénní komunitní péče v porovnání s běžnou hospitalizační péčí – co autorka očekává, že se dozví na základě kvalitativní analýzy, aby bylo možné formulovat hypotézy pro druhou část výzkumu?</w:t>
      </w:r>
    </w:p>
  </w:comment>
  <w:comment w:id="13" w:author="martin.novak" w:date="2017-02-28T20:42:00Z" w:initials="m.n.">
    <w:p w:rsidR="00A34AA8" w:rsidRDefault="00A34AA8">
      <w:pPr>
        <w:pStyle w:val="Textkomente"/>
      </w:pPr>
      <w:r>
        <w:rPr>
          <w:rStyle w:val="Odkaznakoment"/>
        </w:rPr>
        <w:annotationRef/>
      </w:r>
      <w:r>
        <w:t>Postrádám de jasně formulované výzkumné otázky alespoň pro pilotní část projektu.  Mohlo by pak také být užitečné popsat, jak se konkrétně vztahují k celkovému výzkumnému záměru.</w:t>
      </w:r>
    </w:p>
  </w:comment>
  <w:comment w:id="14" w:author="martin.novak" w:date="2017-02-28T20:24:00Z" w:initials="m.n.">
    <w:p w:rsidR="004A7E14" w:rsidRDefault="004A7E14">
      <w:pPr>
        <w:pStyle w:val="Textkomente"/>
      </w:pPr>
      <w:r>
        <w:rPr>
          <w:rStyle w:val="Odkaznakoment"/>
        </w:rPr>
        <w:annotationRef/>
      </w:r>
      <w:r>
        <w:t>V předchozím textu mi schází vysvětlení toho, proč se má výzkum zabývat pouze tímto specifickým diagnostickým okruhem.</w:t>
      </w:r>
    </w:p>
  </w:comment>
  <w:comment w:id="15" w:author="martin.novak" w:date="2017-02-28T20:32:00Z" w:initials="m.n.">
    <w:p w:rsidR="0004063E" w:rsidRDefault="0004063E">
      <w:pPr>
        <w:pStyle w:val="Textkomente"/>
      </w:pPr>
      <w:r>
        <w:rPr>
          <w:rStyle w:val="Odkaznakoment"/>
        </w:rPr>
        <w:annotationRef/>
      </w:r>
      <w:r>
        <w:t>Schází mi zde vysvětlení volby metody a toho, ke které variantě se autorka hlásí a proč.</w:t>
      </w:r>
    </w:p>
  </w:comment>
  <w:comment w:id="16" w:author="martin.novak" w:date="2017-02-28T20:33:00Z" w:initials="m.n.">
    <w:p w:rsidR="0004063E" w:rsidRDefault="0004063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Někde se píše o terapii, jinde o léčbě či péči. Jsou tyto výrazy v kontextu navrhovaného výzkumu zaměnitelné?</w:t>
      </w:r>
    </w:p>
  </w:comment>
  <w:comment w:id="17" w:author="martin.novak" w:date="2017-02-28T20:35:00Z" w:initials="m.n.">
    <w:p w:rsidR="0004063E" w:rsidRDefault="0004063E">
      <w:pPr>
        <w:pStyle w:val="Textkomente"/>
      </w:pPr>
      <w:r>
        <w:rPr>
          <w:rStyle w:val="Odkaznakoment"/>
        </w:rPr>
        <w:annotationRef/>
      </w:r>
      <w:r>
        <w:t>Zajímalo by mě více o využití analýzy kvalitativních dat v pilotní části výzkumu pro jeho druhou část (měření efektivity).</w:t>
      </w:r>
    </w:p>
  </w:comment>
  <w:comment w:id="18" w:author="martin.novak" w:date="2017-02-28T20:38:00Z" w:initials="m.n.">
    <w:p w:rsidR="0004063E" w:rsidRDefault="0004063E">
      <w:pPr>
        <w:pStyle w:val="Textkomente"/>
      </w:pPr>
      <w:r>
        <w:rPr>
          <w:rStyle w:val="Odkaznakoment"/>
        </w:rPr>
        <w:annotationRef/>
      </w:r>
      <w:r>
        <w:t>Na základě čeho jsou stanoveny tyto ukazatele? Je možné tyto ukazatele měřit metodami, které mají být využity?</w:t>
      </w:r>
    </w:p>
  </w:comment>
  <w:comment w:id="19" w:author="martin.novak" w:date="2017-02-28T20:50:00Z" w:initials="m.n.">
    <w:p w:rsidR="0004063E" w:rsidRDefault="0004063E">
      <w:pPr>
        <w:pStyle w:val="Textkomente"/>
      </w:pPr>
      <w:r>
        <w:rPr>
          <w:rStyle w:val="Odkaznakoment"/>
        </w:rPr>
        <w:annotationRef/>
      </w:r>
      <w:r>
        <w:t>Co znamenají přímé a nepřímé ukazatele efektivity, je to nějak důležité vzhledem k výzkumn</w:t>
      </w:r>
      <w:r w:rsidR="00D720CD">
        <w:t>ý</w:t>
      </w:r>
      <w:r>
        <w:t>m otázkám?</w:t>
      </w:r>
      <w:r w:rsidR="00D720CD">
        <w:t xml:space="preserve"> </w:t>
      </w:r>
    </w:p>
  </w:comment>
  <w:comment w:id="20" w:author="martin.novak" w:date="2017-02-28T20:49:00Z" w:initials="m.n.">
    <w:p w:rsidR="00A34AA8" w:rsidRDefault="00A34AA8">
      <w:pPr>
        <w:pStyle w:val="Textkomente"/>
      </w:pPr>
      <w:r>
        <w:rPr>
          <w:rStyle w:val="Odkaznakoment"/>
        </w:rPr>
        <w:annotationRef/>
      </w:r>
      <w:r>
        <w:t xml:space="preserve">Proč právě tyto dotazníky? </w:t>
      </w:r>
    </w:p>
  </w:comment>
  <w:comment w:id="21" w:author="martin.novak" w:date="2017-02-28T20:46:00Z" w:initials="m.n.">
    <w:p w:rsidR="00A34AA8" w:rsidRDefault="00A34AA8">
      <w:pPr>
        <w:pStyle w:val="Textkomente"/>
      </w:pPr>
      <w:r>
        <w:rPr>
          <w:rStyle w:val="Odkaznakoment"/>
        </w:rPr>
        <w:annotationRef/>
      </w:r>
      <w:r>
        <w:t>Zajímalo by mne, zda autorka zvažovala některý z nástrojů pro kvalitativní analýzu textů, jako např. Atlas.ti, který by mohl usnadnit práci s relativně velkým množstvím rozhovorů.</w:t>
      </w:r>
    </w:p>
  </w:comment>
  <w:comment w:id="22" w:author="martin.novak" w:date="2017-02-28T20:58:00Z" w:initials="m.n.">
    <w:p w:rsidR="00D720CD" w:rsidRDefault="00D720CD">
      <w:pPr>
        <w:pStyle w:val="Textkomente"/>
      </w:pPr>
      <w:r>
        <w:rPr>
          <w:rStyle w:val="Odkaznakoment"/>
        </w:rPr>
        <w:annotationRef/>
      </w:r>
      <w:r>
        <w:t>Líbí se mi, že je zde nastíněna možnost praktického využití výzkumu. Dokázal bych si však představit i ambicióznější praktický záměr – například poskytnutí výzkumné evidence pro terénní komunitní péči v českém prostředí.</w:t>
      </w:r>
    </w:p>
    <w:p w:rsidR="00D720CD" w:rsidRDefault="00D720CD">
      <w:pPr>
        <w:pStyle w:val="Textkomente"/>
      </w:pPr>
    </w:p>
    <w:p w:rsidR="00D720CD" w:rsidRDefault="00D720CD" w:rsidP="00D720CD">
      <w:pPr>
        <w:pStyle w:val="Textkomente"/>
        <w:ind w:firstLine="0"/>
      </w:pPr>
      <w:r>
        <w:t xml:space="preserve">Přijde mi také cenné, že autorka zvažuje praktické aspekty výzkumu a je v kontaktu s důležitými aktéry, kteří jí umožní přístup ke tvorbě dat. </w:t>
      </w:r>
    </w:p>
  </w:comment>
  <w:comment w:id="23" w:author="martin.novak" w:date="2017-02-28T21:01:00Z" w:initials="m.n.">
    <w:p w:rsidR="00D720CD" w:rsidRDefault="00D720CD">
      <w:pPr>
        <w:pStyle w:val="Textkomente"/>
      </w:pPr>
      <w:r>
        <w:rPr>
          <w:rStyle w:val="Odkaznakoment"/>
        </w:rPr>
        <w:annotationRef/>
      </w:r>
      <w:r>
        <w:t xml:space="preserve">Limity výzkumu by mohly být více rozvedeny. </w:t>
      </w:r>
      <w:r w:rsidR="00C15959">
        <w:t>Zajímalo by mě také, jak je možné s konkrétními omezeními pracovat, zda je možné se jim nějak vyvarovat apod.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5C" w:rsidRDefault="0042635C" w:rsidP="003006CD">
      <w:r>
        <w:separator/>
      </w:r>
    </w:p>
  </w:endnote>
  <w:endnote w:type="continuationSeparator" w:id="1">
    <w:p w:rsidR="0042635C" w:rsidRDefault="0042635C" w:rsidP="0030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5C" w:rsidRDefault="0042635C" w:rsidP="003006CD">
      <w:r>
        <w:separator/>
      </w:r>
    </w:p>
  </w:footnote>
  <w:footnote w:type="continuationSeparator" w:id="1">
    <w:p w:rsidR="0042635C" w:rsidRDefault="0042635C" w:rsidP="00300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ADE"/>
    <w:multiLevelType w:val="hybridMultilevel"/>
    <w:tmpl w:val="C6809F8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4966D6C"/>
    <w:multiLevelType w:val="hybridMultilevel"/>
    <w:tmpl w:val="2CF8ACF8"/>
    <w:lvl w:ilvl="0" w:tplc="AC08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E4259"/>
    <w:multiLevelType w:val="hybridMultilevel"/>
    <w:tmpl w:val="34C252E8"/>
    <w:lvl w:ilvl="0" w:tplc="FBA0D23E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23B1"/>
    <w:multiLevelType w:val="hybridMultilevel"/>
    <w:tmpl w:val="11DC8CF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F5C15E2"/>
    <w:multiLevelType w:val="hybridMultilevel"/>
    <w:tmpl w:val="8D403F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5582B3C"/>
    <w:multiLevelType w:val="hybridMultilevel"/>
    <w:tmpl w:val="018C94EC"/>
    <w:lvl w:ilvl="0" w:tplc="7028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D6BE2"/>
    <w:multiLevelType w:val="hybridMultilevel"/>
    <w:tmpl w:val="94A62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A0D23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3E87"/>
    <w:multiLevelType w:val="hybridMultilevel"/>
    <w:tmpl w:val="0518B99E"/>
    <w:lvl w:ilvl="0" w:tplc="C0423D5A">
      <w:start w:val="4"/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CF4AD7"/>
    <w:multiLevelType w:val="hybridMultilevel"/>
    <w:tmpl w:val="19CAC756"/>
    <w:lvl w:ilvl="0" w:tplc="C90678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15F49"/>
    <w:multiLevelType w:val="hybridMultilevel"/>
    <w:tmpl w:val="90F6A32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7EC5144"/>
    <w:multiLevelType w:val="hybridMultilevel"/>
    <w:tmpl w:val="A1C6A8B6"/>
    <w:lvl w:ilvl="0" w:tplc="881072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99569A5"/>
    <w:multiLevelType w:val="hybridMultilevel"/>
    <w:tmpl w:val="B2F60A78"/>
    <w:lvl w:ilvl="0" w:tplc="3334C5C6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F43FC0"/>
    <w:multiLevelType w:val="hybridMultilevel"/>
    <w:tmpl w:val="E68E9D6C"/>
    <w:lvl w:ilvl="0" w:tplc="FBA0D23E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47B47"/>
    <w:multiLevelType w:val="hybridMultilevel"/>
    <w:tmpl w:val="1B0CE246"/>
    <w:lvl w:ilvl="0" w:tplc="120A51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4212"/>
    <w:multiLevelType w:val="hybridMultilevel"/>
    <w:tmpl w:val="739ED61C"/>
    <w:lvl w:ilvl="0" w:tplc="9BA822A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322"/>
    <w:rsid w:val="00001EDF"/>
    <w:rsid w:val="00006F57"/>
    <w:rsid w:val="00022EC1"/>
    <w:rsid w:val="0004063E"/>
    <w:rsid w:val="00046505"/>
    <w:rsid w:val="000731FF"/>
    <w:rsid w:val="0007485C"/>
    <w:rsid w:val="00082334"/>
    <w:rsid w:val="0008288F"/>
    <w:rsid w:val="000869B5"/>
    <w:rsid w:val="000902DF"/>
    <w:rsid w:val="00096357"/>
    <w:rsid w:val="000A4AEA"/>
    <w:rsid w:val="000D6F42"/>
    <w:rsid w:val="000F0C43"/>
    <w:rsid w:val="0010493E"/>
    <w:rsid w:val="0013030D"/>
    <w:rsid w:val="00156476"/>
    <w:rsid w:val="001727CA"/>
    <w:rsid w:val="00174D34"/>
    <w:rsid w:val="00177D30"/>
    <w:rsid w:val="00197BFE"/>
    <w:rsid w:val="001A1B80"/>
    <w:rsid w:val="001A22F8"/>
    <w:rsid w:val="001A2A8A"/>
    <w:rsid w:val="001B4136"/>
    <w:rsid w:val="001B4FD1"/>
    <w:rsid w:val="001B5299"/>
    <w:rsid w:val="001C0CFA"/>
    <w:rsid w:val="00202159"/>
    <w:rsid w:val="00267F28"/>
    <w:rsid w:val="0027168A"/>
    <w:rsid w:val="002903CF"/>
    <w:rsid w:val="00295654"/>
    <w:rsid w:val="002B43BE"/>
    <w:rsid w:val="002D1129"/>
    <w:rsid w:val="002D2A1F"/>
    <w:rsid w:val="002D5099"/>
    <w:rsid w:val="002E06D7"/>
    <w:rsid w:val="002E289A"/>
    <w:rsid w:val="003006CD"/>
    <w:rsid w:val="003012FB"/>
    <w:rsid w:val="003048C3"/>
    <w:rsid w:val="00306320"/>
    <w:rsid w:val="00307C22"/>
    <w:rsid w:val="0032091D"/>
    <w:rsid w:val="003230DA"/>
    <w:rsid w:val="0032608D"/>
    <w:rsid w:val="003317B0"/>
    <w:rsid w:val="00332B77"/>
    <w:rsid w:val="00336A19"/>
    <w:rsid w:val="00336F7D"/>
    <w:rsid w:val="00376E4E"/>
    <w:rsid w:val="00380177"/>
    <w:rsid w:val="00390234"/>
    <w:rsid w:val="00395C5D"/>
    <w:rsid w:val="003A4CE5"/>
    <w:rsid w:val="003B7F7A"/>
    <w:rsid w:val="003D024E"/>
    <w:rsid w:val="003F3E0B"/>
    <w:rsid w:val="004034B7"/>
    <w:rsid w:val="0042635C"/>
    <w:rsid w:val="00431B4B"/>
    <w:rsid w:val="00450CDE"/>
    <w:rsid w:val="0046113C"/>
    <w:rsid w:val="004724DB"/>
    <w:rsid w:val="00476BAB"/>
    <w:rsid w:val="00481D6F"/>
    <w:rsid w:val="00485C72"/>
    <w:rsid w:val="00486273"/>
    <w:rsid w:val="00493068"/>
    <w:rsid w:val="004A7E14"/>
    <w:rsid w:val="004B6D4B"/>
    <w:rsid w:val="004B721D"/>
    <w:rsid w:val="004D4719"/>
    <w:rsid w:val="004E4EF8"/>
    <w:rsid w:val="00513CEE"/>
    <w:rsid w:val="0052207C"/>
    <w:rsid w:val="00535AA8"/>
    <w:rsid w:val="005442A6"/>
    <w:rsid w:val="00544F7B"/>
    <w:rsid w:val="005466F6"/>
    <w:rsid w:val="005A6C54"/>
    <w:rsid w:val="005C2F93"/>
    <w:rsid w:val="00606038"/>
    <w:rsid w:val="00626D21"/>
    <w:rsid w:val="00626F14"/>
    <w:rsid w:val="00634AC5"/>
    <w:rsid w:val="00635920"/>
    <w:rsid w:val="00640B82"/>
    <w:rsid w:val="00666EDC"/>
    <w:rsid w:val="0067706E"/>
    <w:rsid w:val="00687116"/>
    <w:rsid w:val="006B2292"/>
    <w:rsid w:val="006B26D9"/>
    <w:rsid w:val="006D2BDA"/>
    <w:rsid w:val="006F5877"/>
    <w:rsid w:val="007362D9"/>
    <w:rsid w:val="007376AE"/>
    <w:rsid w:val="00737C2B"/>
    <w:rsid w:val="00784CA7"/>
    <w:rsid w:val="007B4A25"/>
    <w:rsid w:val="007C3A1F"/>
    <w:rsid w:val="007D1595"/>
    <w:rsid w:val="008075D9"/>
    <w:rsid w:val="00810BA1"/>
    <w:rsid w:val="008359CD"/>
    <w:rsid w:val="008478D2"/>
    <w:rsid w:val="00853ABD"/>
    <w:rsid w:val="008707EA"/>
    <w:rsid w:val="00871C7A"/>
    <w:rsid w:val="00881AF1"/>
    <w:rsid w:val="00894381"/>
    <w:rsid w:val="008A0D54"/>
    <w:rsid w:val="008B256E"/>
    <w:rsid w:val="008D7B5E"/>
    <w:rsid w:val="008E1A30"/>
    <w:rsid w:val="008E1F56"/>
    <w:rsid w:val="008F3F32"/>
    <w:rsid w:val="009043BE"/>
    <w:rsid w:val="00935D77"/>
    <w:rsid w:val="00946646"/>
    <w:rsid w:val="009538BC"/>
    <w:rsid w:val="00960216"/>
    <w:rsid w:val="00961E40"/>
    <w:rsid w:val="0096259F"/>
    <w:rsid w:val="009917DF"/>
    <w:rsid w:val="009B3AB9"/>
    <w:rsid w:val="009D6767"/>
    <w:rsid w:val="009F0B02"/>
    <w:rsid w:val="00A05D81"/>
    <w:rsid w:val="00A129FE"/>
    <w:rsid w:val="00A26F5D"/>
    <w:rsid w:val="00A34AA8"/>
    <w:rsid w:val="00A36351"/>
    <w:rsid w:val="00A76B1F"/>
    <w:rsid w:val="00A94204"/>
    <w:rsid w:val="00A948E3"/>
    <w:rsid w:val="00AA1656"/>
    <w:rsid w:val="00AA168E"/>
    <w:rsid w:val="00AB568D"/>
    <w:rsid w:val="00AC3F7E"/>
    <w:rsid w:val="00AD3D35"/>
    <w:rsid w:val="00AF39ED"/>
    <w:rsid w:val="00B10554"/>
    <w:rsid w:val="00B111A3"/>
    <w:rsid w:val="00B11F80"/>
    <w:rsid w:val="00B138C1"/>
    <w:rsid w:val="00B24593"/>
    <w:rsid w:val="00B3036F"/>
    <w:rsid w:val="00B507B6"/>
    <w:rsid w:val="00B578D6"/>
    <w:rsid w:val="00B64205"/>
    <w:rsid w:val="00B6422B"/>
    <w:rsid w:val="00BA1333"/>
    <w:rsid w:val="00BA4B85"/>
    <w:rsid w:val="00BA53E5"/>
    <w:rsid w:val="00BC0915"/>
    <w:rsid w:val="00BC0B51"/>
    <w:rsid w:val="00BE185D"/>
    <w:rsid w:val="00BF210B"/>
    <w:rsid w:val="00BF2E7E"/>
    <w:rsid w:val="00BF4A55"/>
    <w:rsid w:val="00C051FD"/>
    <w:rsid w:val="00C15959"/>
    <w:rsid w:val="00C32896"/>
    <w:rsid w:val="00C520D3"/>
    <w:rsid w:val="00C57429"/>
    <w:rsid w:val="00C62072"/>
    <w:rsid w:val="00C65506"/>
    <w:rsid w:val="00C7397F"/>
    <w:rsid w:val="00C859D2"/>
    <w:rsid w:val="00C975E8"/>
    <w:rsid w:val="00CA4C4F"/>
    <w:rsid w:val="00CE0C5E"/>
    <w:rsid w:val="00CE745C"/>
    <w:rsid w:val="00CF4C9D"/>
    <w:rsid w:val="00CF5B35"/>
    <w:rsid w:val="00D001EE"/>
    <w:rsid w:val="00D02B34"/>
    <w:rsid w:val="00D032D1"/>
    <w:rsid w:val="00D45CA8"/>
    <w:rsid w:val="00D474DA"/>
    <w:rsid w:val="00D720CD"/>
    <w:rsid w:val="00D861DB"/>
    <w:rsid w:val="00D941D5"/>
    <w:rsid w:val="00DA3F41"/>
    <w:rsid w:val="00DB1701"/>
    <w:rsid w:val="00DE4A60"/>
    <w:rsid w:val="00E16B9B"/>
    <w:rsid w:val="00E22322"/>
    <w:rsid w:val="00E325BC"/>
    <w:rsid w:val="00E33CB8"/>
    <w:rsid w:val="00E37B21"/>
    <w:rsid w:val="00E47D7B"/>
    <w:rsid w:val="00E53E2A"/>
    <w:rsid w:val="00E5401E"/>
    <w:rsid w:val="00E602AE"/>
    <w:rsid w:val="00E7230E"/>
    <w:rsid w:val="00E7681A"/>
    <w:rsid w:val="00E874C9"/>
    <w:rsid w:val="00EB217C"/>
    <w:rsid w:val="00EC43C0"/>
    <w:rsid w:val="00EC5912"/>
    <w:rsid w:val="00ED3412"/>
    <w:rsid w:val="00ED4310"/>
    <w:rsid w:val="00EE24BC"/>
    <w:rsid w:val="00EF0D64"/>
    <w:rsid w:val="00F06813"/>
    <w:rsid w:val="00F15E2B"/>
    <w:rsid w:val="00F267B9"/>
    <w:rsid w:val="00F26FCB"/>
    <w:rsid w:val="00F41952"/>
    <w:rsid w:val="00F424D9"/>
    <w:rsid w:val="00F54E62"/>
    <w:rsid w:val="00F56377"/>
    <w:rsid w:val="00F7739C"/>
    <w:rsid w:val="00F8424B"/>
    <w:rsid w:val="00FA7A3E"/>
    <w:rsid w:val="00FB7F0E"/>
    <w:rsid w:val="00FC3690"/>
    <w:rsid w:val="00FD07A8"/>
    <w:rsid w:val="00FD27A3"/>
    <w:rsid w:val="00FE3375"/>
    <w:rsid w:val="00FF2339"/>
    <w:rsid w:val="693A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A25"/>
    <w:pPr>
      <w:spacing w:line="360" w:lineRule="auto"/>
      <w:ind w:firstLine="425"/>
    </w:pPr>
    <w:rPr>
      <w:rFonts w:ascii="Garamond" w:hAnsi="Garamond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6476"/>
    <w:pPr>
      <w:keepNext/>
      <w:keepLines/>
      <w:spacing w:before="40" w:after="120"/>
      <w:ind w:firstLine="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E7230E"/>
  </w:style>
  <w:style w:type="character" w:customStyle="1" w:styleId="spellingerror">
    <w:name w:val="spellingerror"/>
    <w:basedOn w:val="Standardnpsmoodstavce"/>
    <w:rsid w:val="00E7230E"/>
  </w:style>
  <w:style w:type="character" w:customStyle="1" w:styleId="apple-converted-space">
    <w:name w:val="apple-converted-space"/>
    <w:basedOn w:val="Standardnpsmoodstavce"/>
    <w:rsid w:val="00E7230E"/>
  </w:style>
  <w:style w:type="paragraph" w:styleId="Odstavecseseznamem">
    <w:name w:val="List Paragraph"/>
    <w:basedOn w:val="Normln"/>
    <w:uiPriority w:val="34"/>
    <w:qFormat/>
    <w:rsid w:val="003801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E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3E0B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0603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00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6CD"/>
  </w:style>
  <w:style w:type="paragraph" w:styleId="Zpat">
    <w:name w:val="footer"/>
    <w:basedOn w:val="Normln"/>
    <w:link w:val="ZpatChar"/>
    <w:uiPriority w:val="99"/>
    <w:unhideWhenUsed/>
    <w:rsid w:val="00300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6CD"/>
  </w:style>
  <w:style w:type="paragraph" w:styleId="Textbubliny">
    <w:name w:val="Balloon Text"/>
    <w:basedOn w:val="Normln"/>
    <w:link w:val="TextbublinyChar"/>
    <w:uiPriority w:val="99"/>
    <w:semiHidden/>
    <w:unhideWhenUsed/>
    <w:rsid w:val="00BE18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85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156476"/>
    <w:rPr>
      <w:rFonts w:ascii="Times New Roman" w:eastAsiaTheme="majorEastAsia" w:hAnsi="Times New Roman" w:cstheme="majorBidi"/>
      <w:b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B2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6D9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A9F1-E627-49A8-ADAB-7E596C60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2995</Words>
  <Characters>17677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Poláček Tomáš (117324)</dc:creator>
  <cp:keywords/>
  <dc:description/>
  <cp:lastModifiedBy>martin.novak</cp:lastModifiedBy>
  <cp:revision>3</cp:revision>
  <cp:lastPrinted>2016-05-02T13:31:00Z</cp:lastPrinted>
  <dcterms:created xsi:type="dcterms:W3CDTF">2016-05-11T08:50:00Z</dcterms:created>
  <dcterms:modified xsi:type="dcterms:W3CDTF">2017-02-28T20:09:00Z</dcterms:modified>
</cp:coreProperties>
</file>