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9F" w:rsidRPr="0021699F" w:rsidRDefault="0021699F" w:rsidP="0021699F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21699F">
        <w:rPr>
          <w:rFonts w:ascii="Arial" w:eastAsia="Times New Roman" w:hAnsi="Arial" w:cs="Arial"/>
          <w:color w:val="000000"/>
          <w:kern w:val="36"/>
          <w:sz w:val="40"/>
          <w:szCs w:val="40"/>
          <w:lang w:eastAsia="sk-SK"/>
        </w:rPr>
        <w:t xml:space="preserve">Úvod </w:t>
      </w:r>
    </w:p>
    <w:p w:rsidR="0021699F" w:rsidRDefault="0021699F" w:rsidP="0021699F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21699F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Ako prvé sme si všimli, že mediálne pokrytie Studentského Brna je veľmi slabé. Po zadaní hesla “Studentské Brno” do portálu Ano press, nám vyhľadalo iba osemnásť článkov. Najviac sa o Studentské Brno na prvý pohľad zaujímali regionálne mutácie Deníku, tie však všetky pu</w:t>
      </w:r>
      <w:r w:rsidR="0089528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blikovali tú istú jednu správu o</w:t>
      </w:r>
      <w:r w:rsidRPr="0021699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čistení Brna študentmi. Najvýraznejšou témou, ktorá zaujala média </w:t>
      </w:r>
      <w:r w:rsidR="0089528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je park Hády. Táto téma</w:t>
      </w:r>
      <w:r w:rsidRPr="0021699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sa vyskytla okrem regionálnych Deníkoch aj v MF Dnes Jižní Morava, Práva Jižní Morava a Metro. Všetky tieto denníky považuje teda z dôvodu, že už raz o Studentskom Brne písali, za cieľové. </w:t>
      </w:r>
      <w:r w:rsidRPr="0021699F">
        <w:rPr>
          <w:rFonts w:ascii="Times New Roman" w:hAnsi="Times New Roman" w:cs="Times New Roman"/>
          <w:sz w:val="24"/>
          <w:lang w:eastAsia="sk-SK"/>
        </w:rPr>
        <w:t xml:space="preserve">Za najkľúčovejšie pri šírení správ o Studentskom Brne považuje média študentské, ktoré cielia práve na tú skupinu čitateľov, ktorých chce organizácia zaujať. </w:t>
      </w:r>
    </w:p>
    <w:p w:rsidR="0021699F" w:rsidRDefault="0021699F" w:rsidP="0021699F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sk-SK"/>
        </w:rPr>
      </w:pPr>
    </w:p>
    <w:p w:rsidR="0021699F" w:rsidRDefault="0021699F" w:rsidP="0021699F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sk-SK"/>
        </w:rPr>
      </w:pPr>
    </w:p>
    <w:p w:rsidR="0021699F" w:rsidRDefault="0021699F" w:rsidP="0021699F">
      <w:pPr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br w:type="page"/>
      </w:r>
    </w:p>
    <w:p w:rsidR="0021699F" w:rsidRPr="0021699F" w:rsidRDefault="0021699F" w:rsidP="0021699F">
      <w:pPr>
        <w:pStyle w:val="Nzev"/>
        <w:rPr>
          <w:rFonts w:eastAsia="Times New Roman"/>
          <w:sz w:val="48"/>
          <w:lang w:eastAsia="sk-SK"/>
        </w:rPr>
      </w:pPr>
      <w:r w:rsidRPr="0021699F">
        <w:rPr>
          <w:rFonts w:eastAsia="Times New Roman"/>
          <w:sz w:val="48"/>
          <w:lang w:eastAsia="sk-SK"/>
        </w:rPr>
        <w:lastRenderedPageBreak/>
        <w:t>Media list</w:t>
      </w:r>
    </w:p>
    <w:p w:rsidR="0021699F" w:rsidRPr="0021699F" w:rsidRDefault="0021699F" w:rsidP="0021699F">
      <w:pPr>
        <w:rPr>
          <w:lang w:eastAsia="sk-S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0"/>
        <w:gridCol w:w="2076"/>
        <w:gridCol w:w="1337"/>
        <w:gridCol w:w="3073"/>
      </w:tblGrid>
      <w:tr w:rsidR="0021699F" w:rsidRPr="0021699F" w:rsidTr="0021699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38761D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21699F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k-SK"/>
              </w:rPr>
              <w:t>Názov Média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38761D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21699F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k-SK"/>
              </w:rPr>
              <w:t>Meno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38761D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21699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Telefónne číslo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38761D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21699F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k-SK"/>
              </w:rPr>
              <w:t>Email</w:t>
            </w:r>
          </w:p>
        </w:tc>
      </w:tr>
      <w:tr w:rsidR="00895287" w:rsidRPr="0021699F" w:rsidTr="0021699F">
        <w:tc>
          <w:tcPr>
            <w:tcW w:w="0" w:type="auto"/>
            <w:tcBorders>
              <w:top w:val="single" w:sz="12" w:space="0" w:color="38761D"/>
              <w:left w:val="single" w:sz="12" w:space="0" w:color="38761D"/>
              <w:bottom w:val="single" w:sz="12" w:space="0" w:color="38761D"/>
              <w:right w:val="single" w:sz="12" w:space="0" w:color="38761D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Regionálne denníky</w:t>
            </w:r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38761D"/>
              <w:bottom w:val="single" w:sz="12" w:space="0" w:color="38761D"/>
              <w:right w:val="single" w:sz="12" w:space="0" w:color="38761D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38761D"/>
              <w:bottom w:val="single" w:sz="12" w:space="0" w:color="38761D"/>
              <w:right w:val="single" w:sz="12" w:space="0" w:color="38761D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38761D"/>
              <w:bottom w:val="single" w:sz="12" w:space="0" w:color="38761D"/>
              <w:right w:val="single" w:sz="12" w:space="0" w:color="38761D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38761D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Deník</w:t>
            </w:r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regionálny šéfredaktor - Tomáš Herman</w:t>
            </w:r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+420 602 739 428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38761D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tomas.herman@denik.cz</w:t>
              </w:r>
            </w:hyperlink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BrnenskýDeník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šéfredaktor- Michal Kárný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+420 602 363 244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michal.karny@denik.cz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commentRangeStart w:id="1"/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Vyškovskýdeník</w:t>
            </w:r>
            <w:commentRangeEnd w:id="1"/>
            <w:r w:rsidR="00F50C23">
              <w:rPr>
                <w:rStyle w:val="Odkaznakoment"/>
              </w:rPr>
              <w:commentReference w:id="1"/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šéfredaktor- Martina Hašková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+420 517 324 047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martina.haskova@denik.cz</w:t>
              </w:r>
            </w:hyperlink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Břeclavský Deník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287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Šéfredaktor: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Michal Šupálek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+420 519 330 490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redakce.breclavsky@denik.cz</w:t>
              </w:r>
            </w:hyperlink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BlanenskýDeník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287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Šéfredaktor: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LeonaParoulková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+420 724 324 207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leona.paroulkova@denik.cz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Hodonínsky Deník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287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Šéfredaktor: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JiříKošíkm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+420 518 389 311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AA84F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74EA7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commentRangeStart w:id="2"/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Deník</w:t>
            </w:r>
            <w:commentRangeEnd w:id="2"/>
            <w:r w:rsidR="00F50C23">
              <w:rPr>
                <w:rStyle w:val="Odkaznakoment"/>
              </w:rPr>
              <w:commentReference w:id="2"/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74EA7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redaktorka Monika Krýlová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74EA7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602363241  </w:t>
            </w:r>
          </w:p>
        </w:tc>
        <w:tc>
          <w:tcPr>
            <w:tcW w:w="0" w:type="auto"/>
            <w:tcBorders>
              <w:top w:val="single" w:sz="12" w:space="0" w:color="6AA84F"/>
              <w:left w:val="single" w:sz="12" w:space="0" w:color="6AA84F"/>
              <w:bottom w:val="single" w:sz="12" w:space="0" w:color="674EA7"/>
              <w:right w:val="single" w:sz="12" w:space="0" w:color="6AA84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12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 Dnes Južní Morava</w:t>
            </w:r>
          </w:p>
        </w:tc>
        <w:tc>
          <w:tcPr>
            <w:tcW w:w="0" w:type="auto"/>
            <w:tcBorders>
              <w:top w:val="single" w:sz="12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12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516 202 111</w:t>
            </w:r>
          </w:p>
        </w:tc>
        <w:tc>
          <w:tcPr>
            <w:tcW w:w="0" w:type="auto"/>
            <w:tcBorders>
              <w:top w:val="single" w:sz="12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redbrn@mfdnes.cz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Lidové noviny, redakcia Brno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516 202 701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brno@lidovky.cz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Blesk, redakcia Brno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606 661 056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brnoblesk@seznam.cz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Právo, redakcia Brno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543 212 865</w:t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674EA7"/>
              <w:left w:val="single" w:sz="8" w:space="0" w:color="000000"/>
              <w:bottom w:val="single" w:sz="8" w:space="0" w:color="E69138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commentRangeStart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</w:t>
            </w:r>
            <w:r w:rsidR="0021699F"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tudentské média </w:t>
            </w:r>
            <w:commentRangeEnd w:id="3"/>
            <w:r w:rsidR="00F50C23">
              <w:rPr>
                <w:rStyle w:val="Odkaznakoment"/>
              </w:rPr>
              <w:commentReference w:id="3"/>
            </w: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000000"/>
              <w:bottom w:val="single" w:sz="8" w:space="0" w:color="E69138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000000"/>
              <w:bottom w:val="single" w:sz="8" w:space="0" w:color="E69138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74EA7"/>
              <w:left w:val="single" w:sz="8" w:space="0" w:color="000000"/>
              <w:bottom w:val="single" w:sz="8" w:space="0" w:color="E69138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Stisk TV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895287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Petr</w:t>
            </w:r>
            <w:r w:rsidR="0021699F"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Albrecht 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776 084 647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petr.albrecht@gmail.com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Stisk Rádio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stisk.munimedia@gmail.com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Stisk Online 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stisk.munimedia@gmail.com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Halas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Tereza Hálová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773 999 </w:t>
            </w:r>
            <w:r w:rsidRPr="0021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lastRenderedPageBreak/>
              <w:t>679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Studenta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Markéta Paráčková, 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redakce@studenta.cz</w:t>
              </w:r>
            </w:hyperlink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MěsíčníkMuni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David Povolný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724 118 798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povolny@rect.muni.cz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Muni TV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Petr Tichý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731471555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Rádio R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Martin Šeda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AnetaRybová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739987267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774 870 751 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E69138"/>
              <w:bottom w:val="single" w:sz="8" w:space="0" w:color="E69138"/>
              <w:right w:val="single" w:sz="8" w:space="0" w:color="E6913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E69138"/>
              <w:left w:val="single" w:sz="8" w:space="0" w:color="000000"/>
              <w:bottom w:val="single" w:sz="8" w:space="0" w:color="6D9EEB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Noviny zdarma </w:t>
            </w: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000000"/>
              <w:bottom w:val="single" w:sz="8" w:space="0" w:color="6D9EEB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000000"/>
              <w:bottom w:val="single" w:sz="8" w:space="0" w:color="6D9EEB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69138"/>
              <w:left w:val="single" w:sz="8" w:space="0" w:color="000000"/>
              <w:bottom w:val="single" w:sz="8" w:space="0" w:color="6D9EEB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Šalina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PhDr. Jiřina Veselá, Mgr. Inka Novotná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543 232 034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redakce@salina-brno.cz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Metro Brno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Pavlína Fraňková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+420 51620 2520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pavlina.frankova@metro.cz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5plus2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scentrum@mafra.cz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Radničné noviny </w:t>
            </w:r>
            <w:commentRangeStart w:id="4"/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Metropolitan</w:t>
            </w:r>
            <w:commentRangeEnd w:id="4"/>
            <w:r w:rsidR="00F50C23">
              <w:rPr>
                <w:rStyle w:val="Odkaznakoment"/>
              </w:rPr>
              <w:commentReference w:id="4"/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Marek Dvořák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+420 724 364 136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dvorak.marek@brno.cz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EA9999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MěsíčníkMetropolitan - Magistrát města Brna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EA9999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EA9999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542 172 025-9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EA9999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tis@brno.cz</w:t>
              </w:r>
            </w:hyperlink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Rádio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Rádio Krokodýl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zpravy@krokodyl.cz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Kiss Hády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Pavla Kovaříková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pkovarikova@radiounited.cz</w:t>
            </w: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ČRo Brno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Miloš Šenkýř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Hitrádio city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Jitka Valášková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774 301 701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="0021699F" w:rsidRPr="002169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sk-SK"/>
                </w:rPr>
                <w:t>jitka.valaskova@mms.cz</w:t>
              </w:r>
            </w:hyperlink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B4A7D6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Petrov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B4A7D6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B4A7D6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545 421 923</w:t>
            </w:r>
          </w:p>
        </w:tc>
        <w:tc>
          <w:tcPr>
            <w:tcW w:w="0" w:type="auto"/>
            <w:tcBorders>
              <w:top w:val="single" w:sz="8" w:space="0" w:color="EA9999"/>
              <w:left w:val="single" w:sz="8" w:space="0" w:color="EA9999"/>
              <w:bottom w:val="single" w:sz="8" w:space="0" w:color="B4A7D6"/>
              <w:right w:val="single" w:sz="8" w:space="0" w:color="EA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zpravy@radiopetrov.com</w:t>
            </w:r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Televízia 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Česká televize Brno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rz-brno@ceskatelevize.cz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Btv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Ing. PetrBakus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541 159 688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790575" cy="152400"/>
                  <wp:effectExtent l="0" t="0" r="0" b="0"/>
                  <wp:docPr id="1" name="Obrázek 1" descr="bakus@b-tv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us@b-tv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TV Barrandov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nasezpravy@barrandov.tv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 Prima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+420 266 700 888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zpravodajstvi@iprima.cz</w:t>
              </w:r>
            </w:hyperlink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 Nova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B4A7D6"/>
              <w:right w:val="single" w:sz="8" w:space="0" w:color="B4A7D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televizni.noviny@nova.cz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DD7E6B"/>
              <w:right w:val="single" w:sz="8" w:space="0" w:color="B4A7D6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Online</w:t>
            </w: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DD7E6B"/>
              <w:right w:val="single" w:sz="8" w:space="0" w:color="B4A7D6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DD7E6B"/>
              <w:right w:val="single" w:sz="8" w:space="0" w:color="B4A7D6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B4A7D6"/>
              <w:left w:val="single" w:sz="8" w:space="0" w:color="B4A7D6"/>
              <w:bottom w:val="single" w:sz="8" w:space="0" w:color="DD7E6B"/>
              <w:right w:val="single" w:sz="8" w:space="0" w:color="B4A7D6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DD7E6B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Brňenskádrbna</w:t>
            </w: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DD7E6B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Martin Šeda</w:t>
            </w: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DD7E6B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739987267</w:t>
            </w:r>
          </w:p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DD7E6B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0C343D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Aktuálne.cz, redakce Brno</w:t>
            </w: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0C343D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0C343D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DD7E6B"/>
              <w:left w:val="single" w:sz="8" w:space="0" w:color="DD7E6B"/>
              <w:bottom w:val="single" w:sz="8" w:space="0" w:color="0C343D"/>
              <w:right w:val="single" w:sz="8" w:space="0" w:color="DD7E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tomas.franek@aktualne.cz</w:t>
              </w:r>
            </w:hyperlink>
          </w:p>
        </w:tc>
      </w:tr>
      <w:tr w:rsidR="00895287" w:rsidRPr="0021699F" w:rsidTr="0021699F"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Magazíny</w:t>
            </w: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Tech magazín</w:t>
            </w: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redakce@techmagazin.cz</w:t>
            </w:r>
          </w:p>
        </w:tc>
      </w:tr>
      <w:tr w:rsidR="0021699F" w:rsidRPr="0021699F" w:rsidTr="0021699F"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commentRangeStart w:id="5"/>
            <w:r w:rsidRPr="0021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Computer</w:t>
            </w:r>
            <w:commentRangeEnd w:id="5"/>
            <w:r w:rsidR="00F50C23">
              <w:rPr>
                <w:rStyle w:val="Odkaznakoment"/>
              </w:rPr>
              <w:commentReference w:id="5"/>
            </w: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21699F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99F" w:rsidRPr="0021699F" w:rsidRDefault="00AC7051" w:rsidP="0021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history="1">
              <w:r w:rsidR="0021699F" w:rsidRPr="002169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k-SK"/>
                </w:rPr>
                <w:t>jiri.kuruc@cninvest.cz</w:t>
              </w:r>
            </w:hyperlink>
          </w:p>
        </w:tc>
      </w:tr>
    </w:tbl>
    <w:p w:rsidR="0021699F" w:rsidRPr="0021699F" w:rsidRDefault="0021699F" w:rsidP="0021699F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sk-SK"/>
        </w:rPr>
      </w:pPr>
    </w:p>
    <w:p w:rsidR="0052473D" w:rsidRDefault="00490B9D"/>
    <w:p w:rsidR="004F5E89" w:rsidRDefault="004F5E89"/>
    <w:p w:rsidR="004F5E89" w:rsidRDefault="004F5E89">
      <w:r>
        <w:t>Shrnutí</w:t>
      </w:r>
    </w:p>
    <w:p w:rsidR="004F5E89" w:rsidRDefault="004F5E89">
      <w:r>
        <w:t xml:space="preserve">Zajímavě rozpracovaná regionální média, seznam jde do hloubky, nemyslí pouze na Brno, ale i na další města v kraji. V podstatě chybí onliny, možná by prospělo popřemýšlet i o celostátních online médiích, která mohou být zajímavá, nebo zařadit servery zabývající se školstvím. Význam dvou zařazených magazínů mi není zcela jasný. </w:t>
      </w:r>
    </w:p>
    <w:sectPr w:rsidR="004F5E89" w:rsidSect="00AC7051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NA" w:date="2017-04-10T22:16:00Z" w:initials="L">
    <w:p w:rsidR="00F50C23" w:rsidRDefault="00F50C23">
      <w:pPr>
        <w:pStyle w:val="Textkomente"/>
      </w:pPr>
      <w:r>
        <w:rPr>
          <w:rStyle w:val="Odkaznakoment"/>
        </w:rPr>
        <w:annotationRef/>
      </w:r>
      <w:r>
        <w:t xml:space="preserve">Oceňuji, že jste neskončili u Rovnosti, ale zahrnuli také další </w:t>
      </w:r>
      <w:r w:rsidR="004F5E89">
        <w:t xml:space="preserve">denníky </w:t>
      </w:r>
      <w:r>
        <w:t xml:space="preserve">z JMK. </w:t>
      </w:r>
    </w:p>
  </w:comment>
  <w:comment w:id="2" w:author="LENA" w:date="2017-04-10T21:57:00Z" w:initials="L">
    <w:p w:rsidR="00F50C23" w:rsidRDefault="00F50C23">
      <w:pPr>
        <w:pStyle w:val="Textkomente"/>
      </w:pPr>
      <w:r>
        <w:rPr>
          <w:rStyle w:val="Odkaznakoment"/>
        </w:rPr>
        <w:annotationRef/>
      </w:r>
      <w:r>
        <w:t>Toto je jiný než brněnský deník?</w:t>
      </w:r>
    </w:p>
  </w:comment>
  <w:comment w:id="3" w:author="LENA" w:date="2017-04-10T21:57:00Z" w:initials="L">
    <w:p w:rsidR="00F50C23" w:rsidRDefault="00F50C23">
      <w:pPr>
        <w:pStyle w:val="Textkomente"/>
      </w:pPr>
      <w:r>
        <w:rPr>
          <w:rStyle w:val="Odkaznakoment"/>
        </w:rPr>
        <w:annotationRef/>
      </w:r>
      <w:r>
        <w:t xml:space="preserve">Co takhle zařadit média dalších škol – mimo MU? </w:t>
      </w:r>
    </w:p>
  </w:comment>
  <w:comment w:id="4" w:author="LENA" w:date="2017-04-10T21:58:00Z" w:initials="L">
    <w:p w:rsidR="00F50C23" w:rsidRDefault="00F50C23">
      <w:pPr>
        <w:pStyle w:val="Textkomente"/>
      </w:pPr>
      <w:r>
        <w:rPr>
          <w:rStyle w:val="Odkaznakoment"/>
        </w:rPr>
        <w:annotationRef/>
      </w:r>
      <w:r>
        <w:t>Super tip!</w:t>
      </w:r>
    </w:p>
  </w:comment>
  <w:comment w:id="5" w:author="LENA" w:date="2017-04-10T22:00:00Z" w:initials="L">
    <w:p w:rsidR="00F50C23" w:rsidRDefault="00F50C23">
      <w:pPr>
        <w:pStyle w:val="Textkomente"/>
      </w:pPr>
      <w:r>
        <w:rPr>
          <w:rStyle w:val="Odkaznakoment"/>
        </w:rPr>
        <w:annotationRef/>
      </w:r>
      <w:r>
        <w:t>Proč je pro Studentské Brno zajímavý tento magazín? Pokud chceme cílit na technická média, proč jich není více?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9D" w:rsidRDefault="00490B9D" w:rsidP="0021699F">
      <w:pPr>
        <w:spacing w:after="0" w:line="240" w:lineRule="auto"/>
      </w:pPr>
      <w:r>
        <w:separator/>
      </w:r>
    </w:p>
  </w:endnote>
  <w:endnote w:type="continuationSeparator" w:id="1">
    <w:p w:rsidR="00490B9D" w:rsidRDefault="00490B9D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9D" w:rsidRDefault="00490B9D" w:rsidP="0021699F">
      <w:pPr>
        <w:spacing w:after="0" w:line="240" w:lineRule="auto"/>
      </w:pPr>
      <w:r>
        <w:separator/>
      </w:r>
    </w:p>
  </w:footnote>
  <w:footnote w:type="continuationSeparator" w:id="1">
    <w:p w:rsidR="00490B9D" w:rsidRDefault="00490B9D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9F" w:rsidRDefault="0021699F" w:rsidP="0021699F">
    <w:pPr>
      <w:pStyle w:val="Zhlav"/>
    </w:pPr>
    <w:r>
      <w:t>Publicrelations</w:t>
    </w:r>
    <w:r>
      <w:tab/>
    </w:r>
    <w:r>
      <w:tab/>
      <w:t>Maša Kalčoková 452 499</w:t>
    </w:r>
  </w:p>
  <w:p w:rsidR="0021699F" w:rsidRDefault="0021699F">
    <w:pPr>
      <w:pStyle w:val="Zhlav"/>
    </w:pPr>
    <w:r>
      <w:t>Úloha Studentské Brno</w:t>
    </w:r>
    <w:r>
      <w:tab/>
    </w:r>
    <w:r>
      <w:tab/>
      <w:t xml:space="preserve">Jakub Mészáros </w:t>
    </w:r>
    <w:r w:rsidRPr="0021699F">
      <w:t>449842</w:t>
    </w:r>
  </w:p>
  <w:p w:rsidR="0021699F" w:rsidRDefault="0021699F">
    <w:pPr>
      <w:pStyle w:val="Zhlav"/>
    </w:pPr>
    <w:r>
      <w:t>Media list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99F"/>
    <w:rsid w:val="0021699F"/>
    <w:rsid w:val="00310C93"/>
    <w:rsid w:val="00490B9D"/>
    <w:rsid w:val="004D3BBA"/>
    <w:rsid w:val="004F5E89"/>
    <w:rsid w:val="00595E56"/>
    <w:rsid w:val="00895287"/>
    <w:rsid w:val="00AC7051"/>
    <w:rsid w:val="00B12D05"/>
    <w:rsid w:val="00D933BD"/>
    <w:rsid w:val="00F5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051"/>
  </w:style>
  <w:style w:type="paragraph" w:styleId="Nadpis1">
    <w:name w:val="heading 1"/>
    <w:basedOn w:val="Normln"/>
    <w:link w:val="Nadpis1Char"/>
    <w:uiPriority w:val="9"/>
    <w:qFormat/>
    <w:rsid w:val="00216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9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21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21699F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16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99F"/>
  </w:style>
  <w:style w:type="paragraph" w:styleId="Zpat">
    <w:name w:val="footer"/>
    <w:basedOn w:val="Normln"/>
    <w:link w:val="ZpatChar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99F"/>
  </w:style>
  <w:style w:type="paragraph" w:styleId="Textbubliny">
    <w:name w:val="Balloon Text"/>
    <w:basedOn w:val="Normln"/>
    <w:link w:val="TextbublinyChar"/>
    <w:uiPriority w:val="99"/>
    <w:semiHidden/>
    <w:unhideWhenUsed/>
    <w:rsid w:val="00F5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C2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0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0C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C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brno@lidovky.cz" TargetMode="External"/><Relationship Id="rId18" Type="http://schemas.openxmlformats.org/officeDocument/2006/relationships/hyperlink" Target="mailto:redakce@studenta.cz" TargetMode="External"/><Relationship Id="rId26" Type="http://schemas.openxmlformats.org/officeDocument/2006/relationships/hyperlink" Target="mailto:rz-brno@ceskateleviz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centrum@mafra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ichal.karny@denik.cz" TargetMode="External"/><Relationship Id="rId12" Type="http://schemas.openxmlformats.org/officeDocument/2006/relationships/hyperlink" Target="mailto:redbrn@mfdnes.cz" TargetMode="External"/><Relationship Id="rId17" Type="http://schemas.openxmlformats.org/officeDocument/2006/relationships/hyperlink" Target="mailto:stisk.munimedia@gmail.com" TargetMode="External"/><Relationship Id="rId25" Type="http://schemas.openxmlformats.org/officeDocument/2006/relationships/hyperlink" Target="mailto:jitka.valaskova@mms.cz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isk.munimedia@gmail.com" TargetMode="External"/><Relationship Id="rId20" Type="http://schemas.openxmlformats.org/officeDocument/2006/relationships/hyperlink" Target="mailto:pavlina.frankova@metro.cz" TargetMode="External"/><Relationship Id="rId29" Type="http://schemas.openxmlformats.org/officeDocument/2006/relationships/hyperlink" Target="mailto:zpravodajstvi@iprim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tomas.herman@denik.cz" TargetMode="External"/><Relationship Id="rId11" Type="http://schemas.openxmlformats.org/officeDocument/2006/relationships/hyperlink" Target="mailto:leona.paroulkova@denik.cz" TargetMode="External"/><Relationship Id="rId24" Type="http://schemas.openxmlformats.org/officeDocument/2006/relationships/hyperlink" Target="mailto:zpravy@krokodyl.cz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is.muni.cz/auth/mail/mail_posli?to=petr.albrecht%40gmail.com" TargetMode="External"/><Relationship Id="rId23" Type="http://schemas.openxmlformats.org/officeDocument/2006/relationships/hyperlink" Target="mailto:tis@brno.cz" TargetMode="External"/><Relationship Id="rId28" Type="http://schemas.openxmlformats.org/officeDocument/2006/relationships/hyperlink" Target="mailto:nasezpravy@barrandov.tv" TargetMode="External"/><Relationship Id="rId10" Type="http://schemas.openxmlformats.org/officeDocument/2006/relationships/hyperlink" Target="mailto:redakce.breclavsky@denik.cz" TargetMode="External"/><Relationship Id="rId19" Type="http://schemas.openxmlformats.org/officeDocument/2006/relationships/hyperlink" Target="mailto:redakce@salina-brno.cz" TargetMode="External"/><Relationship Id="rId31" Type="http://schemas.openxmlformats.org/officeDocument/2006/relationships/hyperlink" Target="mailto:jiri.kuruc@cninves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a.haskova@denik.cz" TargetMode="External"/><Relationship Id="rId14" Type="http://schemas.openxmlformats.org/officeDocument/2006/relationships/hyperlink" Target="mailto:brnoblesk@seznam.cz" TargetMode="External"/><Relationship Id="rId22" Type="http://schemas.openxmlformats.org/officeDocument/2006/relationships/hyperlink" Target="mailto:dvorak.marek@brno.cz" TargetMode="External"/><Relationship Id="rId27" Type="http://schemas.openxmlformats.org/officeDocument/2006/relationships/image" Target="media/image1.png"/><Relationship Id="rId30" Type="http://schemas.openxmlformats.org/officeDocument/2006/relationships/hyperlink" Target="mailto:tomas.franek@aktual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LENA</cp:lastModifiedBy>
  <cp:revision>2</cp:revision>
  <dcterms:created xsi:type="dcterms:W3CDTF">2017-03-31T19:30:00Z</dcterms:created>
  <dcterms:modified xsi:type="dcterms:W3CDTF">2017-04-10T20:20:00Z</dcterms:modified>
</cp:coreProperties>
</file>