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1" w:rsidRPr="00B83BE0" w:rsidRDefault="00A30591" w:rsidP="00A30591">
      <w:pPr>
        <w:tabs>
          <w:tab w:val="left" w:pos="1701"/>
        </w:tabs>
        <w:rPr>
          <w:rFonts w:ascii="Arial" w:hAnsi="Arial" w:cs="Arial"/>
          <w:b/>
        </w:rPr>
      </w:pPr>
      <w:r w:rsidRPr="00B83BE0">
        <w:rPr>
          <w:rFonts w:ascii="Arial" w:hAnsi="Arial" w:cs="Arial"/>
          <w:b/>
          <w:highlight w:val="yellow"/>
        </w:rPr>
        <w:t>VII. VEŘEJNOPRÁVNÍ A KOMERČNÍ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hyperlink r:id="rId4" w:history="1">
        <w:r w:rsidRPr="00A30591">
          <w:rPr>
            <w:rStyle w:val="Hypertextovodkaz"/>
            <w:rFonts w:ascii="Arial" w:hAnsi="Arial" w:cs="Arial"/>
          </w:rPr>
          <w:t>http://www.ceskatelevize.cz/vse-o-ct/zakony/</w:t>
        </w:r>
      </w:hyperlink>
      <w:r w:rsidRPr="00A30591">
        <w:rPr>
          <w:rFonts w:ascii="Arial" w:hAnsi="Arial" w:cs="Arial"/>
        </w:rPr>
        <w:t xml:space="preserve"> 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r w:rsidRPr="00A30591">
        <w:rPr>
          <w:rFonts w:ascii="Arial" w:hAnsi="Arial" w:cs="Arial"/>
        </w:rPr>
        <w:t>Přehled norem týkajících se vysílání České televize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hyperlink r:id="rId5" w:history="1">
        <w:r w:rsidRPr="00A30591">
          <w:rPr>
            <w:rStyle w:val="Hypertextovodkaz"/>
            <w:rFonts w:ascii="Arial" w:hAnsi="Arial" w:cs="Arial"/>
          </w:rPr>
          <w:t>http://www.ceskatelevize.cz/vse-o-ct/statut-ct/</w:t>
        </w:r>
      </w:hyperlink>
      <w:r w:rsidRPr="00A30591">
        <w:rPr>
          <w:rFonts w:ascii="Arial" w:hAnsi="Arial" w:cs="Arial"/>
        </w:rPr>
        <w:t xml:space="preserve"> 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r w:rsidRPr="00A30591">
        <w:rPr>
          <w:rFonts w:ascii="Arial" w:hAnsi="Arial" w:cs="Arial"/>
        </w:rPr>
        <w:t>Statut České televize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r w:rsidRPr="00A30591">
        <w:rPr>
          <w:rFonts w:ascii="Arial" w:hAnsi="Arial" w:cs="Arial"/>
        </w:rPr>
        <w:t>Plus další odkazy v sekci Zákony a pravidla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hyperlink r:id="rId6" w:history="1">
        <w:r w:rsidRPr="00A30591">
          <w:rPr>
            <w:rStyle w:val="Hypertextovodkaz"/>
            <w:rFonts w:ascii="Arial" w:hAnsi="Arial" w:cs="Arial"/>
          </w:rPr>
          <w:t>http://smid.fsv.cuni.cz/txty.html</w:t>
        </w:r>
      </w:hyperlink>
      <w:r w:rsidRPr="00A30591">
        <w:rPr>
          <w:rFonts w:ascii="Arial" w:hAnsi="Arial" w:cs="Arial"/>
        </w:rPr>
        <w:t xml:space="preserve">  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r w:rsidRPr="00A30591">
        <w:rPr>
          <w:rFonts w:ascii="Arial" w:hAnsi="Arial" w:cs="Arial"/>
        </w:rPr>
        <w:t>Přehled studií na téma veřejnoprávní média PhDr. Milana Šmída, katedra žurnalistiky, IKSŽ, UK Praha, Fakulta sociálních věd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hyperlink r:id="rId7" w:history="1">
        <w:r w:rsidRPr="00A30591">
          <w:rPr>
            <w:rStyle w:val="Hypertextovodkaz"/>
            <w:rFonts w:ascii="Arial" w:hAnsi="Arial" w:cs="Arial"/>
          </w:rPr>
          <w:t>https://www.psp.cz/sqw/text/orig2.sqw?idd=101331</w:t>
        </w:r>
      </w:hyperlink>
      <w:r w:rsidRPr="00A30591">
        <w:rPr>
          <w:rFonts w:ascii="Arial" w:hAnsi="Arial" w:cs="Arial"/>
        </w:rPr>
        <w:t xml:space="preserve"> </w:t>
      </w:r>
    </w:p>
    <w:p w:rsidR="00A30591" w:rsidRPr="00A30591" w:rsidRDefault="00A30591" w:rsidP="00A30591">
      <w:pPr>
        <w:tabs>
          <w:tab w:val="left" w:pos="1701"/>
        </w:tabs>
        <w:rPr>
          <w:rFonts w:ascii="Arial" w:hAnsi="Arial" w:cs="Arial"/>
        </w:rPr>
      </w:pPr>
      <w:r w:rsidRPr="00A30591">
        <w:rPr>
          <w:rFonts w:ascii="Arial" w:hAnsi="Arial" w:cs="Arial"/>
        </w:rPr>
        <w:t xml:space="preserve">Studie PhDr. Milana Šmída pro Parlamentní institut: </w:t>
      </w:r>
      <w:r w:rsidRPr="00A30591">
        <w:rPr>
          <w:rFonts w:ascii="Arial" w:hAnsi="Arial" w:cs="Arial"/>
        </w:rPr>
        <w:t xml:space="preserve">Veřejnoprávní </w:t>
      </w:r>
      <w:r w:rsidRPr="00A30591">
        <w:rPr>
          <w:rFonts w:ascii="Arial" w:hAnsi="Arial" w:cs="Arial"/>
          <w:b/>
        </w:rPr>
        <w:t>média v zemích EU</w:t>
      </w:r>
      <w:r w:rsidRPr="00A30591">
        <w:rPr>
          <w:rFonts w:ascii="Arial" w:hAnsi="Arial" w:cs="Arial"/>
          <w:b/>
        </w:rPr>
        <w:t xml:space="preserve"> - </w:t>
      </w:r>
      <w:r w:rsidRPr="00A30591">
        <w:rPr>
          <w:rFonts w:ascii="Arial" w:hAnsi="Arial" w:cs="Arial"/>
          <w:b/>
        </w:rPr>
        <w:t>jejich řízení a kontrola, vymezení činnosti</w:t>
      </w:r>
      <w:r w:rsidRPr="00A30591">
        <w:rPr>
          <w:rFonts w:ascii="Arial" w:hAnsi="Arial" w:cs="Arial"/>
          <w:b/>
        </w:rPr>
        <w:t>,</w:t>
      </w:r>
      <w:r w:rsidRPr="00A30591">
        <w:rPr>
          <w:rFonts w:ascii="Arial" w:hAnsi="Arial" w:cs="Arial"/>
        </w:rPr>
        <w:t xml:space="preserve"> 2014</w:t>
      </w:r>
    </w:p>
    <w:p w:rsidR="00942BAD" w:rsidRDefault="00942BAD"/>
    <w:sectPr w:rsidR="00942BAD" w:rsidSect="009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30591"/>
    <w:rsid w:val="00942BAD"/>
    <w:rsid w:val="009971D2"/>
    <w:rsid w:val="00A30591"/>
    <w:rsid w:val="00BC77F6"/>
    <w:rsid w:val="00DA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0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sp.cz/sqw/text/orig2.sqw?idd=101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id.fsv.cuni.cz/txty.html" TargetMode="External"/><Relationship Id="rId5" Type="http://schemas.openxmlformats.org/officeDocument/2006/relationships/hyperlink" Target="http://www.ceskatelevize.cz/vse-o-ct/statut-ct/" TargetMode="External"/><Relationship Id="rId4" Type="http://schemas.openxmlformats.org/officeDocument/2006/relationships/hyperlink" Target="http://www.ceskatelevize.cz/vse-o-ct/zakon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</cp:revision>
  <dcterms:created xsi:type="dcterms:W3CDTF">2016-04-13T21:25:00Z</dcterms:created>
  <dcterms:modified xsi:type="dcterms:W3CDTF">2016-04-13T21:26:00Z</dcterms:modified>
</cp:coreProperties>
</file>