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24" w:rsidRPr="00116624" w:rsidRDefault="00116624" w:rsidP="00116624">
      <w:pPr>
        <w:spacing w:before="120" w:after="120" w:line="240" w:lineRule="auto"/>
        <w:jc w:val="center"/>
        <w:outlineLvl w:val="1"/>
        <w:rPr>
          <w:rFonts w:ascii="Arial" w:eastAsia="Times New Roman" w:hAnsi="Arial" w:cs="Arial"/>
          <w:b/>
          <w:bCs/>
          <w:color w:val="C22526"/>
          <w:sz w:val="36"/>
          <w:szCs w:val="36"/>
          <w:lang w:eastAsia="cs-CZ"/>
        </w:rPr>
      </w:pPr>
      <w:r w:rsidRPr="00116624">
        <w:rPr>
          <w:rFonts w:ascii="Arial" w:eastAsia="Times New Roman" w:hAnsi="Arial" w:cs="Arial"/>
          <w:b/>
          <w:bCs/>
          <w:color w:val="C22526"/>
          <w:sz w:val="36"/>
          <w:szCs w:val="36"/>
          <w:lang w:eastAsia="cs-CZ"/>
        </w:rPr>
        <w:t xml:space="preserve">ENS288 </w:t>
      </w:r>
      <w:proofErr w:type="spellStart"/>
      <w:r w:rsidRPr="00116624">
        <w:rPr>
          <w:rFonts w:ascii="Arial" w:eastAsia="Times New Roman" w:hAnsi="Arial" w:cs="Arial"/>
          <w:b/>
          <w:bCs/>
          <w:color w:val="C22526"/>
          <w:sz w:val="36"/>
          <w:szCs w:val="36"/>
          <w:lang w:eastAsia="cs-CZ"/>
        </w:rPr>
        <w:t>Environmental</w:t>
      </w:r>
      <w:proofErr w:type="spellEnd"/>
      <w:r w:rsidRPr="00116624">
        <w:rPr>
          <w:rFonts w:ascii="Arial" w:eastAsia="Times New Roman" w:hAnsi="Arial" w:cs="Arial"/>
          <w:b/>
          <w:bCs/>
          <w:color w:val="C22526"/>
          <w:sz w:val="36"/>
          <w:szCs w:val="36"/>
          <w:lang w:eastAsia="cs-CZ"/>
        </w:rPr>
        <w:t xml:space="preserve"> </w:t>
      </w:r>
      <w:proofErr w:type="spellStart"/>
      <w:r w:rsidRPr="00116624">
        <w:rPr>
          <w:rFonts w:ascii="Arial" w:eastAsia="Times New Roman" w:hAnsi="Arial" w:cs="Arial"/>
          <w:b/>
          <w:bCs/>
          <w:color w:val="C22526"/>
          <w:sz w:val="36"/>
          <w:szCs w:val="36"/>
          <w:lang w:eastAsia="cs-CZ"/>
        </w:rPr>
        <w:t>History</w:t>
      </w:r>
      <w:proofErr w:type="spellEnd"/>
      <w:r w:rsidRPr="00116624">
        <w:rPr>
          <w:rFonts w:ascii="Arial" w:eastAsia="Times New Roman" w:hAnsi="Arial" w:cs="Arial"/>
          <w:b/>
          <w:bCs/>
          <w:color w:val="C22526"/>
          <w:sz w:val="36"/>
          <w:szCs w:val="36"/>
          <w:lang w:eastAsia="cs-CZ"/>
        </w:rPr>
        <w:t xml:space="preserve"> I</w:t>
      </w:r>
    </w:p>
    <w:p w:rsidR="00116624" w:rsidRPr="00116624" w:rsidRDefault="00116624" w:rsidP="004E3AEA">
      <w:pPr>
        <w:spacing w:after="0" w:line="240" w:lineRule="auto"/>
        <w:ind w:left="720"/>
        <w:rPr>
          <w:rFonts w:ascii="Times New Roman" w:eastAsia="Times New Roman" w:hAnsi="Times New Roman" w:cs="Times New Roman"/>
          <w:b/>
          <w:sz w:val="24"/>
          <w:szCs w:val="24"/>
          <w:u w:val="single"/>
          <w:lang w:val="en-GB" w:eastAsia="cs-CZ"/>
        </w:rPr>
      </w:pPr>
      <w:r w:rsidRPr="00116624">
        <w:rPr>
          <w:rFonts w:ascii="Times New Roman" w:eastAsia="Times New Roman" w:hAnsi="Times New Roman" w:cs="Times New Roman"/>
          <w:b/>
          <w:sz w:val="24"/>
          <w:szCs w:val="24"/>
          <w:u w:val="single"/>
          <w:lang w:val="en-GB" w:eastAsia="cs-CZ"/>
        </w:rPr>
        <w:t>Spring semester 2018</w:t>
      </w:r>
    </w:p>
    <w:p w:rsidR="00116624" w:rsidRDefault="00116624" w:rsidP="004E3AEA">
      <w:pPr>
        <w:spacing w:after="0" w:line="240" w:lineRule="auto"/>
        <w:ind w:left="720"/>
        <w:rPr>
          <w:rFonts w:ascii="Times New Roman" w:eastAsia="Times New Roman" w:hAnsi="Times New Roman" w:cs="Times New Roman"/>
          <w:sz w:val="24"/>
          <w:szCs w:val="24"/>
          <w:lang w:val="en-GB" w:eastAsia="cs-CZ"/>
        </w:rPr>
      </w:pPr>
    </w:p>
    <w:p w:rsidR="00AB2260" w:rsidRPr="00740C35" w:rsidRDefault="004E3AEA" w:rsidP="00116624">
      <w:pPr>
        <w:spacing w:after="0" w:line="240" w:lineRule="auto"/>
        <w:ind w:left="720"/>
        <w:jc w:val="both"/>
        <w:rPr>
          <w:rFonts w:ascii="Times New Roman" w:eastAsia="Times New Roman" w:hAnsi="Times New Roman" w:cs="Times New Roman"/>
          <w:sz w:val="24"/>
          <w:szCs w:val="24"/>
          <w:lang w:val="en-GB" w:eastAsia="cs-CZ"/>
        </w:rPr>
      </w:pPr>
      <w:r w:rsidRPr="004E3AEA">
        <w:rPr>
          <w:rFonts w:ascii="Times New Roman" w:eastAsia="Times New Roman" w:hAnsi="Times New Roman" w:cs="Times New Roman"/>
          <w:sz w:val="24"/>
          <w:szCs w:val="24"/>
          <w:lang w:val="en-GB" w:eastAsia="cs-CZ"/>
        </w:rPr>
        <w:t xml:space="preserve">The main goal of the course is to </w:t>
      </w:r>
      <w:r w:rsidR="00AB2260" w:rsidRPr="00740C35">
        <w:rPr>
          <w:rFonts w:ascii="Times New Roman" w:eastAsia="Times New Roman" w:hAnsi="Times New Roman" w:cs="Times New Roman"/>
          <w:sz w:val="24"/>
          <w:szCs w:val="24"/>
          <w:lang w:val="en-GB" w:eastAsia="cs-CZ"/>
        </w:rPr>
        <w:t xml:space="preserve">familiarize </w:t>
      </w:r>
      <w:r w:rsidRPr="004E3AEA">
        <w:rPr>
          <w:rFonts w:ascii="Times New Roman" w:eastAsia="Times New Roman" w:hAnsi="Times New Roman" w:cs="Times New Roman"/>
          <w:sz w:val="24"/>
          <w:szCs w:val="24"/>
          <w:lang w:val="en-GB" w:eastAsia="cs-CZ"/>
        </w:rPr>
        <w:t xml:space="preserve">students </w:t>
      </w:r>
      <w:r w:rsidR="00AB2260" w:rsidRPr="00740C35">
        <w:rPr>
          <w:rFonts w:ascii="Times New Roman" w:eastAsia="Times New Roman" w:hAnsi="Times New Roman" w:cs="Times New Roman"/>
          <w:sz w:val="24"/>
          <w:szCs w:val="24"/>
          <w:lang w:val="en-GB" w:eastAsia="cs-CZ"/>
        </w:rPr>
        <w:t>with environmental history, that is, with the study of the interactions that have played out between humans and the environment over the course of our history as a species. In doing so, students should gain a good understanding of how the past has affected the environment we live in and depend on today. Students will be able to understand and explain various topics currently popular within the field of environmental history. They will also gain an idea of the various methods used in this interdisciplinary field.</w:t>
      </w:r>
      <w:r w:rsidR="008A42C1" w:rsidRPr="00740C35">
        <w:rPr>
          <w:rFonts w:ascii="Times New Roman" w:eastAsia="Times New Roman" w:hAnsi="Times New Roman" w:cs="Times New Roman"/>
          <w:sz w:val="24"/>
          <w:szCs w:val="24"/>
          <w:lang w:val="en-GB" w:eastAsia="cs-CZ"/>
        </w:rPr>
        <w:t xml:space="preserve"> The course will include a fieldtrip to </w:t>
      </w:r>
      <w:r w:rsidR="003628A5">
        <w:rPr>
          <w:rFonts w:ascii="Times New Roman" w:eastAsia="Times New Roman" w:hAnsi="Times New Roman" w:cs="Times New Roman"/>
          <w:sz w:val="24"/>
          <w:szCs w:val="24"/>
          <w:lang w:val="en-GB" w:eastAsia="cs-CZ"/>
        </w:rPr>
        <w:t>a nearby location to</w:t>
      </w:r>
      <w:r w:rsidR="008A42C1" w:rsidRPr="00740C35">
        <w:rPr>
          <w:rFonts w:ascii="Times New Roman" w:eastAsia="Times New Roman" w:hAnsi="Times New Roman" w:cs="Times New Roman"/>
          <w:sz w:val="24"/>
          <w:szCs w:val="24"/>
          <w:lang w:val="en-GB" w:eastAsia="cs-CZ"/>
        </w:rPr>
        <w:t xml:space="preserve"> learn </w:t>
      </w:r>
      <w:r w:rsidR="00D02993">
        <w:rPr>
          <w:rFonts w:ascii="Times New Roman" w:eastAsia="Times New Roman" w:hAnsi="Times New Roman" w:cs="Times New Roman"/>
          <w:sz w:val="24"/>
          <w:szCs w:val="24"/>
          <w:lang w:val="en-GB" w:eastAsia="cs-CZ"/>
        </w:rPr>
        <w:t xml:space="preserve">how </w:t>
      </w:r>
      <w:r w:rsidR="008A42C1" w:rsidRPr="00740C35">
        <w:rPr>
          <w:rFonts w:ascii="Times New Roman" w:eastAsia="Times New Roman" w:hAnsi="Times New Roman" w:cs="Times New Roman"/>
          <w:sz w:val="24"/>
          <w:szCs w:val="24"/>
          <w:lang w:val="en-GB" w:eastAsia="cs-CZ"/>
        </w:rPr>
        <w:t>to ‘read’ cultural landscapes.</w:t>
      </w:r>
    </w:p>
    <w:p w:rsidR="00AB2260" w:rsidRPr="00740C35" w:rsidRDefault="00AB2260" w:rsidP="00116624">
      <w:pPr>
        <w:spacing w:after="0" w:line="240" w:lineRule="auto"/>
        <w:ind w:left="720"/>
        <w:jc w:val="both"/>
        <w:rPr>
          <w:rFonts w:ascii="Times New Roman" w:eastAsia="Times New Roman" w:hAnsi="Times New Roman" w:cs="Times New Roman"/>
          <w:sz w:val="24"/>
          <w:szCs w:val="24"/>
          <w:lang w:val="en-GB" w:eastAsia="cs-CZ"/>
        </w:rPr>
      </w:pPr>
    </w:p>
    <w:p w:rsidR="00B91518" w:rsidRDefault="004E3AEA" w:rsidP="00B91518">
      <w:pPr>
        <w:spacing w:after="0" w:line="240" w:lineRule="auto"/>
        <w:rPr>
          <w:rFonts w:ascii="Times New Roman" w:eastAsia="Times New Roman" w:hAnsi="Times New Roman" w:cs="Times New Roman"/>
          <w:b/>
          <w:bCs/>
          <w:sz w:val="24"/>
          <w:szCs w:val="24"/>
          <w:lang w:val="en-GB" w:eastAsia="cs-CZ"/>
        </w:rPr>
      </w:pPr>
      <w:proofErr w:type="spellStart"/>
      <w:r w:rsidRPr="004E3AEA">
        <w:rPr>
          <w:rFonts w:ascii="Times New Roman" w:eastAsia="Times New Roman" w:hAnsi="Times New Roman" w:cs="Times New Roman"/>
          <w:b/>
          <w:bCs/>
          <w:sz w:val="24"/>
          <w:szCs w:val="24"/>
          <w:lang w:val="en-GB" w:eastAsia="cs-CZ"/>
        </w:rPr>
        <w:t>Osnova</w:t>
      </w:r>
      <w:proofErr w:type="spellEnd"/>
    </w:p>
    <w:p w:rsidR="00CC71FC" w:rsidRPr="00740C35" w:rsidRDefault="00CC71FC" w:rsidP="00B91518">
      <w:pPr>
        <w:spacing w:after="0" w:line="240" w:lineRule="auto"/>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w:t>
      </w:r>
      <w:proofErr w:type="gramStart"/>
      <w:r w:rsidRPr="00740C35">
        <w:rPr>
          <w:rFonts w:ascii="Times New Roman" w:eastAsia="Times New Roman" w:hAnsi="Times New Roman" w:cs="Times New Roman"/>
          <w:sz w:val="24"/>
          <w:szCs w:val="24"/>
          <w:lang w:val="en-GB" w:eastAsia="cs-CZ"/>
        </w:rPr>
        <w:t>lectures</w:t>
      </w:r>
      <w:proofErr w:type="gramEnd"/>
      <w:r w:rsidRPr="00740C35">
        <w:rPr>
          <w:rFonts w:ascii="Times New Roman" w:eastAsia="Times New Roman" w:hAnsi="Times New Roman" w:cs="Times New Roman"/>
          <w:sz w:val="24"/>
          <w:szCs w:val="24"/>
          <w:lang w:val="en-GB" w:eastAsia="cs-CZ"/>
        </w:rPr>
        <w:t xml:space="preserve"> by P. Szabó, e</w:t>
      </w:r>
      <w:r w:rsidR="009E3A9C">
        <w:rPr>
          <w:rFonts w:ascii="Times New Roman" w:eastAsia="Times New Roman" w:hAnsi="Times New Roman" w:cs="Times New Roman"/>
          <w:sz w:val="24"/>
          <w:szCs w:val="24"/>
          <w:lang w:val="en-GB" w:eastAsia="cs-CZ"/>
        </w:rPr>
        <w:t>xcept when indicated otherwise.</w:t>
      </w:r>
      <w:r w:rsidR="00B96FE4">
        <w:rPr>
          <w:rFonts w:ascii="Times New Roman" w:eastAsia="Times New Roman" w:hAnsi="Times New Roman" w:cs="Times New Roman"/>
          <w:sz w:val="24"/>
          <w:szCs w:val="24"/>
          <w:lang w:val="en-GB" w:eastAsia="cs-CZ"/>
        </w:rPr>
        <w:t xml:space="preserve"> </w:t>
      </w:r>
      <w:r w:rsidRPr="00740C35">
        <w:rPr>
          <w:rFonts w:ascii="Times New Roman" w:eastAsia="Times New Roman" w:hAnsi="Times New Roman" w:cs="Times New Roman"/>
          <w:sz w:val="24"/>
          <w:szCs w:val="24"/>
          <w:lang w:val="en-GB" w:eastAsia="cs-CZ"/>
        </w:rPr>
        <w:t>LK=Lubor Kysučan)</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19 February: Introduction to e</w:t>
      </w:r>
      <w:r w:rsidR="004E3AEA" w:rsidRPr="004E3AEA">
        <w:rPr>
          <w:rFonts w:ascii="Times New Roman" w:eastAsia="Times New Roman" w:hAnsi="Times New Roman" w:cs="Times New Roman"/>
          <w:sz w:val="24"/>
          <w:szCs w:val="24"/>
          <w:lang w:val="en-GB" w:eastAsia="cs-CZ"/>
        </w:rPr>
        <w:t>nvironmental history – definition, methodology</w:t>
      </w:r>
      <w:r w:rsidRPr="00740C35">
        <w:rPr>
          <w:rFonts w:ascii="Times New Roman" w:eastAsia="Times New Roman" w:hAnsi="Times New Roman" w:cs="Times New Roman"/>
          <w:sz w:val="24"/>
          <w:szCs w:val="24"/>
          <w:lang w:val="en-GB" w:eastAsia="cs-CZ"/>
        </w:rPr>
        <w:t>, sources, main topics</w:t>
      </w:r>
    </w:p>
    <w:p w:rsidR="00CC71FC"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26 Febru</w:t>
      </w:r>
      <w:r w:rsidR="00740C35">
        <w:rPr>
          <w:rFonts w:ascii="Times New Roman" w:eastAsia="Times New Roman" w:hAnsi="Times New Roman" w:cs="Times New Roman"/>
          <w:sz w:val="24"/>
          <w:szCs w:val="24"/>
          <w:lang w:val="en-GB" w:eastAsia="cs-CZ"/>
        </w:rPr>
        <w:t>a</w:t>
      </w:r>
      <w:r w:rsidR="001726F9">
        <w:rPr>
          <w:rFonts w:ascii="Times New Roman" w:eastAsia="Times New Roman" w:hAnsi="Times New Roman" w:cs="Times New Roman"/>
          <w:sz w:val="24"/>
          <w:szCs w:val="24"/>
          <w:lang w:val="en-GB" w:eastAsia="cs-CZ"/>
        </w:rPr>
        <w:t xml:space="preserve">ry: </w:t>
      </w:r>
      <w:r w:rsidR="002B73FD">
        <w:rPr>
          <w:rFonts w:ascii="Times New Roman" w:eastAsia="Times New Roman" w:hAnsi="Times New Roman" w:cs="Times New Roman"/>
          <w:sz w:val="24"/>
          <w:szCs w:val="24"/>
          <w:lang w:val="en-GB" w:eastAsia="cs-CZ"/>
        </w:rPr>
        <w:t>After the ice: c</w:t>
      </w:r>
      <w:r w:rsidR="001726F9">
        <w:rPr>
          <w:rFonts w:ascii="Times New Roman" w:eastAsia="Times New Roman" w:hAnsi="Times New Roman" w:cs="Times New Roman"/>
          <w:sz w:val="24"/>
          <w:szCs w:val="24"/>
          <w:lang w:val="en-GB" w:eastAsia="cs-CZ"/>
        </w:rPr>
        <w:t>onnections between humans and the environment in prehistory</w:t>
      </w:r>
    </w:p>
    <w:p w:rsidR="00CC71FC"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5 March</w:t>
      </w:r>
      <w:r w:rsidR="00CC71FC" w:rsidRPr="00740C35">
        <w:rPr>
          <w:rFonts w:ascii="Times New Roman" w:eastAsia="Times New Roman" w:hAnsi="Times New Roman" w:cs="Times New Roman"/>
          <w:sz w:val="24"/>
          <w:szCs w:val="24"/>
          <w:lang w:val="en-GB" w:eastAsia="cs-CZ"/>
        </w:rPr>
        <w:t>: Environmental disasters and collapses in the ancient Mediterranean, Middle East, India, Far East and Pre-Columbian America. Climatic changes and environmental migrations in ancient history (LK)</w:t>
      </w:r>
    </w:p>
    <w:p w:rsidR="002B1D27" w:rsidRPr="00890D89" w:rsidRDefault="002B1D27" w:rsidP="00890D89">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1</w:t>
      </w:r>
      <w:r w:rsidR="00674A5D" w:rsidRPr="00740C35">
        <w:rPr>
          <w:rFonts w:ascii="Times New Roman" w:eastAsia="Times New Roman" w:hAnsi="Times New Roman" w:cs="Times New Roman"/>
          <w:sz w:val="24"/>
          <w:szCs w:val="24"/>
          <w:lang w:val="en-GB" w:eastAsia="cs-CZ"/>
        </w:rPr>
        <w:t>2 March</w:t>
      </w:r>
      <w:r w:rsidRPr="00740C35">
        <w:rPr>
          <w:rFonts w:ascii="Times New Roman" w:eastAsia="Times New Roman" w:hAnsi="Times New Roman" w:cs="Times New Roman"/>
          <w:sz w:val="24"/>
          <w:szCs w:val="24"/>
          <w:lang w:val="en-GB" w:eastAsia="cs-CZ"/>
        </w:rPr>
        <w:t xml:space="preserve">: The cultural landscape of the ancient world. </w:t>
      </w:r>
      <w:r w:rsidR="00890D89">
        <w:rPr>
          <w:rFonts w:ascii="Times New Roman" w:eastAsia="Times New Roman" w:hAnsi="Times New Roman" w:cs="Times New Roman"/>
          <w:sz w:val="24"/>
          <w:szCs w:val="24"/>
          <w:lang w:val="en-GB" w:eastAsia="cs-CZ"/>
        </w:rPr>
        <w:t>A</w:t>
      </w:r>
      <w:r w:rsidRPr="00890D89">
        <w:rPr>
          <w:rFonts w:ascii="Times New Roman" w:eastAsia="Times New Roman" w:hAnsi="Times New Roman" w:cs="Times New Roman"/>
          <w:sz w:val="24"/>
          <w:szCs w:val="24"/>
          <w:lang w:val="en-GB" w:eastAsia="cs-CZ"/>
        </w:rPr>
        <w:t>ttitude</w:t>
      </w:r>
      <w:r w:rsidR="00890D89">
        <w:rPr>
          <w:rFonts w:ascii="Times New Roman" w:eastAsia="Times New Roman" w:hAnsi="Times New Roman" w:cs="Times New Roman"/>
          <w:sz w:val="24"/>
          <w:szCs w:val="24"/>
          <w:lang w:val="en-GB" w:eastAsia="cs-CZ"/>
        </w:rPr>
        <w:t>s</w:t>
      </w:r>
      <w:r w:rsidRPr="00890D89">
        <w:rPr>
          <w:rFonts w:ascii="Times New Roman" w:eastAsia="Times New Roman" w:hAnsi="Times New Roman" w:cs="Times New Roman"/>
          <w:sz w:val="24"/>
          <w:szCs w:val="24"/>
          <w:lang w:val="en-GB" w:eastAsia="cs-CZ"/>
        </w:rPr>
        <w:t xml:space="preserve"> toward the nature in the civilizations of ancient Greece and Rome (LK)</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19 March</w:t>
      </w:r>
      <w:r w:rsidR="002B1D27" w:rsidRPr="00740C35">
        <w:rPr>
          <w:rFonts w:ascii="Times New Roman" w:eastAsia="Times New Roman" w:hAnsi="Times New Roman" w:cs="Times New Roman"/>
          <w:sz w:val="24"/>
          <w:szCs w:val="24"/>
          <w:lang w:val="en-GB" w:eastAsia="cs-CZ"/>
        </w:rPr>
        <w:t xml:space="preserve">: </w:t>
      </w:r>
      <w:r w:rsidR="00DB160F">
        <w:rPr>
          <w:rFonts w:ascii="Times New Roman" w:eastAsia="Times New Roman" w:hAnsi="Times New Roman" w:cs="Times New Roman"/>
          <w:sz w:val="24"/>
          <w:szCs w:val="24"/>
          <w:lang w:val="en-GB" w:eastAsia="cs-CZ"/>
        </w:rPr>
        <w:t>E</w:t>
      </w:r>
      <w:r w:rsidR="002B1D27" w:rsidRPr="00740C35">
        <w:rPr>
          <w:rFonts w:ascii="Times New Roman" w:eastAsia="Times New Roman" w:hAnsi="Times New Roman" w:cs="Times New Roman"/>
          <w:sz w:val="24"/>
          <w:szCs w:val="24"/>
          <w:lang w:val="en-GB" w:eastAsia="cs-CZ"/>
        </w:rPr>
        <w:t xml:space="preserve">nvironmental problems of </w:t>
      </w:r>
      <w:r w:rsidR="00DB160F">
        <w:rPr>
          <w:rFonts w:ascii="Times New Roman" w:eastAsia="Times New Roman" w:hAnsi="Times New Roman" w:cs="Times New Roman"/>
          <w:sz w:val="24"/>
          <w:szCs w:val="24"/>
          <w:lang w:val="en-GB" w:eastAsia="cs-CZ"/>
        </w:rPr>
        <w:t xml:space="preserve">the ancient </w:t>
      </w:r>
      <w:r w:rsidR="009E3A9C">
        <w:rPr>
          <w:rFonts w:ascii="Times New Roman" w:eastAsia="Times New Roman" w:hAnsi="Times New Roman" w:cs="Times New Roman"/>
          <w:sz w:val="24"/>
          <w:szCs w:val="24"/>
          <w:lang w:val="en-GB" w:eastAsia="cs-CZ"/>
        </w:rPr>
        <w:t>Mediterranean</w:t>
      </w:r>
      <w:r w:rsidR="00DB160F">
        <w:rPr>
          <w:rFonts w:ascii="Times New Roman" w:eastAsia="Times New Roman" w:hAnsi="Times New Roman" w:cs="Times New Roman"/>
          <w:sz w:val="24"/>
          <w:szCs w:val="24"/>
          <w:lang w:val="en-GB" w:eastAsia="cs-CZ"/>
        </w:rPr>
        <w:t xml:space="preserve">. </w:t>
      </w:r>
      <w:r w:rsidR="002B1D27" w:rsidRPr="00740C35">
        <w:rPr>
          <w:rFonts w:ascii="Times New Roman" w:eastAsia="Times New Roman" w:hAnsi="Times New Roman" w:cs="Times New Roman"/>
          <w:sz w:val="24"/>
          <w:szCs w:val="24"/>
          <w:lang w:val="en-GB" w:eastAsia="cs-CZ"/>
        </w:rPr>
        <w:t xml:space="preserve">Deforestation. The globalization of the economy and the globalization of the economic problems. </w:t>
      </w:r>
      <w:r w:rsidR="002B73FD">
        <w:rPr>
          <w:rFonts w:ascii="Times New Roman" w:eastAsia="Times New Roman" w:hAnsi="Times New Roman" w:cs="Times New Roman"/>
          <w:sz w:val="24"/>
          <w:szCs w:val="24"/>
          <w:lang w:val="en-GB" w:eastAsia="cs-CZ"/>
        </w:rPr>
        <w:t>A</w:t>
      </w:r>
      <w:r w:rsidR="002B1D27" w:rsidRPr="00740C35">
        <w:rPr>
          <w:rFonts w:ascii="Times New Roman" w:eastAsia="Times New Roman" w:hAnsi="Times New Roman" w:cs="Times New Roman"/>
          <w:sz w:val="24"/>
          <w:szCs w:val="24"/>
          <w:lang w:val="en-GB" w:eastAsia="cs-CZ"/>
        </w:rPr>
        <w:t xml:space="preserve">ncient agriculture in </w:t>
      </w:r>
      <w:r w:rsidR="002B73FD">
        <w:rPr>
          <w:rFonts w:ascii="Times New Roman" w:eastAsia="Times New Roman" w:hAnsi="Times New Roman" w:cs="Times New Roman"/>
          <w:sz w:val="24"/>
          <w:szCs w:val="24"/>
          <w:lang w:val="en-GB" w:eastAsia="cs-CZ"/>
        </w:rPr>
        <w:t>a</w:t>
      </w:r>
      <w:r w:rsidR="002B1D27" w:rsidRPr="00740C35">
        <w:rPr>
          <w:rFonts w:ascii="Times New Roman" w:eastAsia="Times New Roman" w:hAnsi="Times New Roman" w:cs="Times New Roman"/>
          <w:sz w:val="24"/>
          <w:szCs w:val="24"/>
          <w:lang w:val="en-GB" w:eastAsia="cs-CZ"/>
        </w:rPr>
        <w:t xml:space="preserve"> socio-economic and environmental context. Care about environment in the antiquity – administration and legislation (LK)</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26 March</w:t>
      </w:r>
      <w:r w:rsidR="005F0948">
        <w:rPr>
          <w:rFonts w:ascii="Times New Roman" w:eastAsia="Times New Roman" w:hAnsi="Times New Roman" w:cs="Times New Roman"/>
          <w:sz w:val="24"/>
          <w:szCs w:val="24"/>
          <w:lang w:val="en-GB" w:eastAsia="cs-CZ"/>
        </w:rPr>
        <w:t>:</w:t>
      </w:r>
      <w:r w:rsidR="00B6313E">
        <w:rPr>
          <w:rFonts w:ascii="Times New Roman" w:eastAsia="Times New Roman" w:hAnsi="Times New Roman" w:cs="Times New Roman"/>
          <w:sz w:val="24"/>
          <w:szCs w:val="24"/>
          <w:lang w:val="en-GB" w:eastAsia="cs-CZ"/>
        </w:rPr>
        <w:t xml:space="preserve"> Attitudes towards nature vs working nature in the </w:t>
      </w:r>
      <w:proofErr w:type="gramStart"/>
      <w:r w:rsidR="00B6313E">
        <w:rPr>
          <w:rFonts w:ascii="Times New Roman" w:eastAsia="Times New Roman" w:hAnsi="Times New Roman" w:cs="Times New Roman"/>
          <w:sz w:val="24"/>
          <w:szCs w:val="24"/>
          <w:lang w:val="en-GB" w:eastAsia="cs-CZ"/>
        </w:rPr>
        <w:t>Middle</w:t>
      </w:r>
      <w:proofErr w:type="gramEnd"/>
      <w:r w:rsidR="00B6313E">
        <w:rPr>
          <w:rFonts w:ascii="Times New Roman" w:eastAsia="Times New Roman" w:hAnsi="Times New Roman" w:cs="Times New Roman"/>
          <w:sz w:val="24"/>
          <w:szCs w:val="24"/>
          <w:lang w:val="en-GB" w:eastAsia="cs-CZ"/>
        </w:rPr>
        <w:t xml:space="preserve"> Ages. The environmental aspects of </w:t>
      </w:r>
      <w:r w:rsidR="00890D89">
        <w:rPr>
          <w:rFonts w:ascii="Times New Roman" w:eastAsia="Times New Roman" w:hAnsi="Times New Roman" w:cs="Times New Roman"/>
          <w:sz w:val="24"/>
          <w:szCs w:val="24"/>
          <w:lang w:val="en-GB" w:eastAsia="cs-CZ"/>
        </w:rPr>
        <w:t>medieval agricultural expansion</w:t>
      </w:r>
    </w:p>
    <w:p w:rsidR="00674A5D" w:rsidRPr="0009597D"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i/>
          <w:sz w:val="24"/>
          <w:szCs w:val="24"/>
          <w:lang w:val="en-GB" w:eastAsia="cs-CZ"/>
        </w:rPr>
      </w:pPr>
      <w:r w:rsidRPr="0009597D">
        <w:rPr>
          <w:rFonts w:ascii="Times New Roman" w:eastAsia="Times New Roman" w:hAnsi="Times New Roman" w:cs="Times New Roman"/>
          <w:i/>
          <w:sz w:val="24"/>
          <w:szCs w:val="24"/>
          <w:lang w:val="en-GB" w:eastAsia="cs-CZ"/>
        </w:rPr>
        <w:t xml:space="preserve">2 April – national holiday (Easter Monday), no </w:t>
      </w:r>
      <w:r w:rsidR="008F6227">
        <w:rPr>
          <w:rFonts w:ascii="Times New Roman" w:eastAsia="Times New Roman" w:hAnsi="Times New Roman" w:cs="Times New Roman"/>
          <w:i/>
          <w:sz w:val="24"/>
          <w:szCs w:val="24"/>
          <w:lang w:val="en-GB" w:eastAsia="cs-CZ"/>
        </w:rPr>
        <w:t>class</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9 April</w:t>
      </w:r>
      <w:r w:rsidR="005F0948">
        <w:rPr>
          <w:rFonts w:ascii="Times New Roman" w:eastAsia="Times New Roman" w:hAnsi="Times New Roman" w:cs="Times New Roman"/>
          <w:sz w:val="24"/>
          <w:szCs w:val="24"/>
          <w:lang w:val="en-GB" w:eastAsia="cs-CZ"/>
        </w:rPr>
        <w:t>:</w:t>
      </w:r>
      <w:r w:rsidR="005F0948" w:rsidRPr="005F0948">
        <w:rPr>
          <w:rFonts w:ascii="Times New Roman" w:eastAsia="Times New Roman" w:hAnsi="Times New Roman" w:cs="Times New Roman"/>
          <w:sz w:val="24"/>
          <w:szCs w:val="24"/>
          <w:lang w:val="en-GB" w:eastAsia="cs-CZ"/>
        </w:rPr>
        <w:t xml:space="preserve"> </w:t>
      </w:r>
      <w:r w:rsidR="00B6313E">
        <w:rPr>
          <w:rFonts w:ascii="Times New Roman" w:eastAsia="Times New Roman" w:hAnsi="Times New Roman" w:cs="Times New Roman"/>
          <w:sz w:val="24"/>
          <w:szCs w:val="24"/>
          <w:lang w:val="en-GB" w:eastAsia="cs-CZ"/>
        </w:rPr>
        <w:t xml:space="preserve">Black </w:t>
      </w:r>
      <w:r w:rsidR="006F7A8D">
        <w:rPr>
          <w:rFonts w:ascii="Times New Roman" w:eastAsia="Times New Roman" w:hAnsi="Times New Roman" w:cs="Times New Roman"/>
          <w:sz w:val="24"/>
          <w:szCs w:val="24"/>
          <w:lang w:val="en-GB" w:eastAsia="cs-CZ"/>
        </w:rPr>
        <w:t>D</w:t>
      </w:r>
      <w:r w:rsidR="00B6313E">
        <w:rPr>
          <w:rFonts w:ascii="Times New Roman" w:eastAsia="Times New Roman" w:hAnsi="Times New Roman" w:cs="Times New Roman"/>
          <w:sz w:val="24"/>
          <w:szCs w:val="24"/>
          <w:lang w:val="en-GB" w:eastAsia="cs-CZ"/>
        </w:rPr>
        <w:t xml:space="preserve">eath, Great </w:t>
      </w:r>
      <w:r w:rsidR="006F7A8D">
        <w:rPr>
          <w:rFonts w:ascii="Times New Roman" w:eastAsia="Times New Roman" w:hAnsi="Times New Roman" w:cs="Times New Roman"/>
          <w:sz w:val="24"/>
          <w:szCs w:val="24"/>
          <w:lang w:val="en-GB" w:eastAsia="cs-CZ"/>
        </w:rPr>
        <w:t>F</w:t>
      </w:r>
      <w:r w:rsidR="00B6313E">
        <w:rPr>
          <w:rFonts w:ascii="Times New Roman" w:eastAsia="Times New Roman" w:hAnsi="Times New Roman" w:cs="Times New Roman"/>
          <w:sz w:val="24"/>
          <w:szCs w:val="24"/>
          <w:lang w:val="en-GB" w:eastAsia="cs-CZ"/>
        </w:rPr>
        <w:t>amine and the ‘crisis’ of the 14</w:t>
      </w:r>
      <w:r w:rsidR="00B6313E" w:rsidRPr="00B6313E">
        <w:rPr>
          <w:rFonts w:ascii="Times New Roman" w:eastAsia="Times New Roman" w:hAnsi="Times New Roman" w:cs="Times New Roman"/>
          <w:sz w:val="24"/>
          <w:szCs w:val="24"/>
          <w:vertAlign w:val="superscript"/>
          <w:lang w:val="en-GB" w:eastAsia="cs-CZ"/>
        </w:rPr>
        <w:t>th</w:t>
      </w:r>
      <w:r w:rsidR="00B6313E">
        <w:rPr>
          <w:rFonts w:ascii="Times New Roman" w:eastAsia="Times New Roman" w:hAnsi="Times New Roman" w:cs="Times New Roman"/>
          <w:sz w:val="24"/>
          <w:szCs w:val="24"/>
          <w:lang w:val="en-GB" w:eastAsia="cs-CZ"/>
        </w:rPr>
        <w:t xml:space="preserve"> centu</w:t>
      </w:r>
      <w:r w:rsidR="00890D89">
        <w:rPr>
          <w:rFonts w:ascii="Times New Roman" w:eastAsia="Times New Roman" w:hAnsi="Times New Roman" w:cs="Times New Roman"/>
          <w:sz w:val="24"/>
          <w:szCs w:val="24"/>
          <w:lang w:val="en-GB" w:eastAsia="cs-CZ"/>
        </w:rPr>
        <w:t>ry</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16 April</w:t>
      </w:r>
      <w:r w:rsidR="00447F20">
        <w:rPr>
          <w:rFonts w:ascii="Times New Roman" w:eastAsia="Times New Roman" w:hAnsi="Times New Roman" w:cs="Times New Roman"/>
          <w:sz w:val="24"/>
          <w:szCs w:val="24"/>
          <w:lang w:val="en-GB" w:eastAsia="cs-CZ"/>
        </w:rPr>
        <w:t>:</w:t>
      </w:r>
      <w:r w:rsidR="00447F20" w:rsidRPr="00447F20">
        <w:rPr>
          <w:rFonts w:ascii="Times New Roman" w:eastAsia="Times New Roman" w:hAnsi="Times New Roman" w:cs="Times New Roman"/>
          <w:sz w:val="24"/>
          <w:szCs w:val="24"/>
          <w:lang w:val="en-GB" w:eastAsia="cs-CZ"/>
        </w:rPr>
        <w:t xml:space="preserve"> </w:t>
      </w:r>
      <w:r w:rsidR="005F0948" w:rsidRPr="0019375A">
        <w:rPr>
          <w:rFonts w:ascii="Times New Roman" w:eastAsia="Times New Roman" w:hAnsi="Times New Roman" w:cs="Times New Roman"/>
          <w:sz w:val="24"/>
          <w:szCs w:val="24"/>
          <w:lang w:val="en-GB" w:eastAsia="cs-CZ"/>
        </w:rPr>
        <w:t xml:space="preserve">Columbian </w:t>
      </w:r>
      <w:r w:rsidR="00890D89">
        <w:rPr>
          <w:rFonts w:ascii="Times New Roman" w:eastAsia="Times New Roman" w:hAnsi="Times New Roman" w:cs="Times New Roman"/>
          <w:sz w:val="24"/>
          <w:szCs w:val="24"/>
          <w:lang w:val="en-GB" w:eastAsia="cs-CZ"/>
        </w:rPr>
        <w:t>exchange –</w:t>
      </w:r>
      <w:r w:rsidR="00001443">
        <w:rPr>
          <w:rFonts w:ascii="Times New Roman" w:eastAsia="Times New Roman" w:hAnsi="Times New Roman" w:cs="Times New Roman"/>
          <w:sz w:val="24"/>
          <w:szCs w:val="24"/>
          <w:lang w:val="en-GB" w:eastAsia="cs-CZ"/>
        </w:rPr>
        <w:t xml:space="preserve"> </w:t>
      </w:r>
      <w:r w:rsidR="00890D89">
        <w:rPr>
          <w:rFonts w:ascii="Times New Roman" w:eastAsia="Times New Roman" w:hAnsi="Times New Roman" w:cs="Times New Roman"/>
          <w:sz w:val="24"/>
          <w:szCs w:val="24"/>
          <w:lang w:val="en-GB" w:eastAsia="cs-CZ"/>
        </w:rPr>
        <w:t>t</w:t>
      </w:r>
      <w:r w:rsidR="00001443">
        <w:rPr>
          <w:rFonts w:ascii="Times New Roman" w:eastAsia="Times New Roman" w:hAnsi="Times New Roman" w:cs="Times New Roman"/>
          <w:sz w:val="24"/>
          <w:szCs w:val="24"/>
          <w:lang w:val="en-GB" w:eastAsia="cs-CZ"/>
        </w:rPr>
        <w:t>he expansion of Europe into the New World</w:t>
      </w:r>
      <w:r w:rsidR="00890D89">
        <w:rPr>
          <w:rFonts w:ascii="Times New Roman" w:eastAsia="Times New Roman" w:hAnsi="Times New Roman" w:cs="Times New Roman"/>
          <w:sz w:val="24"/>
          <w:szCs w:val="24"/>
          <w:lang w:val="en-GB" w:eastAsia="cs-CZ"/>
        </w:rPr>
        <w:t>s</w:t>
      </w:r>
      <w:r w:rsidR="00001443">
        <w:rPr>
          <w:rFonts w:ascii="Times New Roman" w:eastAsia="Times New Roman" w:hAnsi="Times New Roman" w:cs="Times New Roman"/>
          <w:sz w:val="24"/>
          <w:szCs w:val="24"/>
          <w:lang w:val="en-GB" w:eastAsia="cs-CZ"/>
        </w:rPr>
        <w:t xml:space="preserve"> and how environmental factors played a key role</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23 April</w:t>
      </w:r>
      <w:r w:rsidR="00B977E2">
        <w:rPr>
          <w:rFonts w:ascii="Times New Roman" w:eastAsia="Times New Roman" w:hAnsi="Times New Roman" w:cs="Times New Roman"/>
          <w:sz w:val="24"/>
          <w:szCs w:val="24"/>
          <w:lang w:val="en-GB" w:eastAsia="cs-CZ"/>
        </w:rPr>
        <w:t>: Science, the Enlightenment and the environment. New attitudes and practices in the Early Modern Period.</w:t>
      </w:r>
      <w:r w:rsidR="00CA1F83">
        <w:rPr>
          <w:rFonts w:ascii="Times New Roman" w:eastAsia="Times New Roman" w:hAnsi="Times New Roman" w:cs="Times New Roman"/>
          <w:sz w:val="24"/>
          <w:szCs w:val="24"/>
          <w:lang w:val="en-GB" w:eastAsia="cs-CZ"/>
        </w:rPr>
        <w:t xml:space="preserve"> The birth of ‘sustainability’</w:t>
      </w:r>
    </w:p>
    <w:p w:rsidR="00B8609B" w:rsidRDefault="00A51B23"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19375A">
        <w:rPr>
          <w:rFonts w:ascii="Times New Roman" w:eastAsia="Times New Roman" w:hAnsi="Times New Roman" w:cs="Times New Roman"/>
          <w:sz w:val="24"/>
          <w:szCs w:val="24"/>
          <w:lang w:val="en-GB" w:eastAsia="cs-CZ"/>
        </w:rPr>
        <w:t xml:space="preserve">30 April: </w:t>
      </w:r>
      <w:r w:rsidR="00DB3854">
        <w:rPr>
          <w:rFonts w:ascii="Times New Roman" w:eastAsia="Times New Roman" w:hAnsi="Times New Roman" w:cs="Times New Roman"/>
          <w:sz w:val="24"/>
          <w:szCs w:val="24"/>
          <w:lang w:val="en-GB" w:eastAsia="cs-CZ"/>
        </w:rPr>
        <w:t>Something new under the sun –</w:t>
      </w:r>
      <w:r w:rsidR="00B8609B">
        <w:rPr>
          <w:rFonts w:ascii="Times New Roman" w:eastAsia="Times New Roman" w:hAnsi="Times New Roman" w:cs="Times New Roman"/>
          <w:sz w:val="24"/>
          <w:szCs w:val="24"/>
          <w:lang w:val="en-GB" w:eastAsia="cs-CZ"/>
        </w:rPr>
        <w:t xml:space="preserve"> </w:t>
      </w:r>
      <w:r w:rsidR="00DB3854">
        <w:rPr>
          <w:rFonts w:ascii="Times New Roman" w:eastAsia="Times New Roman" w:hAnsi="Times New Roman" w:cs="Times New Roman"/>
          <w:sz w:val="24"/>
          <w:szCs w:val="24"/>
          <w:lang w:val="en-GB" w:eastAsia="cs-CZ"/>
        </w:rPr>
        <w:t>t</w:t>
      </w:r>
      <w:r w:rsidR="0009597D" w:rsidRPr="004E3AEA">
        <w:rPr>
          <w:rFonts w:ascii="Times New Roman" w:eastAsia="Times New Roman" w:hAnsi="Times New Roman" w:cs="Times New Roman"/>
          <w:sz w:val="24"/>
          <w:szCs w:val="24"/>
          <w:lang w:val="en-GB" w:eastAsia="cs-CZ"/>
        </w:rPr>
        <w:t xml:space="preserve">he industrial </w:t>
      </w:r>
      <w:r w:rsidR="00B977E2">
        <w:rPr>
          <w:rFonts w:ascii="Times New Roman" w:eastAsia="Times New Roman" w:hAnsi="Times New Roman" w:cs="Times New Roman"/>
          <w:sz w:val="24"/>
          <w:szCs w:val="24"/>
          <w:lang w:val="en-GB" w:eastAsia="cs-CZ"/>
        </w:rPr>
        <w:t xml:space="preserve">revolution and its </w:t>
      </w:r>
      <w:r w:rsidR="00B8609B">
        <w:rPr>
          <w:rFonts w:ascii="Times New Roman" w:eastAsia="Times New Roman" w:hAnsi="Times New Roman" w:cs="Times New Roman"/>
          <w:sz w:val="24"/>
          <w:szCs w:val="24"/>
          <w:lang w:val="en-GB" w:eastAsia="cs-CZ"/>
        </w:rPr>
        <w:t xml:space="preserve">long-term </w:t>
      </w:r>
      <w:r w:rsidR="00B977E2">
        <w:rPr>
          <w:rFonts w:ascii="Times New Roman" w:eastAsia="Times New Roman" w:hAnsi="Times New Roman" w:cs="Times New Roman"/>
          <w:sz w:val="24"/>
          <w:szCs w:val="24"/>
          <w:lang w:val="en-GB" w:eastAsia="cs-CZ"/>
        </w:rPr>
        <w:t>environmental consequences</w:t>
      </w:r>
      <w:r w:rsidR="0009597D" w:rsidRPr="004E3AEA">
        <w:rPr>
          <w:rFonts w:ascii="Times New Roman" w:eastAsia="Times New Roman" w:hAnsi="Times New Roman" w:cs="Times New Roman"/>
          <w:sz w:val="24"/>
          <w:szCs w:val="24"/>
          <w:lang w:val="en-GB" w:eastAsia="cs-CZ"/>
        </w:rPr>
        <w:t>.</w:t>
      </w:r>
    </w:p>
    <w:p w:rsidR="00674A5D" w:rsidRPr="0019375A" w:rsidRDefault="00B8609B"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19375A">
        <w:rPr>
          <w:rFonts w:ascii="Times New Roman" w:eastAsia="Times New Roman" w:hAnsi="Times New Roman" w:cs="Times New Roman"/>
          <w:sz w:val="24"/>
          <w:szCs w:val="24"/>
          <w:lang w:val="en-GB" w:eastAsia="cs-CZ"/>
        </w:rPr>
        <w:t xml:space="preserve"> </w:t>
      </w:r>
      <w:r w:rsidR="00674A5D" w:rsidRPr="0019375A">
        <w:rPr>
          <w:rFonts w:ascii="Times New Roman" w:eastAsia="Times New Roman" w:hAnsi="Times New Roman" w:cs="Times New Roman"/>
          <w:sz w:val="24"/>
          <w:szCs w:val="24"/>
          <w:lang w:val="en-GB" w:eastAsia="cs-CZ"/>
        </w:rPr>
        <w:t>7 May: guest lecture by Martin Schmid</w:t>
      </w:r>
      <w:r w:rsidR="0019375A" w:rsidRPr="0019375A">
        <w:rPr>
          <w:rFonts w:ascii="Times New Roman" w:eastAsia="Times New Roman" w:hAnsi="Times New Roman" w:cs="Times New Roman"/>
          <w:sz w:val="24"/>
          <w:szCs w:val="24"/>
          <w:lang w:val="en-GB" w:eastAsia="cs-CZ"/>
        </w:rPr>
        <w:t xml:space="preserve"> (Institute of Social Ecology, Alpen-Adria Universität Klagenfurt): Vienna’s environmental history</w:t>
      </w:r>
      <w:r w:rsidR="00554F7D">
        <w:rPr>
          <w:rFonts w:ascii="Times New Roman" w:eastAsia="Times New Roman" w:hAnsi="Times New Roman" w:cs="Times New Roman"/>
          <w:sz w:val="24"/>
          <w:szCs w:val="24"/>
          <w:lang w:val="en-GB" w:eastAsia="cs-CZ"/>
        </w:rPr>
        <w:t xml:space="preserve"> – a view from the river Danube</w:t>
      </w:r>
    </w:p>
    <w:p w:rsidR="00674A5D" w:rsidRPr="00740C35" w:rsidRDefault="00674A5D" w:rsidP="00A81C11">
      <w:pPr>
        <w:numPr>
          <w:ilvl w:val="0"/>
          <w:numId w:val="1"/>
        </w:numPr>
        <w:spacing w:before="100" w:beforeAutospacing="1" w:after="120" w:line="240" w:lineRule="auto"/>
        <w:ind w:left="924" w:hanging="35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14 May</w:t>
      </w:r>
      <w:r w:rsidR="00A51B23">
        <w:rPr>
          <w:rFonts w:ascii="Times New Roman" w:eastAsia="Times New Roman" w:hAnsi="Times New Roman" w:cs="Times New Roman"/>
          <w:sz w:val="24"/>
          <w:szCs w:val="24"/>
          <w:lang w:val="en-GB" w:eastAsia="cs-CZ"/>
        </w:rPr>
        <w:t xml:space="preserve">: </w:t>
      </w:r>
      <w:r w:rsidR="00447F20">
        <w:rPr>
          <w:rFonts w:ascii="Times New Roman" w:eastAsia="Times New Roman" w:hAnsi="Times New Roman" w:cs="Times New Roman"/>
          <w:sz w:val="24"/>
          <w:szCs w:val="24"/>
          <w:lang w:val="en-GB" w:eastAsia="cs-CZ"/>
        </w:rPr>
        <w:t>Conclusion, written test</w:t>
      </w:r>
    </w:p>
    <w:p w:rsidR="00674A5D" w:rsidRPr="00740C35" w:rsidRDefault="00674A5D" w:rsidP="001A09D1">
      <w:pPr>
        <w:spacing w:before="100" w:beforeAutospacing="1" w:after="120" w:line="240" w:lineRule="auto"/>
        <w:ind w:left="567"/>
        <w:rPr>
          <w:rFonts w:ascii="Times New Roman" w:eastAsia="Times New Roman" w:hAnsi="Times New Roman" w:cs="Times New Roman"/>
          <w:sz w:val="24"/>
          <w:szCs w:val="24"/>
          <w:lang w:val="en-GB" w:eastAsia="cs-CZ"/>
        </w:rPr>
      </w:pPr>
      <w:r w:rsidRPr="00740C35">
        <w:rPr>
          <w:rFonts w:ascii="Times New Roman" w:eastAsia="Times New Roman" w:hAnsi="Times New Roman" w:cs="Times New Roman"/>
          <w:sz w:val="24"/>
          <w:szCs w:val="24"/>
          <w:lang w:val="en-GB" w:eastAsia="cs-CZ"/>
        </w:rPr>
        <w:t xml:space="preserve">+ </w:t>
      </w:r>
      <w:proofErr w:type="gramStart"/>
      <w:r w:rsidRPr="00740C35">
        <w:rPr>
          <w:rFonts w:ascii="Times New Roman" w:eastAsia="Times New Roman" w:hAnsi="Times New Roman" w:cs="Times New Roman"/>
          <w:sz w:val="24"/>
          <w:szCs w:val="24"/>
          <w:lang w:val="en-GB" w:eastAsia="cs-CZ"/>
        </w:rPr>
        <w:t>field</w:t>
      </w:r>
      <w:proofErr w:type="gramEnd"/>
      <w:r w:rsidRPr="00740C35">
        <w:rPr>
          <w:rFonts w:ascii="Times New Roman" w:eastAsia="Times New Roman" w:hAnsi="Times New Roman" w:cs="Times New Roman"/>
          <w:sz w:val="24"/>
          <w:szCs w:val="24"/>
          <w:lang w:val="en-GB" w:eastAsia="cs-CZ"/>
        </w:rPr>
        <w:t xml:space="preserve"> trip, date to be determined by agreement</w:t>
      </w:r>
    </w:p>
    <w:p w:rsidR="001A09D1" w:rsidRDefault="001A09D1" w:rsidP="004E3AEA">
      <w:pPr>
        <w:spacing w:after="0" w:line="240" w:lineRule="auto"/>
        <w:rPr>
          <w:rFonts w:ascii="Times New Roman" w:eastAsia="Times New Roman" w:hAnsi="Times New Roman" w:cs="Times New Roman"/>
          <w:b/>
          <w:bCs/>
          <w:sz w:val="24"/>
          <w:szCs w:val="24"/>
          <w:lang w:val="en-GB" w:eastAsia="cs-CZ"/>
        </w:rPr>
      </w:pPr>
    </w:p>
    <w:p w:rsidR="004E3AEA" w:rsidRPr="004E3AEA" w:rsidRDefault="00116624" w:rsidP="004E3AEA">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Literature</w:t>
      </w:r>
      <w:bookmarkStart w:id="0" w:name="_GoBack"/>
      <w:bookmarkEnd w:id="0"/>
    </w:p>
    <w:p w:rsidR="001A09D1" w:rsidRPr="00626557" w:rsidRDefault="001A09D1" w:rsidP="001A09D1">
      <w:pPr>
        <w:pStyle w:val="Standard"/>
        <w:jc w:val="both"/>
      </w:pPr>
      <w:proofErr w:type="spellStart"/>
      <w:r>
        <w:t>Hughes</w:t>
      </w:r>
      <w:proofErr w:type="spellEnd"/>
      <w:r w:rsidRPr="00626557">
        <w:t>, J. D</w:t>
      </w:r>
      <w:r>
        <w:t>onald.</w:t>
      </w:r>
      <w:r w:rsidRPr="00626557">
        <w:t xml:space="preserve"> </w:t>
      </w:r>
      <w:proofErr w:type="spellStart"/>
      <w:r w:rsidRPr="00626557">
        <w:rPr>
          <w:i/>
        </w:rPr>
        <w:t>An</w:t>
      </w:r>
      <w:proofErr w:type="spellEnd"/>
      <w:r w:rsidRPr="00626557">
        <w:rPr>
          <w:i/>
        </w:rPr>
        <w:t xml:space="preserve"> </w:t>
      </w:r>
      <w:proofErr w:type="spellStart"/>
      <w:r w:rsidRPr="00626557">
        <w:rPr>
          <w:i/>
        </w:rPr>
        <w:t>Environmental</w:t>
      </w:r>
      <w:proofErr w:type="spellEnd"/>
      <w:r w:rsidRPr="00626557">
        <w:rPr>
          <w:i/>
        </w:rPr>
        <w:t xml:space="preserve"> </w:t>
      </w:r>
      <w:proofErr w:type="spellStart"/>
      <w:r w:rsidRPr="00626557">
        <w:rPr>
          <w:i/>
        </w:rPr>
        <w:t>History</w:t>
      </w:r>
      <w:proofErr w:type="spellEnd"/>
      <w:r w:rsidRPr="00626557">
        <w:rPr>
          <w:i/>
        </w:rPr>
        <w:t xml:space="preserve"> </w:t>
      </w:r>
      <w:proofErr w:type="spellStart"/>
      <w:r w:rsidRPr="00626557">
        <w:rPr>
          <w:i/>
        </w:rPr>
        <w:t>of</w:t>
      </w:r>
      <w:proofErr w:type="spellEnd"/>
      <w:r w:rsidRPr="00626557">
        <w:rPr>
          <w:i/>
        </w:rPr>
        <w:t xml:space="preserve"> </w:t>
      </w:r>
      <w:proofErr w:type="spellStart"/>
      <w:r w:rsidRPr="00626557">
        <w:rPr>
          <w:i/>
        </w:rPr>
        <w:t>the</w:t>
      </w:r>
      <w:proofErr w:type="spellEnd"/>
      <w:r w:rsidRPr="00626557">
        <w:rPr>
          <w:i/>
        </w:rPr>
        <w:t xml:space="preserve"> </w:t>
      </w:r>
      <w:proofErr w:type="spellStart"/>
      <w:r w:rsidRPr="00626557">
        <w:rPr>
          <w:i/>
        </w:rPr>
        <w:t>World</w:t>
      </w:r>
      <w:proofErr w:type="spellEnd"/>
      <w:r w:rsidRPr="00626557">
        <w:rPr>
          <w:i/>
        </w:rPr>
        <w:t xml:space="preserve">: </w:t>
      </w:r>
      <w:proofErr w:type="spellStart"/>
      <w:r w:rsidRPr="00626557">
        <w:rPr>
          <w:i/>
        </w:rPr>
        <w:t>Humankind¨s</w:t>
      </w:r>
      <w:proofErr w:type="spellEnd"/>
      <w:r w:rsidRPr="00626557">
        <w:rPr>
          <w:i/>
        </w:rPr>
        <w:t xml:space="preserve"> </w:t>
      </w:r>
      <w:proofErr w:type="spellStart"/>
      <w:r w:rsidRPr="00626557">
        <w:rPr>
          <w:i/>
        </w:rPr>
        <w:t>Changing</w:t>
      </w:r>
      <w:proofErr w:type="spellEnd"/>
      <w:r w:rsidRPr="00626557">
        <w:rPr>
          <w:i/>
        </w:rPr>
        <w:t xml:space="preserve"> Role in </w:t>
      </w:r>
      <w:proofErr w:type="spellStart"/>
      <w:r w:rsidRPr="00626557">
        <w:rPr>
          <w:i/>
        </w:rPr>
        <w:t>the</w:t>
      </w:r>
      <w:proofErr w:type="spellEnd"/>
      <w:r w:rsidRPr="00626557">
        <w:rPr>
          <w:i/>
        </w:rPr>
        <w:t xml:space="preserve"> </w:t>
      </w:r>
      <w:proofErr w:type="spellStart"/>
      <w:r w:rsidRPr="00626557">
        <w:rPr>
          <w:i/>
        </w:rPr>
        <w:t>Community</w:t>
      </w:r>
      <w:proofErr w:type="spellEnd"/>
      <w:r w:rsidRPr="00626557">
        <w:rPr>
          <w:i/>
        </w:rPr>
        <w:t xml:space="preserve"> </w:t>
      </w:r>
      <w:proofErr w:type="spellStart"/>
      <w:r w:rsidRPr="00626557">
        <w:rPr>
          <w:i/>
        </w:rPr>
        <w:t>of</w:t>
      </w:r>
      <w:proofErr w:type="spellEnd"/>
      <w:r w:rsidRPr="00626557">
        <w:rPr>
          <w:i/>
        </w:rPr>
        <w:t xml:space="preserve"> </w:t>
      </w:r>
      <w:proofErr w:type="spellStart"/>
      <w:r w:rsidRPr="00626557">
        <w:rPr>
          <w:i/>
        </w:rPr>
        <w:t>Life</w:t>
      </w:r>
      <w:proofErr w:type="spellEnd"/>
      <w:r w:rsidRPr="00626557">
        <w:t xml:space="preserve">. London: </w:t>
      </w:r>
      <w:proofErr w:type="spellStart"/>
      <w:r w:rsidRPr="00626557">
        <w:t>Routledge</w:t>
      </w:r>
      <w:proofErr w:type="spellEnd"/>
      <w:r w:rsidRPr="00626557">
        <w:t>, 2001.</w:t>
      </w:r>
    </w:p>
    <w:p w:rsidR="001A09D1" w:rsidRPr="00626557" w:rsidRDefault="001A09D1" w:rsidP="001A09D1">
      <w:pPr>
        <w:pStyle w:val="Standard"/>
        <w:jc w:val="both"/>
      </w:pPr>
    </w:p>
    <w:p w:rsidR="001A09D1" w:rsidRDefault="001A09D1" w:rsidP="001A09D1">
      <w:pPr>
        <w:pStyle w:val="Standard"/>
        <w:jc w:val="both"/>
      </w:pPr>
      <w:r w:rsidRPr="00626557">
        <w:t>B</w:t>
      </w:r>
      <w:r>
        <w:t>rown</w:t>
      </w:r>
      <w:r w:rsidRPr="00626557">
        <w:t>, N</w:t>
      </w:r>
      <w:r>
        <w:t>eville</w:t>
      </w:r>
      <w:r w:rsidRPr="00626557">
        <w:t xml:space="preserve">. </w:t>
      </w:r>
      <w:proofErr w:type="spellStart"/>
      <w:r w:rsidRPr="00626557">
        <w:rPr>
          <w:i/>
        </w:rPr>
        <w:t>History</w:t>
      </w:r>
      <w:proofErr w:type="spellEnd"/>
      <w:r w:rsidRPr="00626557">
        <w:rPr>
          <w:i/>
        </w:rPr>
        <w:t xml:space="preserve"> and </w:t>
      </w:r>
      <w:proofErr w:type="spellStart"/>
      <w:r w:rsidRPr="00626557">
        <w:rPr>
          <w:i/>
        </w:rPr>
        <w:t>Climate</w:t>
      </w:r>
      <w:proofErr w:type="spellEnd"/>
      <w:r w:rsidRPr="00626557">
        <w:rPr>
          <w:i/>
        </w:rPr>
        <w:t xml:space="preserve"> </w:t>
      </w:r>
      <w:proofErr w:type="spellStart"/>
      <w:r w:rsidRPr="00626557">
        <w:rPr>
          <w:i/>
        </w:rPr>
        <w:t>Change</w:t>
      </w:r>
      <w:proofErr w:type="spellEnd"/>
      <w:r w:rsidRPr="00626557">
        <w:rPr>
          <w:i/>
        </w:rPr>
        <w:t xml:space="preserve">: A </w:t>
      </w:r>
      <w:proofErr w:type="spellStart"/>
      <w:r w:rsidRPr="00626557">
        <w:rPr>
          <w:i/>
        </w:rPr>
        <w:t>Eurocentric</w:t>
      </w:r>
      <w:proofErr w:type="spellEnd"/>
      <w:r w:rsidRPr="00626557">
        <w:rPr>
          <w:i/>
        </w:rPr>
        <w:t xml:space="preserve"> </w:t>
      </w:r>
      <w:proofErr w:type="spellStart"/>
      <w:r w:rsidRPr="00626557">
        <w:rPr>
          <w:i/>
        </w:rPr>
        <w:t>Perspective</w:t>
      </w:r>
      <w:proofErr w:type="spellEnd"/>
      <w:r w:rsidRPr="00626557">
        <w:t xml:space="preserve">. London: </w:t>
      </w:r>
      <w:proofErr w:type="spellStart"/>
      <w:r w:rsidRPr="00626557">
        <w:t>Routledge</w:t>
      </w:r>
      <w:proofErr w:type="spellEnd"/>
      <w:r w:rsidRPr="00626557">
        <w:t>, 2001.</w:t>
      </w:r>
    </w:p>
    <w:p w:rsidR="001A09D1" w:rsidRPr="00626557" w:rsidRDefault="001A09D1" w:rsidP="001A09D1">
      <w:pPr>
        <w:pStyle w:val="Standard"/>
        <w:jc w:val="both"/>
      </w:pPr>
    </w:p>
    <w:p w:rsidR="001A09D1" w:rsidRPr="00626557" w:rsidRDefault="001A09D1" w:rsidP="001A09D1">
      <w:pPr>
        <w:pStyle w:val="Standard"/>
        <w:jc w:val="both"/>
      </w:pPr>
      <w:proofErr w:type="spellStart"/>
      <w:r w:rsidRPr="00626557">
        <w:t>T</w:t>
      </w:r>
      <w:r>
        <w:t>hommen</w:t>
      </w:r>
      <w:proofErr w:type="spellEnd"/>
      <w:r w:rsidRPr="00626557">
        <w:t>, L</w:t>
      </w:r>
      <w:r>
        <w:t>ukas</w:t>
      </w:r>
      <w:r w:rsidRPr="00626557">
        <w:t xml:space="preserve">. </w:t>
      </w:r>
      <w:proofErr w:type="spellStart"/>
      <w:r w:rsidRPr="00CA40AC">
        <w:rPr>
          <w:i/>
        </w:rPr>
        <w:t>An</w:t>
      </w:r>
      <w:proofErr w:type="spellEnd"/>
      <w:r w:rsidRPr="00CA40AC">
        <w:rPr>
          <w:i/>
        </w:rPr>
        <w:t xml:space="preserve"> </w:t>
      </w:r>
      <w:proofErr w:type="spellStart"/>
      <w:r w:rsidRPr="00CA40AC">
        <w:rPr>
          <w:i/>
        </w:rPr>
        <w:t>Environmental</w:t>
      </w:r>
      <w:proofErr w:type="spellEnd"/>
      <w:r w:rsidRPr="00CA40AC">
        <w:rPr>
          <w:i/>
        </w:rPr>
        <w:t xml:space="preserve"> </w:t>
      </w:r>
      <w:proofErr w:type="spellStart"/>
      <w:r w:rsidRPr="00CA40AC">
        <w:rPr>
          <w:i/>
        </w:rPr>
        <w:t>History</w:t>
      </w:r>
      <w:proofErr w:type="spellEnd"/>
      <w:r w:rsidRPr="00CA40AC">
        <w:rPr>
          <w:i/>
        </w:rPr>
        <w:t xml:space="preserve"> </w:t>
      </w:r>
      <w:proofErr w:type="spellStart"/>
      <w:r w:rsidRPr="00CA40AC">
        <w:rPr>
          <w:i/>
        </w:rPr>
        <w:t>of</w:t>
      </w:r>
      <w:proofErr w:type="spellEnd"/>
      <w:r w:rsidRPr="00CA40AC">
        <w:rPr>
          <w:i/>
        </w:rPr>
        <w:t xml:space="preserve"> </w:t>
      </w:r>
      <w:proofErr w:type="spellStart"/>
      <w:r w:rsidRPr="00CA40AC">
        <w:rPr>
          <w:i/>
        </w:rPr>
        <w:t>Ancient</w:t>
      </w:r>
      <w:proofErr w:type="spellEnd"/>
      <w:r w:rsidRPr="00CA40AC">
        <w:rPr>
          <w:i/>
        </w:rPr>
        <w:t xml:space="preserve"> </w:t>
      </w:r>
      <w:proofErr w:type="spellStart"/>
      <w:r w:rsidRPr="00CA40AC">
        <w:rPr>
          <w:i/>
        </w:rPr>
        <w:t>Greece</w:t>
      </w:r>
      <w:proofErr w:type="spellEnd"/>
      <w:r w:rsidRPr="00CA40AC">
        <w:rPr>
          <w:i/>
        </w:rPr>
        <w:t xml:space="preserve"> and Rome</w:t>
      </w:r>
      <w:r w:rsidRPr="00626557">
        <w:t xml:space="preserve">. Cambridge: Cambridge University </w:t>
      </w:r>
      <w:proofErr w:type="spellStart"/>
      <w:r w:rsidRPr="00626557">
        <w:t>Press</w:t>
      </w:r>
      <w:proofErr w:type="spellEnd"/>
      <w:r w:rsidRPr="00626557">
        <w:t>, 2012.</w:t>
      </w:r>
    </w:p>
    <w:p w:rsidR="001A09D1" w:rsidRPr="00626557" w:rsidRDefault="001A09D1" w:rsidP="001A09D1">
      <w:pPr>
        <w:pStyle w:val="Standard"/>
        <w:jc w:val="both"/>
      </w:pPr>
    </w:p>
    <w:p w:rsidR="001A09D1" w:rsidRDefault="001A09D1" w:rsidP="001A09D1">
      <w:pPr>
        <w:pStyle w:val="Standard"/>
        <w:jc w:val="both"/>
      </w:pPr>
      <w:r>
        <w:t xml:space="preserve">Richard C. Hoffmann. </w:t>
      </w:r>
      <w:proofErr w:type="spellStart"/>
      <w:r w:rsidRPr="00CA40AC">
        <w:rPr>
          <w:i/>
        </w:rPr>
        <w:t>An</w:t>
      </w:r>
      <w:proofErr w:type="spellEnd"/>
      <w:r w:rsidRPr="00CA40AC">
        <w:rPr>
          <w:i/>
        </w:rPr>
        <w:t xml:space="preserve"> </w:t>
      </w:r>
      <w:proofErr w:type="spellStart"/>
      <w:r w:rsidRPr="00CA40AC">
        <w:rPr>
          <w:i/>
        </w:rPr>
        <w:t>Environmental</w:t>
      </w:r>
      <w:proofErr w:type="spellEnd"/>
      <w:r w:rsidRPr="00CA40AC">
        <w:rPr>
          <w:i/>
        </w:rPr>
        <w:t xml:space="preserve"> </w:t>
      </w:r>
      <w:proofErr w:type="spellStart"/>
      <w:r w:rsidRPr="00CA40AC">
        <w:rPr>
          <w:i/>
        </w:rPr>
        <w:t>History</w:t>
      </w:r>
      <w:proofErr w:type="spellEnd"/>
      <w:r w:rsidRPr="00CA40AC">
        <w:rPr>
          <w:i/>
        </w:rPr>
        <w:t xml:space="preserve"> </w:t>
      </w:r>
      <w:proofErr w:type="spellStart"/>
      <w:r w:rsidRPr="00CA40AC">
        <w:rPr>
          <w:i/>
        </w:rPr>
        <w:t>of</w:t>
      </w:r>
      <w:proofErr w:type="spellEnd"/>
      <w:r w:rsidRPr="00CA40AC">
        <w:rPr>
          <w:i/>
        </w:rPr>
        <w:t xml:space="preserve"> Medieval </w:t>
      </w:r>
      <w:proofErr w:type="spellStart"/>
      <w:r w:rsidRPr="00CA40AC">
        <w:rPr>
          <w:i/>
        </w:rPr>
        <w:t>Europe</w:t>
      </w:r>
      <w:proofErr w:type="spellEnd"/>
      <w:r>
        <w:t xml:space="preserve">. Cambridge: Cambridge University </w:t>
      </w:r>
      <w:proofErr w:type="spellStart"/>
      <w:r>
        <w:t>Press</w:t>
      </w:r>
      <w:proofErr w:type="spellEnd"/>
      <w:r>
        <w:t>, 2014.</w:t>
      </w:r>
    </w:p>
    <w:p w:rsidR="001A09D1" w:rsidRPr="00626557" w:rsidRDefault="001A09D1" w:rsidP="001A09D1">
      <w:pPr>
        <w:pStyle w:val="Standard"/>
        <w:jc w:val="both"/>
      </w:pPr>
    </w:p>
    <w:p w:rsidR="001A09D1" w:rsidRDefault="001A09D1" w:rsidP="001A09D1">
      <w:pPr>
        <w:pStyle w:val="Standard"/>
        <w:jc w:val="both"/>
      </w:pPr>
      <w:r>
        <w:t xml:space="preserve">Alfred W. </w:t>
      </w:r>
      <w:proofErr w:type="spellStart"/>
      <w:r>
        <w:t>Crosby</w:t>
      </w:r>
      <w:proofErr w:type="spellEnd"/>
      <w:r>
        <w:t>.</w:t>
      </w:r>
      <w:r w:rsidRPr="009C3CDB">
        <w:t xml:space="preserve"> </w:t>
      </w:r>
      <w:proofErr w:type="spellStart"/>
      <w:r w:rsidRPr="009C3CDB">
        <w:rPr>
          <w:bCs/>
          <w:i/>
          <w:iCs/>
        </w:rPr>
        <w:t>Ecological</w:t>
      </w:r>
      <w:proofErr w:type="spellEnd"/>
      <w:r w:rsidRPr="009C3CDB">
        <w:rPr>
          <w:bCs/>
          <w:i/>
          <w:iCs/>
        </w:rPr>
        <w:t xml:space="preserve"> </w:t>
      </w:r>
      <w:proofErr w:type="spellStart"/>
      <w:r w:rsidRPr="009C3CDB">
        <w:rPr>
          <w:bCs/>
          <w:i/>
          <w:iCs/>
        </w:rPr>
        <w:t>Imperialism</w:t>
      </w:r>
      <w:proofErr w:type="spellEnd"/>
      <w:r w:rsidRPr="009C3CDB">
        <w:rPr>
          <w:bCs/>
          <w:i/>
          <w:iCs/>
        </w:rPr>
        <w:t xml:space="preserve">: </w:t>
      </w:r>
      <w:proofErr w:type="spellStart"/>
      <w:r w:rsidRPr="009C3CDB">
        <w:rPr>
          <w:bCs/>
          <w:i/>
          <w:iCs/>
        </w:rPr>
        <w:t>The</w:t>
      </w:r>
      <w:proofErr w:type="spellEnd"/>
      <w:r w:rsidRPr="009C3CDB">
        <w:rPr>
          <w:bCs/>
          <w:i/>
          <w:iCs/>
        </w:rPr>
        <w:t xml:space="preserve"> </w:t>
      </w:r>
      <w:proofErr w:type="spellStart"/>
      <w:r w:rsidRPr="009C3CDB">
        <w:rPr>
          <w:bCs/>
          <w:i/>
          <w:iCs/>
        </w:rPr>
        <w:t>Biol</w:t>
      </w:r>
      <w:r w:rsidR="00965407">
        <w:rPr>
          <w:bCs/>
          <w:i/>
          <w:iCs/>
        </w:rPr>
        <w:t>ogical</w:t>
      </w:r>
      <w:proofErr w:type="spellEnd"/>
      <w:r w:rsidR="00965407">
        <w:rPr>
          <w:bCs/>
          <w:i/>
          <w:iCs/>
        </w:rPr>
        <w:t xml:space="preserve"> </w:t>
      </w:r>
      <w:proofErr w:type="spellStart"/>
      <w:r w:rsidR="00965407">
        <w:rPr>
          <w:bCs/>
          <w:i/>
          <w:iCs/>
        </w:rPr>
        <w:t>Expansion</w:t>
      </w:r>
      <w:proofErr w:type="spellEnd"/>
      <w:r w:rsidR="00965407">
        <w:rPr>
          <w:bCs/>
          <w:i/>
          <w:iCs/>
        </w:rPr>
        <w:t xml:space="preserve"> </w:t>
      </w:r>
      <w:proofErr w:type="spellStart"/>
      <w:r w:rsidR="00965407">
        <w:rPr>
          <w:bCs/>
          <w:i/>
          <w:iCs/>
        </w:rPr>
        <w:t>of</w:t>
      </w:r>
      <w:proofErr w:type="spellEnd"/>
      <w:r w:rsidR="00965407">
        <w:rPr>
          <w:bCs/>
          <w:i/>
          <w:iCs/>
        </w:rPr>
        <w:t xml:space="preserve"> </w:t>
      </w:r>
      <w:proofErr w:type="spellStart"/>
      <w:r w:rsidR="00965407">
        <w:rPr>
          <w:bCs/>
          <w:i/>
          <w:iCs/>
        </w:rPr>
        <w:t>Europe</w:t>
      </w:r>
      <w:proofErr w:type="spellEnd"/>
      <w:r w:rsidR="00965407">
        <w:rPr>
          <w:bCs/>
          <w:i/>
          <w:iCs/>
        </w:rPr>
        <w:t>, 900–</w:t>
      </w:r>
      <w:r w:rsidRPr="009C3CDB">
        <w:rPr>
          <w:bCs/>
          <w:i/>
          <w:iCs/>
        </w:rPr>
        <w:t>1900</w:t>
      </w:r>
      <w:r w:rsidRPr="009C3CDB">
        <w:t>.</w:t>
      </w:r>
      <w:r>
        <w:t xml:space="preserve"> </w:t>
      </w:r>
      <w:r w:rsidRPr="00626557">
        <w:t>Cambridge: C</w:t>
      </w:r>
      <w:r>
        <w:t xml:space="preserve">ambridge University </w:t>
      </w:r>
      <w:proofErr w:type="spellStart"/>
      <w:r>
        <w:t>Press</w:t>
      </w:r>
      <w:proofErr w:type="spellEnd"/>
      <w:r>
        <w:t>, 1986.</w:t>
      </w:r>
    </w:p>
    <w:p w:rsidR="001A09D1" w:rsidRDefault="001A09D1" w:rsidP="001A09D1">
      <w:pPr>
        <w:pStyle w:val="Standard"/>
        <w:jc w:val="both"/>
      </w:pPr>
    </w:p>
    <w:p w:rsidR="001A09D1" w:rsidRDefault="001A09D1" w:rsidP="001A09D1">
      <w:pPr>
        <w:pStyle w:val="Standard"/>
        <w:jc w:val="both"/>
      </w:pPr>
      <w:r>
        <w:t xml:space="preserve">Peter </w:t>
      </w:r>
      <w:proofErr w:type="spellStart"/>
      <w:r>
        <w:t>Coates</w:t>
      </w:r>
      <w:proofErr w:type="spellEnd"/>
      <w:r>
        <w:t xml:space="preserve">. </w:t>
      </w:r>
      <w:proofErr w:type="spellStart"/>
      <w:r w:rsidRPr="009C3CDB">
        <w:rPr>
          <w:i/>
        </w:rPr>
        <w:t>Nature</w:t>
      </w:r>
      <w:proofErr w:type="spellEnd"/>
      <w:r w:rsidRPr="009C3CDB">
        <w:rPr>
          <w:i/>
        </w:rPr>
        <w:t xml:space="preserve">: Western </w:t>
      </w:r>
      <w:proofErr w:type="spellStart"/>
      <w:r w:rsidRPr="009C3CDB">
        <w:rPr>
          <w:i/>
        </w:rPr>
        <w:t>Attitudes</w:t>
      </w:r>
      <w:proofErr w:type="spellEnd"/>
      <w:r w:rsidRPr="009C3CDB">
        <w:rPr>
          <w:i/>
        </w:rPr>
        <w:t xml:space="preserve"> </w:t>
      </w:r>
      <w:proofErr w:type="spellStart"/>
      <w:r w:rsidRPr="009C3CDB">
        <w:rPr>
          <w:i/>
        </w:rPr>
        <w:t>since</w:t>
      </w:r>
      <w:proofErr w:type="spellEnd"/>
      <w:r w:rsidRPr="009C3CDB">
        <w:rPr>
          <w:i/>
        </w:rPr>
        <w:t xml:space="preserve"> </w:t>
      </w:r>
      <w:proofErr w:type="spellStart"/>
      <w:r w:rsidRPr="009C3CDB">
        <w:rPr>
          <w:i/>
        </w:rPr>
        <w:t>Ancient</w:t>
      </w:r>
      <w:proofErr w:type="spellEnd"/>
      <w:r w:rsidRPr="009C3CDB">
        <w:rPr>
          <w:i/>
        </w:rPr>
        <w:t xml:space="preserve"> </w:t>
      </w:r>
      <w:proofErr w:type="spellStart"/>
      <w:r w:rsidRPr="009C3CDB">
        <w:rPr>
          <w:i/>
        </w:rPr>
        <w:t>Times</w:t>
      </w:r>
      <w:proofErr w:type="spellEnd"/>
      <w:r>
        <w:t xml:space="preserve">. </w:t>
      </w:r>
      <w:proofErr w:type="spellStart"/>
      <w:r>
        <w:t>Berkeley</w:t>
      </w:r>
      <w:proofErr w:type="spellEnd"/>
      <w:r>
        <w:t xml:space="preserve">: University </w:t>
      </w:r>
      <w:proofErr w:type="spellStart"/>
      <w:r>
        <w:t>of</w:t>
      </w:r>
      <w:proofErr w:type="spellEnd"/>
      <w:r>
        <w:t xml:space="preserve"> </w:t>
      </w:r>
      <w:proofErr w:type="spellStart"/>
      <w:r>
        <w:t>California</w:t>
      </w:r>
      <w:proofErr w:type="spellEnd"/>
      <w:r>
        <w:t xml:space="preserve"> </w:t>
      </w:r>
      <w:proofErr w:type="spellStart"/>
      <w:r>
        <w:t>Press</w:t>
      </w:r>
      <w:proofErr w:type="spellEnd"/>
      <w:r>
        <w:t>, 1998.</w:t>
      </w:r>
    </w:p>
    <w:p w:rsidR="001A09D1" w:rsidRPr="009C3CDB" w:rsidRDefault="001A09D1" w:rsidP="001A09D1">
      <w:pPr>
        <w:pStyle w:val="Standard"/>
        <w:jc w:val="both"/>
      </w:pPr>
      <w:r w:rsidRPr="00626557">
        <w:br/>
      </w:r>
      <w:hyperlink r:id="rId5" w:tooltip="J. R. McNeill" w:history="1">
        <w:proofErr w:type="spellStart"/>
        <w:r w:rsidRPr="00626557">
          <w:t>McNeill</w:t>
        </w:r>
        <w:proofErr w:type="spellEnd"/>
        <w:r w:rsidRPr="00626557">
          <w:t>, John R.</w:t>
        </w:r>
      </w:hyperlink>
      <w:r w:rsidRPr="00626557">
        <w:rPr>
          <w:i/>
          <w:iCs/>
        </w:rPr>
        <w:t xml:space="preserve"> </w:t>
      </w:r>
      <w:proofErr w:type="spellStart"/>
      <w:r w:rsidRPr="00626557">
        <w:rPr>
          <w:i/>
          <w:iCs/>
        </w:rPr>
        <w:t>Something</w:t>
      </w:r>
      <w:proofErr w:type="spellEnd"/>
      <w:r w:rsidRPr="00626557">
        <w:rPr>
          <w:i/>
          <w:iCs/>
        </w:rPr>
        <w:t xml:space="preserve"> New </w:t>
      </w:r>
      <w:proofErr w:type="spellStart"/>
      <w:r w:rsidRPr="00626557">
        <w:rPr>
          <w:i/>
          <w:iCs/>
        </w:rPr>
        <w:t>Under</w:t>
      </w:r>
      <w:proofErr w:type="spellEnd"/>
      <w:r w:rsidRPr="00626557">
        <w:rPr>
          <w:i/>
          <w:iCs/>
        </w:rPr>
        <w:t xml:space="preserve"> </w:t>
      </w:r>
      <w:proofErr w:type="spellStart"/>
      <w:r w:rsidRPr="00626557">
        <w:rPr>
          <w:i/>
          <w:iCs/>
        </w:rPr>
        <w:t>the</w:t>
      </w:r>
      <w:proofErr w:type="spellEnd"/>
      <w:r w:rsidRPr="00626557">
        <w:rPr>
          <w:i/>
          <w:iCs/>
        </w:rPr>
        <w:t xml:space="preserve"> Sun: </w:t>
      </w:r>
      <w:proofErr w:type="spellStart"/>
      <w:r w:rsidRPr="00626557">
        <w:rPr>
          <w:i/>
          <w:iCs/>
        </w:rPr>
        <w:t>An</w:t>
      </w:r>
      <w:proofErr w:type="spellEnd"/>
      <w:r w:rsidRPr="00626557">
        <w:rPr>
          <w:i/>
          <w:iCs/>
        </w:rPr>
        <w:t xml:space="preserve"> </w:t>
      </w:r>
      <w:proofErr w:type="spellStart"/>
      <w:r w:rsidRPr="00626557">
        <w:rPr>
          <w:i/>
          <w:iCs/>
        </w:rPr>
        <w:t>Environmental</w:t>
      </w:r>
      <w:proofErr w:type="spellEnd"/>
      <w:r w:rsidRPr="00626557">
        <w:rPr>
          <w:i/>
          <w:iCs/>
        </w:rPr>
        <w:t xml:space="preserve"> </w:t>
      </w:r>
      <w:proofErr w:type="spellStart"/>
      <w:r w:rsidRPr="00626557">
        <w:rPr>
          <w:i/>
          <w:iCs/>
        </w:rPr>
        <w:t>History</w:t>
      </w:r>
      <w:proofErr w:type="spellEnd"/>
      <w:r w:rsidRPr="00626557">
        <w:rPr>
          <w:i/>
          <w:iCs/>
        </w:rPr>
        <w:t xml:space="preserve"> </w:t>
      </w:r>
      <w:proofErr w:type="spellStart"/>
      <w:r w:rsidRPr="00626557">
        <w:rPr>
          <w:i/>
          <w:iCs/>
        </w:rPr>
        <w:t>of</w:t>
      </w:r>
      <w:proofErr w:type="spellEnd"/>
      <w:r w:rsidRPr="00626557">
        <w:rPr>
          <w:i/>
          <w:iCs/>
        </w:rPr>
        <w:t xml:space="preserve"> </w:t>
      </w:r>
      <w:proofErr w:type="spellStart"/>
      <w:r w:rsidRPr="00626557">
        <w:rPr>
          <w:i/>
          <w:iCs/>
        </w:rPr>
        <w:t>the</w:t>
      </w:r>
      <w:proofErr w:type="spellEnd"/>
      <w:r w:rsidRPr="00626557">
        <w:rPr>
          <w:i/>
          <w:iCs/>
        </w:rPr>
        <w:t xml:space="preserve"> </w:t>
      </w:r>
      <w:proofErr w:type="spellStart"/>
      <w:r w:rsidRPr="00626557">
        <w:rPr>
          <w:i/>
          <w:iCs/>
        </w:rPr>
        <w:t>Twentieth-Century</w:t>
      </w:r>
      <w:proofErr w:type="spellEnd"/>
      <w:r w:rsidRPr="00626557">
        <w:rPr>
          <w:i/>
          <w:iCs/>
        </w:rPr>
        <w:t xml:space="preserve"> </w:t>
      </w:r>
      <w:proofErr w:type="spellStart"/>
      <w:r w:rsidRPr="00626557">
        <w:rPr>
          <w:i/>
          <w:iCs/>
        </w:rPr>
        <w:t>World</w:t>
      </w:r>
      <w:proofErr w:type="spellEnd"/>
      <w:r w:rsidRPr="00626557">
        <w:rPr>
          <w:i/>
          <w:iCs/>
        </w:rPr>
        <w:t xml:space="preserve">. </w:t>
      </w:r>
      <w:r w:rsidRPr="009C3CDB">
        <w:rPr>
          <w:iCs/>
        </w:rPr>
        <w:t>N</w:t>
      </w:r>
      <w:r>
        <w:rPr>
          <w:iCs/>
        </w:rPr>
        <w:t xml:space="preserve">ew York: W. W. </w:t>
      </w:r>
      <w:proofErr w:type="spellStart"/>
      <w:r>
        <w:rPr>
          <w:iCs/>
        </w:rPr>
        <w:t>Norton</w:t>
      </w:r>
      <w:proofErr w:type="spellEnd"/>
      <w:r>
        <w:rPr>
          <w:iCs/>
        </w:rPr>
        <w:t xml:space="preserve"> &amp; </w:t>
      </w:r>
      <w:proofErr w:type="spellStart"/>
      <w:r>
        <w:rPr>
          <w:iCs/>
        </w:rPr>
        <w:t>Company</w:t>
      </w:r>
      <w:proofErr w:type="spellEnd"/>
      <w:r>
        <w:rPr>
          <w:iCs/>
        </w:rPr>
        <w:t>, 2001</w:t>
      </w:r>
      <w:r w:rsidRPr="009C3CDB">
        <w:rPr>
          <w:iCs/>
        </w:rPr>
        <w:t>.</w:t>
      </w:r>
    </w:p>
    <w:p w:rsidR="001A09D1" w:rsidRPr="00626557" w:rsidRDefault="001A09D1" w:rsidP="001A09D1">
      <w:pPr>
        <w:pStyle w:val="Standard"/>
        <w:jc w:val="both"/>
      </w:pPr>
    </w:p>
    <w:p w:rsidR="008B339E" w:rsidRPr="008B339E" w:rsidRDefault="008B339E" w:rsidP="004E3AEA">
      <w:pPr>
        <w:spacing w:after="0" w:line="240" w:lineRule="auto"/>
        <w:rPr>
          <w:rFonts w:ascii="Times New Roman" w:eastAsia="Times New Roman" w:hAnsi="Times New Roman" w:cs="Times New Roman"/>
          <w:bCs/>
          <w:sz w:val="24"/>
          <w:szCs w:val="24"/>
          <w:lang w:val="en-GB" w:eastAsia="cs-CZ"/>
        </w:rPr>
      </w:pPr>
    </w:p>
    <w:p w:rsidR="00BC7B9F" w:rsidRPr="00740C35" w:rsidRDefault="00BC7B9F">
      <w:pPr>
        <w:rPr>
          <w:lang w:val="en-GB"/>
        </w:rPr>
      </w:pPr>
    </w:p>
    <w:sectPr w:rsidR="00BC7B9F" w:rsidRPr="00740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E7E"/>
    <w:multiLevelType w:val="multilevel"/>
    <w:tmpl w:val="457E414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47C45B4F"/>
    <w:multiLevelType w:val="multilevel"/>
    <w:tmpl w:val="3F1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22120"/>
    <w:multiLevelType w:val="multilevel"/>
    <w:tmpl w:val="0DB2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A1E40"/>
    <w:multiLevelType w:val="multilevel"/>
    <w:tmpl w:val="53D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EA"/>
    <w:rsid w:val="00001443"/>
    <w:rsid w:val="0009597D"/>
    <w:rsid w:val="00116624"/>
    <w:rsid w:val="001726F9"/>
    <w:rsid w:val="0019375A"/>
    <w:rsid w:val="001A09D1"/>
    <w:rsid w:val="00273CB0"/>
    <w:rsid w:val="002A54BE"/>
    <w:rsid w:val="002B1D27"/>
    <w:rsid w:val="002B73FD"/>
    <w:rsid w:val="003628A5"/>
    <w:rsid w:val="003B62E4"/>
    <w:rsid w:val="00442AEE"/>
    <w:rsid w:val="00447F20"/>
    <w:rsid w:val="004E3AEA"/>
    <w:rsid w:val="004E6BD5"/>
    <w:rsid w:val="005025D5"/>
    <w:rsid w:val="00553C02"/>
    <w:rsid w:val="00554F7D"/>
    <w:rsid w:val="005D348B"/>
    <w:rsid w:val="005E2A5D"/>
    <w:rsid w:val="005F0948"/>
    <w:rsid w:val="00626557"/>
    <w:rsid w:val="00674A5D"/>
    <w:rsid w:val="006F7A8D"/>
    <w:rsid w:val="00725C9F"/>
    <w:rsid w:val="00740C35"/>
    <w:rsid w:val="00781ED5"/>
    <w:rsid w:val="008125B2"/>
    <w:rsid w:val="00831093"/>
    <w:rsid w:val="00890D89"/>
    <w:rsid w:val="008A42C1"/>
    <w:rsid w:val="008B339E"/>
    <w:rsid w:val="008F6227"/>
    <w:rsid w:val="00965407"/>
    <w:rsid w:val="009C3CDB"/>
    <w:rsid w:val="009E3A9C"/>
    <w:rsid w:val="00A51B23"/>
    <w:rsid w:val="00A55B3B"/>
    <w:rsid w:val="00A81C11"/>
    <w:rsid w:val="00AB2260"/>
    <w:rsid w:val="00B6313E"/>
    <w:rsid w:val="00B8609B"/>
    <w:rsid w:val="00B91518"/>
    <w:rsid w:val="00B92C7B"/>
    <w:rsid w:val="00B96FE4"/>
    <w:rsid w:val="00B977E2"/>
    <w:rsid w:val="00BC7B9F"/>
    <w:rsid w:val="00CA1F83"/>
    <w:rsid w:val="00CA40AC"/>
    <w:rsid w:val="00CC71FC"/>
    <w:rsid w:val="00D02993"/>
    <w:rsid w:val="00D71AB0"/>
    <w:rsid w:val="00D80EA9"/>
    <w:rsid w:val="00DB160F"/>
    <w:rsid w:val="00DB3854"/>
    <w:rsid w:val="00E30AAF"/>
    <w:rsid w:val="00E32B03"/>
    <w:rsid w:val="00E91C94"/>
    <w:rsid w:val="00E97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A096"/>
  <w15:chartTrackingRefBased/>
  <w15:docId w15:val="{18C1F358-5E7F-495A-826E-F8EBB4DA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166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3AEA"/>
    <w:rPr>
      <w:color w:val="0000FF"/>
      <w:u w:val="single"/>
    </w:rPr>
  </w:style>
  <w:style w:type="paragraph" w:customStyle="1" w:styleId="Textbody">
    <w:name w:val="Text body"/>
    <w:basedOn w:val="Normln"/>
    <w:rsid w:val="00674A5D"/>
    <w:pPr>
      <w:widowControl w:val="0"/>
      <w:suppressAutoHyphens/>
      <w:autoSpaceDN w:val="0"/>
      <w:spacing w:after="120" w:line="240" w:lineRule="auto"/>
    </w:pPr>
    <w:rPr>
      <w:rFonts w:ascii="Times New Roman" w:eastAsia="SimSun" w:hAnsi="Times New Roman" w:cs="Lucida Sans"/>
      <w:kern w:val="3"/>
      <w:sz w:val="24"/>
      <w:szCs w:val="24"/>
      <w:lang w:eastAsia="zh-CN" w:bidi="hi-IN"/>
    </w:rPr>
  </w:style>
  <w:style w:type="paragraph" w:customStyle="1" w:styleId="Standard">
    <w:name w:val="Standard"/>
    <w:rsid w:val="004E6B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CittHTML">
    <w:name w:val="HTML Cite"/>
    <w:basedOn w:val="Standardnpsmoodstavce"/>
    <w:uiPriority w:val="99"/>
    <w:semiHidden/>
    <w:unhideWhenUsed/>
    <w:rsid w:val="004E6BD5"/>
    <w:rPr>
      <w:i/>
      <w:iCs/>
    </w:rPr>
  </w:style>
  <w:style w:type="paragraph" w:styleId="Textbubliny">
    <w:name w:val="Balloon Text"/>
    <w:basedOn w:val="Normln"/>
    <w:link w:val="TextbublinyChar"/>
    <w:uiPriority w:val="99"/>
    <w:semiHidden/>
    <w:unhideWhenUsed/>
    <w:rsid w:val="00116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624"/>
    <w:rPr>
      <w:rFonts w:ascii="Segoe UI" w:hAnsi="Segoe UI" w:cs="Segoe UI"/>
      <w:sz w:val="18"/>
      <w:szCs w:val="18"/>
    </w:rPr>
  </w:style>
  <w:style w:type="character" w:customStyle="1" w:styleId="Nadpis2Char">
    <w:name w:val="Nadpis 2 Char"/>
    <w:basedOn w:val="Standardnpsmoodstavce"/>
    <w:link w:val="Nadpis2"/>
    <w:uiPriority w:val="9"/>
    <w:rsid w:val="00116624"/>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0197">
      <w:bodyDiv w:val="1"/>
      <w:marLeft w:val="0"/>
      <w:marRight w:val="0"/>
      <w:marTop w:val="0"/>
      <w:marBottom w:val="0"/>
      <w:divBdr>
        <w:top w:val="none" w:sz="0" w:space="0" w:color="auto"/>
        <w:left w:val="none" w:sz="0" w:space="0" w:color="auto"/>
        <w:bottom w:val="none" w:sz="0" w:space="0" w:color="auto"/>
        <w:right w:val="none" w:sz="0" w:space="0" w:color="auto"/>
      </w:divBdr>
    </w:div>
    <w:div w:id="1558082971">
      <w:bodyDiv w:val="1"/>
      <w:marLeft w:val="0"/>
      <w:marRight w:val="0"/>
      <w:marTop w:val="0"/>
      <w:marBottom w:val="0"/>
      <w:divBdr>
        <w:top w:val="none" w:sz="0" w:space="0" w:color="auto"/>
        <w:left w:val="none" w:sz="0" w:space="0" w:color="auto"/>
        <w:bottom w:val="none" w:sz="0" w:space="0" w:color="auto"/>
        <w:right w:val="none" w:sz="0" w:space="0" w:color="auto"/>
      </w:divBdr>
    </w:div>
    <w:div w:id="1649359403">
      <w:bodyDiv w:val="1"/>
      <w:marLeft w:val="0"/>
      <w:marRight w:val="0"/>
      <w:marTop w:val="0"/>
      <w:marBottom w:val="0"/>
      <w:divBdr>
        <w:top w:val="none" w:sz="0" w:space="0" w:color="auto"/>
        <w:left w:val="none" w:sz="0" w:space="0" w:color="auto"/>
        <w:bottom w:val="none" w:sz="0" w:space="0" w:color="auto"/>
        <w:right w:val="none" w:sz="0" w:space="0" w:color="auto"/>
      </w:divBdr>
    </w:div>
    <w:div w:id="19162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J._R._McNeil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2967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Péter</dc:creator>
  <cp:keywords/>
  <dc:description/>
  <cp:lastModifiedBy>Veronika Išová</cp:lastModifiedBy>
  <cp:revision>2</cp:revision>
  <cp:lastPrinted>2018-02-13T13:17:00Z</cp:lastPrinted>
  <dcterms:created xsi:type="dcterms:W3CDTF">2018-02-13T13:27:00Z</dcterms:created>
  <dcterms:modified xsi:type="dcterms:W3CDTF">2018-02-13T13:27:00Z</dcterms:modified>
</cp:coreProperties>
</file>