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A0" w:rsidRPr="00AD69D4" w:rsidRDefault="004674A0">
      <w:pPr>
        <w:rPr>
          <w:b/>
        </w:rPr>
      </w:pPr>
      <w:r w:rsidRPr="00AD69D4">
        <w:rPr>
          <w:b/>
        </w:rPr>
        <w:t xml:space="preserve">Výpočet </w:t>
      </w:r>
      <w:proofErr w:type="spellStart"/>
      <w:r w:rsidRPr="00AD69D4">
        <w:rPr>
          <w:b/>
        </w:rPr>
        <w:t>giniho</w:t>
      </w:r>
      <w:proofErr w:type="spellEnd"/>
      <w:r w:rsidRPr="00AD69D4">
        <w:rPr>
          <w:b/>
        </w:rPr>
        <w:t xml:space="preserve"> koeficientu</w:t>
      </w:r>
    </w:p>
    <w:p w:rsidR="004674A0" w:rsidRDefault="004674A0">
      <w:r>
        <w:t xml:space="preserve">Pokud chci spočítat hodnotu </w:t>
      </w:r>
      <w:proofErr w:type="spellStart"/>
      <w:r>
        <w:t>giniho</w:t>
      </w:r>
      <w:proofErr w:type="spellEnd"/>
      <w:r>
        <w:t xml:space="preserve"> koeficientu pro volební podporu ODA v roce 1992, pak je postup následující</w:t>
      </w:r>
      <w:bookmarkStart w:id="0" w:name="_GoBack"/>
      <w:bookmarkEnd w:id="0"/>
    </w:p>
    <w:p w:rsidR="004674A0" w:rsidRDefault="004674A0">
      <w:r>
        <w:t xml:space="preserve">Seřadím </w:t>
      </w:r>
      <w:proofErr w:type="spellStart"/>
      <w:r>
        <w:t>excelový</w:t>
      </w:r>
      <w:proofErr w:type="spellEnd"/>
      <w:r>
        <w:t xml:space="preserve"> soubor podle sloupce ODA92p (relativního zisku strany) vzestupně, tj. v první řádku bude obec, kde strana získala nejmenší procento hlasů a v posledním řádku bude obec, ve kterém strana získala nejvyšší procento hlasů</w:t>
      </w:r>
    </w:p>
    <w:p w:rsidR="009F1E4D" w:rsidRDefault="004674A0">
      <w:r>
        <w:rPr>
          <w:noProof/>
          <w:lang w:eastAsia="cs-CZ"/>
        </w:rPr>
        <w:drawing>
          <wp:inline distT="0" distB="0" distL="0" distR="0">
            <wp:extent cx="2448560" cy="191389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4A0" w:rsidRDefault="004674A0"/>
    <w:p w:rsidR="004674A0" w:rsidRDefault="004674A0">
      <w:r>
        <w:t>Dále je potřeba spočítat součet stranou získaných hlasů (funkce suma)</w:t>
      </w:r>
    </w:p>
    <w:p w:rsidR="004674A0" w:rsidRDefault="004674A0">
      <w:r>
        <w:rPr>
          <w:noProof/>
          <w:lang w:eastAsia="cs-CZ"/>
        </w:rPr>
        <w:drawing>
          <wp:inline distT="0" distB="0" distL="0" distR="0">
            <wp:extent cx="3495040" cy="25730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4A0" w:rsidRDefault="004674A0"/>
    <w:p w:rsidR="004674A0" w:rsidRDefault="004674A0">
      <w:r>
        <w:t>Dále si vytvoříme sloupec s kumulovanými absolutními četnostmi.</w:t>
      </w:r>
    </w:p>
    <w:p w:rsidR="004674A0" w:rsidRDefault="004674A0">
      <w:r>
        <w:t>Do prvního buňky překopírujeme absolutní zisk strany v dané obci.</w:t>
      </w:r>
    </w:p>
    <w:p w:rsidR="004674A0" w:rsidRDefault="004674A0">
      <w:r>
        <w:t>V druhé buňce sečteme předchozí buňku s abso</w:t>
      </w:r>
      <w:r w:rsidR="00B270E5">
        <w:t>l</w:t>
      </w:r>
      <w:r>
        <w:t>utním ziskem hlasů v dané obci.</w:t>
      </w:r>
    </w:p>
    <w:p w:rsidR="004674A0" w:rsidRDefault="004674A0">
      <w:r>
        <w:rPr>
          <w:noProof/>
          <w:lang w:eastAsia="cs-CZ"/>
        </w:rPr>
        <w:lastRenderedPageBreak/>
        <w:drawing>
          <wp:inline distT="0" distB="0" distL="0" distR="0">
            <wp:extent cx="5222875" cy="213868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87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E5" w:rsidRDefault="00B270E5">
      <w:r>
        <w:t>Kumulativní absolutní četnost vydělíme celkovým počtem hlasů pro stranu</w:t>
      </w:r>
    </w:p>
    <w:p w:rsidR="004674A0" w:rsidRDefault="004674A0">
      <w:r>
        <w:rPr>
          <w:noProof/>
          <w:lang w:eastAsia="cs-CZ"/>
        </w:rPr>
        <w:drawing>
          <wp:inline distT="0" distB="0" distL="0" distR="0">
            <wp:extent cx="5641340" cy="3649980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34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E5" w:rsidRDefault="00B270E5">
      <w:r>
        <w:t>V poslední buňce by měl součet být 100</w:t>
      </w:r>
    </w:p>
    <w:p w:rsidR="00B270E5" w:rsidRDefault="00B270E5">
      <w:r>
        <w:rPr>
          <w:noProof/>
          <w:lang w:eastAsia="cs-CZ"/>
        </w:rPr>
        <w:drawing>
          <wp:inline distT="0" distB="0" distL="0" distR="0">
            <wp:extent cx="4335145" cy="2074545"/>
            <wp:effectExtent l="0" t="0" r="8255" b="19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14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E5" w:rsidRDefault="00B270E5">
      <w:r>
        <w:lastRenderedPageBreak/>
        <w:t xml:space="preserve">Data ve sloupci (tedy jen čísla, nikoli název sloupce) označte a okopírujte do okna </w:t>
      </w:r>
      <w:hyperlink r:id="rId10" w:history="1">
        <w:r w:rsidRPr="0019087E">
          <w:rPr>
            <w:rStyle w:val="Hypertextovodkaz"/>
          </w:rPr>
          <w:t>http://www.wessa.net/co.wasp</w:t>
        </w:r>
      </w:hyperlink>
    </w:p>
    <w:p w:rsidR="00B270E5" w:rsidRDefault="00B270E5">
      <w:r>
        <w:rPr>
          <w:noProof/>
          <w:lang w:eastAsia="cs-CZ"/>
        </w:rPr>
        <w:drawing>
          <wp:inline distT="0" distB="0" distL="0" distR="0">
            <wp:extent cx="5748655" cy="2590800"/>
            <wp:effectExtent l="0" t="0" r="444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E5" w:rsidRDefault="00B270E5">
      <w:r>
        <w:t>Výpočet:</w:t>
      </w:r>
    </w:p>
    <w:p w:rsidR="00B270E5" w:rsidRDefault="00B270E5">
      <w:r>
        <w:rPr>
          <w:noProof/>
          <w:lang w:eastAsia="cs-CZ"/>
        </w:rPr>
        <w:drawing>
          <wp:inline distT="0" distB="0" distL="0" distR="0">
            <wp:extent cx="5757545" cy="3420745"/>
            <wp:effectExtent l="0" t="0" r="0" b="825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42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E5" w:rsidRDefault="00B270E5"/>
    <w:p w:rsidR="00B270E5" w:rsidRDefault="00B270E5">
      <w:r>
        <w:t>0 – nekoncentrované rozložení</w:t>
      </w:r>
    </w:p>
    <w:p w:rsidR="00B270E5" w:rsidRDefault="00B270E5">
      <w:r>
        <w:t xml:space="preserve">1 – </w:t>
      </w:r>
      <w:proofErr w:type="gramStart"/>
      <w:r>
        <w:t>absolutně  koncentrované</w:t>
      </w:r>
      <w:proofErr w:type="gramEnd"/>
      <w:r>
        <w:t xml:space="preserve"> rozložení</w:t>
      </w:r>
    </w:p>
    <w:sectPr w:rsidR="00B27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0srA0tTQ1NDWwNDVV0lEKTi0uzszPAykwrAUA6fvt8iwAAAA="/>
  </w:docVars>
  <w:rsids>
    <w:rsidRoot w:val="004674A0"/>
    <w:rsid w:val="002A739B"/>
    <w:rsid w:val="00305960"/>
    <w:rsid w:val="004674A0"/>
    <w:rsid w:val="00483577"/>
    <w:rsid w:val="00630D3F"/>
    <w:rsid w:val="00713808"/>
    <w:rsid w:val="007B0410"/>
    <w:rsid w:val="00841D0E"/>
    <w:rsid w:val="00864B8B"/>
    <w:rsid w:val="00954867"/>
    <w:rsid w:val="009E4ABB"/>
    <w:rsid w:val="009F1E4D"/>
    <w:rsid w:val="00A5277B"/>
    <w:rsid w:val="00AD69D4"/>
    <w:rsid w:val="00B270E5"/>
    <w:rsid w:val="00B4563C"/>
    <w:rsid w:val="00CA2F93"/>
    <w:rsid w:val="00D476D3"/>
    <w:rsid w:val="00E808AC"/>
    <w:rsid w:val="00F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4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270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4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27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http://www.wessa.net/co.w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dcterms:created xsi:type="dcterms:W3CDTF">2016-04-07T14:39:00Z</dcterms:created>
  <dcterms:modified xsi:type="dcterms:W3CDTF">2018-04-25T11:22:00Z</dcterms:modified>
</cp:coreProperties>
</file>